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0863" w14:textId="3685248E" w:rsidR="001A39E2" w:rsidRPr="0069552C" w:rsidRDefault="001A39E2" w:rsidP="001A39E2">
      <w:pPr>
        <w:jc w:val="right"/>
        <w:rPr>
          <w:b/>
          <w:lang w:val="cy-GB"/>
        </w:rPr>
      </w:pPr>
    </w:p>
    <w:p w14:paraId="682E0864" w14:textId="77777777" w:rsidR="00A845A9" w:rsidRPr="0069552C" w:rsidRDefault="000C5E9B" w:rsidP="00A845A9">
      <w:pPr>
        <w:pStyle w:val="Heading1"/>
        <w:rPr>
          <w:color w:val="FF0000"/>
          <w:lang w:val="cy-GB"/>
        </w:rPr>
      </w:pPr>
      <w:r w:rsidRPr="0069552C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2E0880" wp14:editId="682E088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CE0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82E0865" w14:textId="638648C9" w:rsidR="00A845A9" w:rsidRPr="0069552C" w:rsidRDefault="0069552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9552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82E0866" w14:textId="2D0A9775" w:rsidR="00A845A9" w:rsidRPr="0069552C" w:rsidRDefault="0069552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9552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82E0867" w14:textId="7788CDDA" w:rsidR="00A845A9" w:rsidRPr="0069552C" w:rsidRDefault="0069552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9552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82E0868" w14:textId="77777777" w:rsidR="00A845A9" w:rsidRPr="0069552C" w:rsidRDefault="000C5E9B" w:rsidP="00A845A9">
      <w:pPr>
        <w:rPr>
          <w:b/>
          <w:color w:val="FF0000"/>
          <w:lang w:val="cy-GB"/>
        </w:rPr>
      </w:pPr>
      <w:r w:rsidRPr="0069552C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2E0882" wp14:editId="682E088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03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9552C" w14:paraId="682E08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69" w14:textId="77777777" w:rsidR="00EA5290" w:rsidRPr="0069552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82E086A" w14:textId="428C73DF" w:rsidR="00EA5290" w:rsidRPr="0069552C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6B" w14:textId="77777777" w:rsidR="00EA5290" w:rsidRPr="0069552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82E086C" w14:textId="329D173E" w:rsidR="00EA5290" w:rsidRPr="0069552C" w:rsidRDefault="006955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Gwella gwasanaethau ar gyfer pobl sydd â chlefydau prin yng Nghymru</w:t>
            </w:r>
          </w:p>
        </w:tc>
      </w:tr>
      <w:tr w:rsidR="00EA5290" w:rsidRPr="0069552C" w14:paraId="682E08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6E" w14:textId="2C92F0F9" w:rsidR="00EA5290" w:rsidRPr="0069552C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6F" w14:textId="3670D89A" w:rsidR="00EA5290" w:rsidRPr="0069552C" w:rsidRDefault="009151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28 </w:t>
            </w:r>
            <w:r w:rsid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69552C" w14:paraId="682E08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71" w14:textId="68134C7C" w:rsidR="00EA5290" w:rsidRPr="0069552C" w:rsidRDefault="006955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72" w14:textId="3F4595F2" w:rsidR="0069552C" w:rsidRPr="0069552C" w:rsidRDefault="009151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E365C6"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E365C6"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69552C" w:rsidRPr="006955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Iechyd a Gwasanaethau Cymdeithasol</w:t>
            </w:r>
            <w:r w:rsidR="008B56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82E0875" w14:textId="77777777" w:rsidR="00EA5290" w:rsidRPr="0069552C" w:rsidRDefault="00EA5290" w:rsidP="00EA5290">
      <w:pPr>
        <w:pStyle w:val="BodyText"/>
        <w:jc w:val="left"/>
        <w:rPr>
          <w:lang w:val="cy-GB"/>
        </w:rPr>
      </w:pPr>
    </w:p>
    <w:p w14:paraId="0366433D" w14:textId="26D8310E" w:rsidR="005E3EC9" w:rsidRPr="0069552C" w:rsidRDefault="0069552C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Mae’n Ddiwrnod Clefydau Prin rhyngwladol heddiw. </w:t>
      </w:r>
      <w:r w:rsidR="008709C5">
        <w:rPr>
          <w:rFonts w:ascii="Arial" w:hAnsi="Arial"/>
          <w:sz w:val="24"/>
          <w:lang w:val="cy-GB"/>
        </w:rPr>
        <w:t xml:space="preserve">Mae’r datganiad hwn yn rhoi diweddariad ar y cynnydd sy’n cael ei wneud i wella gwasanaethau ar gyfer pobl sy’n byw </w:t>
      </w:r>
      <w:r w:rsidR="008709C5">
        <w:rPr>
          <w:rFonts w:ascii="Arial" w:hAnsi="Arial" w:cs="Arial"/>
          <w:sz w:val="24"/>
          <w:lang w:val="cy-GB"/>
        </w:rPr>
        <w:t>â</w:t>
      </w:r>
      <w:r w:rsidR="008709C5">
        <w:rPr>
          <w:rFonts w:ascii="Arial" w:hAnsi="Arial"/>
          <w:sz w:val="24"/>
          <w:lang w:val="cy-GB"/>
        </w:rPr>
        <w:t xml:space="preserve"> chlefydau prin yng Nghymru</w:t>
      </w:r>
      <w:r w:rsidR="005E3EC9" w:rsidRPr="0069552C">
        <w:rPr>
          <w:rFonts w:ascii="Arial" w:hAnsi="Arial"/>
          <w:sz w:val="24"/>
          <w:lang w:val="cy-GB"/>
        </w:rPr>
        <w:t xml:space="preserve">. </w:t>
      </w:r>
    </w:p>
    <w:p w14:paraId="33E05C16" w14:textId="4139943B" w:rsidR="00BB2A3B" w:rsidRPr="0069552C" w:rsidRDefault="00BB2A3B" w:rsidP="00A845A9">
      <w:pPr>
        <w:rPr>
          <w:rFonts w:ascii="Arial" w:hAnsi="Arial"/>
          <w:sz w:val="24"/>
          <w:lang w:val="cy-GB"/>
        </w:rPr>
      </w:pPr>
    </w:p>
    <w:p w14:paraId="5B89103B" w14:textId="52E9CB5D" w:rsidR="00F7565B" w:rsidRPr="0069552C" w:rsidRDefault="00AB44A2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Diffinnir clefyd prin fel cyflwr, sy’n effeithio ar lai na 2,000 o bobl. Ar hyn o bryd, amcangyfrifir bod mwy na 7,000 o glefydau prin, gyda chyflyrau newydd yn cael eu nodi wrth i ymchwil barhau. Er bod clefydau prin yn brin yn unigol, </w:t>
      </w:r>
      <w:r w:rsidR="00AA439F">
        <w:rPr>
          <w:rFonts w:ascii="Arial" w:hAnsi="Arial"/>
          <w:sz w:val="24"/>
          <w:lang w:val="cy-GB"/>
        </w:rPr>
        <w:t xml:space="preserve">ar y cyd </w:t>
      </w:r>
      <w:r>
        <w:rPr>
          <w:rFonts w:ascii="Arial" w:hAnsi="Arial"/>
          <w:sz w:val="24"/>
          <w:lang w:val="cy-GB"/>
        </w:rPr>
        <w:t>maen nhw’n gyffredin</w:t>
      </w:r>
      <w:r w:rsidR="00AA439F">
        <w:rPr>
          <w:rFonts w:ascii="Arial" w:hAnsi="Arial"/>
          <w:sz w:val="24"/>
          <w:lang w:val="cy-GB"/>
        </w:rPr>
        <w:t>, gydag un o bob 17 o bobl yn cael eu heffeithio gan glefyd prin rywbryd yn eu bywydau</w:t>
      </w:r>
      <w:r w:rsidR="004E4BA1" w:rsidRPr="0069552C">
        <w:rPr>
          <w:rFonts w:ascii="Arial" w:hAnsi="Arial"/>
          <w:sz w:val="24"/>
          <w:lang w:val="cy-GB"/>
        </w:rPr>
        <w:t xml:space="preserve">. </w:t>
      </w:r>
    </w:p>
    <w:p w14:paraId="65A4DDF3" w14:textId="00E3948A" w:rsidR="00E17193" w:rsidRPr="0069552C" w:rsidRDefault="00E17193" w:rsidP="00A845A9">
      <w:pPr>
        <w:rPr>
          <w:rFonts w:ascii="Arial" w:hAnsi="Arial" w:cs="Arial"/>
          <w:sz w:val="24"/>
          <w:szCs w:val="24"/>
          <w:lang w:val="cy-GB"/>
        </w:rPr>
      </w:pPr>
    </w:p>
    <w:p w14:paraId="35C61CC5" w14:textId="5E3D3C77" w:rsidR="00E17193" w:rsidRPr="0069552C" w:rsidRDefault="006B6272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Gall pobl sydd â chlefyd prin, a’u teuluoedd, wynebu oes gyfan o ofal cymhleth a gall hefyd effeithio’n fawr ar addysg, sefydlogrwydd ariannol, symudedd ac iechyd meddwl rhywun.</w:t>
      </w:r>
    </w:p>
    <w:p w14:paraId="1A5868CB" w14:textId="4CB8FEC0" w:rsidR="00304648" w:rsidRPr="0069552C" w:rsidRDefault="00304648" w:rsidP="00A845A9">
      <w:pPr>
        <w:rPr>
          <w:rFonts w:ascii="Arial" w:hAnsi="Arial" w:cs="Arial"/>
          <w:sz w:val="24"/>
          <w:szCs w:val="24"/>
          <w:lang w:val="cy-GB"/>
        </w:rPr>
      </w:pPr>
    </w:p>
    <w:p w14:paraId="3E2FF3B3" w14:textId="7701F00B" w:rsidR="000F39CE" w:rsidRPr="0069552C" w:rsidRDefault="00AA439F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Cyhoeddwyd</w:t>
      </w:r>
      <w:r w:rsidR="00D10A5C" w:rsidRPr="0069552C">
        <w:rPr>
          <w:rFonts w:ascii="Arial" w:hAnsi="Arial"/>
          <w:sz w:val="24"/>
          <w:lang w:val="cy-GB"/>
        </w:rPr>
        <w:t xml:space="preserve"> </w:t>
      </w:r>
      <w:hyperlink r:id="rId9" w:history="1">
        <w:r>
          <w:rPr>
            <w:rStyle w:val="Hyperlink"/>
            <w:rFonts w:ascii="Arial" w:hAnsi="Arial"/>
            <w:sz w:val="24"/>
            <w:lang w:val="cy-GB"/>
          </w:rPr>
          <w:t>cynllun Gweithredu</w:t>
        </w:r>
        <w:r w:rsidR="00DA097E">
          <w:rPr>
            <w:rStyle w:val="Hyperlink"/>
            <w:rFonts w:ascii="Arial" w:hAnsi="Arial"/>
            <w:sz w:val="24"/>
            <w:lang w:val="cy-GB"/>
          </w:rPr>
          <w:t xml:space="preserve"> Cymru ar gyfer</w:t>
        </w:r>
        <w:r>
          <w:rPr>
            <w:rStyle w:val="Hyperlink"/>
            <w:rFonts w:ascii="Arial" w:hAnsi="Arial"/>
            <w:sz w:val="24"/>
            <w:lang w:val="cy-GB"/>
          </w:rPr>
          <w:t xml:space="preserve"> Clefydau Prin</w:t>
        </w:r>
      </w:hyperlink>
      <w:r w:rsidR="00D10A5C" w:rsidRPr="0069552C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fis Mehefin y llynedd</w:t>
      </w:r>
      <w:r w:rsidR="00DE7231" w:rsidRPr="0069552C">
        <w:rPr>
          <w:rFonts w:ascii="Arial" w:hAnsi="Arial"/>
          <w:sz w:val="24"/>
          <w:lang w:val="cy-GB"/>
        </w:rPr>
        <w:t>.</w:t>
      </w:r>
      <w:r w:rsidR="00BD3B49">
        <w:rPr>
          <w:rFonts w:ascii="Arial" w:hAnsi="Arial"/>
          <w:sz w:val="24"/>
          <w:lang w:val="cy-GB"/>
        </w:rPr>
        <w:t xml:space="preserve"> Mae’n nodi fframwaith clir ar gyfer gwella gwasanaethau ac </w:t>
      </w:r>
      <w:r w:rsidR="00DA097E">
        <w:rPr>
          <w:rFonts w:ascii="Arial" w:hAnsi="Arial"/>
          <w:sz w:val="24"/>
          <w:lang w:val="cy-GB"/>
        </w:rPr>
        <w:t xml:space="preserve">yn </w:t>
      </w:r>
      <w:r w:rsidR="00BD3B49">
        <w:rPr>
          <w:rFonts w:ascii="Arial" w:hAnsi="Arial"/>
          <w:sz w:val="24"/>
          <w:lang w:val="cy-GB"/>
        </w:rPr>
        <w:t>tynnu sylw at y cynnydd sylweddol rydym wedi’i wneud yn y gwasanaethau. Mae’n disgrifio sut byddwn yn cyflawni’r blaenoriaethau allweddol a nodir yn</w:t>
      </w:r>
      <w:r w:rsidR="00E21004" w:rsidRPr="0069552C">
        <w:rPr>
          <w:rFonts w:ascii="Arial" w:hAnsi="Arial"/>
          <w:sz w:val="24"/>
          <w:lang w:val="cy-GB"/>
        </w:rPr>
        <w:t xml:space="preserve"> </w:t>
      </w:r>
      <w:hyperlink r:id="rId10" w:history="1">
        <w:r w:rsidR="00BD3B49">
          <w:rPr>
            <w:rStyle w:val="Hyperlink"/>
            <w:rFonts w:ascii="Arial" w:hAnsi="Arial"/>
            <w:sz w:val="24"/>
            <w:lang w:val="cy-GB"/>
          </w:rPr>
          <w:t xml:space="preserve">Fframwaith Clefydau Prin y </w:t>
        </w:r>
        <w:r w:rsidR="00EF1592">
          <w:rPr>
            <w:rStyle w:val="Hyperlink"/>
            <w:rFonts w:ascii="Arial" w:hAnsi="Arial"/>
            <w:sz w:val="24"/>
            <w:lang w:val="cy-GB"/>
          </w:rPr>
          <w:t>DU</w:t>
        </w:r>
      </w:hyperlink>
      <w:r w:rsidR="00F7565B" w:rsidRPr="0069552C">
        <w:rPr>
          <w:rFonts w:ascii="Arial" w:hAnsi="Arial"/>
          <w:sz w:val="24"/>
          <w:lang w:val="cy-GB"/>
        </w:rPr>
        <w:t xml:space="preserve">, </w:t>
      </w:r>
      <w:r w:rsidR="00BD3B49">
        <w:rPr>
          <w:rFonts w:ascii="Arial" w:hAnsi="Arial"/>
          <w:sz w:val="24"/>
          <w:lang w:val="cy-GB"/>
        </w:rPr>
        <w:t>a gyhoeddwyd yn 2021</w:t>
      </w:r>
      <w:r w:rsidR="00F7565B" w:rsidRPr="0069552C">
        <w:rPr>
          <w:rFonts w:ascii="Arial" w:hAnsi="Arial"/>
          <w:sz w:val="24"/>
          <w:lang w:val="cy-GB"/>
        </w:rPr>
        <w:t xml:space="preserve">, </w:t>
      </w:r>
      <w:r w:rsidR="00BD3B49">
        <w:rPr>
          <w:rFonts w:ascii="Arial" w:hAnsi="Arial"/>
          <w:sz w:val="24"/>
          <w:lang w:val="cy-GB"/>
        </w:rPr>
        <w:t>ac yn creu gweledigaeth ar gyfer y dyfodol er mwyn mynd i’r afael ag a</w:t>
      </w:r>
      <w:r w:rsidR="00BD3B49" w:rsidRPr="00BD3B49">
        <w:rPr>
          <w:rFonts w:ascii="Arial" w:hAnsi="Arial"/>
          <w:sz w:val="24"/>
          <w:lang w:val="cy-GB"/>
        </w:rPr>
        <w:t>nghydraddoldebau iechyd</w:t>
      </w:r>
      <w:r w:rsidR="00BD3B49">
        <w:rPr>
          <w:rFonts w:ascii="Arial" w:hAnsi="Arial"/>
          <w:sz w:val="24"/>
          <w:lang w:val="cy-GB"/>
        </w:rPr>
        <w:t xml:space="preserve">, gwella ansawdd ac argaeledd gofal, a gwella bywydau’r bobl sy’n byw </w:t>
      </w:r>
      <w:r w:rsidR="00BD3B49">
        <w:rPr>
          <w:rFonts w:ascii="Arial" w:hAnsi="Arial" w:cs="Arial"/>
          <w:sz w:val="24"/>
          <w:lang w:val="cy-GB"/>
        </w:rPr>
        <w:t>â</w:t>
      </w:r>
      <w:r w:rsidR="00BD3B49">
        <w:rPr>
          <w:rFonts w:ascii="Arial" w:hAnsi="Arial"/>
          <w:sz w:val="24"/>
          <w:lang w:val="cy-GB"/>
        </w:rPr>
        <w:t xml:space="preserve"> chlefydau prin</w:t>
      </w:r>
      <w:r w:rsidR="008369EE" w:rsidRPr="0069552C">
        <w:rPr>
          <w:rFonts w:ascii="Arial" w:hAnsi="Arial"/>
          <w:sz w:val="24"/>
          <w:lang w:val="cy-GB"/>
        </w:rPr>
        <w:t xml:space="preserve">. </w:t>
      </w:r>
    </w:p>
    <w:p w14:paraId="05AE561A" w14:textId="3094E950" w:rsidR="00712982" w:rsidRDefault="00712982" w:rsidP="00A845A9">
      <w:pPr>
        <w:rPr>
          <w:rFonts w:ascii="Arial" w:hAnsi="Arial"/>
          <w:sz w:val="24"/>
          <w:lang w:val="cy-GB"/>
        </w:rPr>
      </w:pPr>
    </w:p>
    <w:p w14:paraId="3EE44DDA" w14:textId="03C0FDD1" w:rsidR="00712982" w:rsidRPr="00222A9B" w:rsidRDefault="00222A9B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ein Cronfa Triniaethau Newydd, a gyflwynwyd yn 2017, wedi cyflymu mynediad at driniaethau newydd ac arloesol ar gyfer llawer o glefydau prin, gan gynnwys ffeibrosis systig, clefyd </w:t>
      </w:r>
      <w:proofErr w:type="spellStart"/>
      <w:r>
        <w:rPr>
          <w:rFonts w:ascii="Arial" w:hAnsi="Arial"/>
          <w:sz w:val="24"/>
          <w:lang w:val="cy-GB"/>
        </w:rPr>
        <w:t>Fabry</w:t>
      </w:r>
      <w:proofErr w:type="spellEnd"/>
      <w:r>
        <w:rPr>
          <w:rFonts w:ascii="Arial" w:hAnsi="Arial"/>
          <w:sz w:val="24"/>
          <w:lang w:val="cy-GB"/>
        </w:rPr>
        <w:t xml:space="preserve">, clefyd </w:t>
      </w:r>
      <w:proofErr w:type="spellStart"/>
      <w:r>
        <w:rPr>
          <w:rFonts w:ascii="Arial" w:hAnsi="Arial"/>
          <w:sz w:val="24"/>
          <w:lang w:val="cy-GB"/>
        </w:rPr>
        <w:t>Gaucher</w:t>
      </w:r>
      <w:proofErr w:type="spellEnd"/>
      <w:r>
        <w:rPr>
          <w:rFonts w:ascii="Arial" w:hAnsi="Arial"/>
          <w:sz w:val="24"/>
          <w:lang w:val="cy-GB"/>
        </w:rPr>
        <w:t xml:space="preserve">, a chlefyd </w:t>
      </w:r>
      <w:proofErr w:type="spellStart"/>
      <w:r>
        <w:rPr>
          <w:rFonts w:ascii="Arial" w:hAnsi="Arial"/>
          <w:sz w:val="24"/>
          <w:lang w:val="cy-GB"/>
        </w:rPr>
        <w:t>Batten</w:t>
      </w:r>
      <w:proofErr w:type="spellEnd"/>
      <w:r w:rsidR="00712982" w:rsidRPr="0069552C">
        <w:rPr>
          <w:rFonts w:ascii="Arial" w:hAnsi="Arial" w:cs="Arial"/>
          <w:sz w:val="24"/>
          <w:szCs w:val="24"/>
          <w:lang w:val="cy-GB"/>
        </w:rPr>
        <w:t>.</w:t>
      </w:r>
    </w:p>
    <w:p w14:paraId="6548C501" w14:textId="77777777" w:rsidR="000F39CE" w:rsidRPr="0069552C" w:rsidRDefault="000F39CE" w:rsidP="00A845A9">
      <w:pPr>
        <w:rPr>
          <w:rFonts w:ascii="Arial" w:hAnsi="Arial"/>
          <w:sz w:val="24"/>
          <w:lang w:val="cy-GB"/>
        </w:rPr>
      </w:pPr>
    </w:p>
    <w:p w14:paraId="17CBB6BD" w14:textId="7847D67B" w:rsidR="00712982" w:rsidRPr="0069552C" w:rsidRDefault="004D3027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Cyhoeddwyd </w:t>
      </w:r>
      <w:r w:rsidRPr="004D3027">
        <w:rPr>
          <w:rFonts w:ascii="Arial" w:hAnsi="Arial" w:cs="Arial"/>
          <w:sz w:val="24"/>
          <w:szCs w:val="24"/>
          <w:lang w:val="cy-GB"/>
        </w:rPr>
        <w:t xml:space="preserve">Strategaeth </w:t>
      </w:r>
      <w:proofErr w:type="spellStart"/>
      <w:r w:rsidRPr="004D3027">
        <w:rPr>
          <w:rFonts w:ascii="Arial" w:hAnsi="Arial" w:cs="Arial"/>
          <w:sz w:val="24"/>
          <w:szCs w:val="24"/>
          <w:lang w:val="cy-GB"/>
        </w:rPr>
        <w:t>Genomeg</w:t>
      </w:r>
      <w:proofErr w:type="spellEnd"/>
      <w:r w:rsidRPr="004D3027">
        <w:rPr>
          <w:rFonts w:ascii="Arial" w:hAnsi="Arial" w:cs="Arial"/>
          <w:sz w:val="24"/>
          <w:szCs w:val="24"/>
          <w:lang w:val="cy-GB"/>
        </w:rPr>
        <w:t xml:space="preserve"> ar gyfer Meddygaeth Fanwl</w:t>
      </w:r>
      <w:r>
        <w:rPr>
          <w:rFonts w:ascii="Arial" w:hAnsi="Arial" w:cs="Arial"/>
          <w:sz w:val="24"/>
          <w:szCs w:val="24"/>
          <w:lang w:val="cy-GB"/>
        </w:rPr>
        <w:t xml:space="preserve"> Cymru ym mis Gorffennaf 2017. </w:t>
      </w:r>
      <w:r w:rsidR="008D77A1" w:rsidRPr="008D77A1">
        <w:rPr>
          <w:rFonts w:ascii="Arial" w:hAnsi="Arial" w:cs="Arial"/>
          <w:sz w:val="24"/>
          <w:szCs w:val="24"/>
          <w:lang w:val="cy-GB"/>
        </w:rPr>
        <w:t xml:space="preserve">Dilynwyd hyn gan fuddsoddiad sylweddol, a oedd yn caniatáu </w:t>
      </w:r>
      <w:r w:rsidR="00EF1592">
        <w:rPr>
          <w:rFonts w:ascii="Arial" w:hAnsi="Arial" w:cs="Arial"/>
          <w:sz w:val="24"/>
          <w:szCs w:val="24"/>
          <w:lang w:val="cy-GB"/>
        </w:rPr>
        <w:t>i Wasanaeth</w:t>
      </w:r>
      <w:r w:rsidR="00EF1592" w:rsidRPr="008D77A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8D77A1" w:rsidRPr="008D77A1">
        <w:rPr>
          <w:rFonts w:ascii="Arial" w:hAnsi="Arial" w:cs="Arial"/>
          <w:sz w:val="24"/>
          <w:szCs w:val="24"/>
          <w:lang w:val="cy-GB"/>
        </w:rPr>
        <w:t>Genomeg</w:t>
      </w:r>
      <w:proofErr w:type="spellEnd"/>
      <w:r w:rsidR="008D77A1" w:rsidRPr="008D77A1">
        <w:rPr>
          <w:rFonts w:ascii="Arial" w:hAnsi="Arial" w:cs="Arial"/>
          <w:sz w:val="24"/>
          <w:szCs w:val="24"/>
          <w:lang w:val="cy-GB"/>
        </w:rPr>
        <w:t xml:space="preserve"> Meddygol Cymru Gyfan (AWMGS) ehangu profion </w:t>
      </w:r>
      <w:r w:rsidR="00EF1592">
        <w:rPr>
          <w:rFonts w:ascii="Arial" w:hAnsi="Arial" w:cs="Arial"/>
          <w:sz w:val="24"/>
          <w:szCs w:val="24"/>
          <w:lang w:val="cy-GB"/>
        </w:rPr>
        <w:t>ac i brosiect</w:t>
      </w:r>
      <w:r w:rsidR="008D77A1" w:rsidRPr="008D77A1">
        <w:rPr>
          <w:rFonts w:ascii="Arial" w:hAnsi="Arial" w:cs="Arial"/>
          <w:sz w:val="24"/>
          <w:szCs w:val="24"/>
          <w:lang w:val="cy-GB"/>
        </w:rPr>
        <w:t xml:space="preserve"> Gwasanaeth Genomau Babanod a Phlant Cymru (WINGS) </w:t>
      </w:r>
      <w:r w:rsidR="00EF1592">
        <w:rPr>
          <w:rFonts w:ascii="Arial" w:hAnsi="Arial" w:cs="Arial"/>
          <w:sz w:val="24"/>
          <w:szCs w:val="24"/>
          <w:lang w:val="cy-GB"/>
        </w:rPr>
        <w:t>barhau i fod yn llwyddiannus</w:t>
      </w:r>
      <w:r w:rsidR="00712982" w:rsidRPr="0069552C">
        <w:rPr>
          <w:rFonts w:ascii="Arial" w:hAnsi="Arial" w:cs="Arial"/>
          <w:sz w:val="24"/>
          <w:szCs w:val="24"/>
          <w:lang w:val="cy-GB"/>
        </w:rPr>
        <w:t>.</w:t>
      </w:r>
    </w:p>
    <w:p w14:paraId="729C914D" w14:textId="77777777" w:rsidR="00712982" w:rsidRPr="0069552C" w:rsidRDefault="00712982" w:rsidP="00A845A9">
      <w:pPr>
        <w:rPr>
          <w:rFonts w:ascii="Arial" w:hAnsi="Arial"/>
          <w:sz w:val="24"/>
          <w:lang w:val="cy-GB"/>
        </w:rPr>
      </w:pPr>
    </w:p>
    <w:p w14:paraId="06B41452" w14:textId="76FC1402" w:rsidR="00DE7231" w:rsidRPr="0069552C" w:rsidRDefault="00E746C7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lastRenderedPageBreak/>
        <w:t xml:space="preserve">Gwnaethom gyhoeddi </w:t>
      </w:r>
      <w:hyperlink r:id="rId11" w:history="1">
        <w:r w:rsidR="001E4CF9">
          <w:rPr>
            <w:rStyle w:val="Hyperlink"/>
            <w:rFonts w:ascii="Arial" w:hAnsi="Arial"/>
            <w:sz w:val="24"/>
            <w:lang w:val="cy-GB"/>
          </w:rPr>
          <w:t xml:space="preserve">Cynllun Cyflawni </w:t>
        </w:r>
        <w:proofErr w:type="spellStart"/>
        <w:r w:rsidR="001E4CF9">
          <w:rPr>
            <w:rStyle w:val="Hyperlink"/>
            <w:rFonts w:ascii="Arial" w:hAnsi="Arial"/>
            <w:sz w:val="24"/>
            <w:lang w:val="cy-GB"/>
          </w:rPr>
          <w:t>Genomeg</w:t>
        </w:r>
        <w:proofErr w:type="spellEnd"/>
        <w:r w:rsidR="001E4CF9">
          <w:rPr>
            <w:rStyle w:val="Hyperlink"/>
            <w:rFonts w:ascii="Arial" w:hAnsi="Arial"/>
            <w:sz w:val="24"/>
            <w:lang w:val="cy-GB"/>
          </w:rPr>
          <w:t xml:space="preserve"> Cymru</w:t>
        </w:r>
      </w:hyperlink>
      <w:r w:rsidR="00712982" w:rsidRPr="0069552C">
        <w:rPr>
          <w:rFonts w:ascii="Arial" w:hAnsi="Arial"/>
          <w:sz w:val="24"/>
          <w:lang w:val="cy-GB"/>
        </w:rPr>
        <w:t xml:space="preserve"> </w:t>
      </w:r>
      <w:r w:rsidR="001E4CF9">
        <w:rPr>
          <w:rFonts w:ascii="Arial" w:hAnsi="Arial"/>
          <w:sz w:val="24"/>
          <w:lang w:val="cy-GB"/>
        </w:rPr>
        <w:t xml:space="preserve">ym mis Rhagfyr, sy’n adeiladu ar waith y strategaeth </w:t>
      </w:r>
      <w:proofErr w:type="spellStart"/>
      <w:r w:rsidR="001E4CF9">
        <w:rPr>
          <w:rFonts w:ascii="Arial" w:hAnsi="Arial"/>
          <w:sz w:val="24"/>
          <w:lang w:val="cy-GB"/>
        </w:rPr>
        <w:t>genomeg</w:t>
      </w:r>
      <w:proofErr w:type="spellEnd"/>
      <w:r w:rsidR="001E4CF9">
        <w:rPr>
          <w:rFonts w:ascii="Arial" w:hAnsi="Arial"/>
          <w:sz w:val="24"/>
          <w:lang w:val="cy-GB"/>
        </w:rPr>
        <w:t xml:space="preserve"> gyntaf. Mae hefyd yn sicrhau y gall Cymru gyflawni ein gweledigaeth o weithio gyda’n gilydd i harneisio potensial </w:t>
      </w:r>
      <w:proofErr w:type="spellStart"/>
      <w:r w:rsidR="001E4CF9">
        <w:rPr>
          <w:rFonts w:ascii="Arial" w:hAnsi="Arial"/>
          <w:sz w:val="24"/>
          <w:lang w:val="cy-GB"/>
        </w:rPr>
        <w:t>genomeg</w:t>
      </w:r>
      <w:proofErr w:type="spellEnd"/>
      <w:r w:rsidR="001E4CF9">
        <w:rPr>
          <w:rFonts w:ascii="Arial" w:hAnsi="Arial"/>
          <w:sz w:val="24"/>
          <w:lang w:val="cy-GB"/>
        </w:rPr>
        <w:t xml:space="preserve"> er mwyn gwella iechyd, llesiant a ffyniant pobl Cymru. Mae’n canolbwyntio ar </w:t>
      </w:r>
      <w:r w:rsidR="0002743F">
        <w:rPr>
          <w:rFonts w:ascii="Arial" w:hAnsi="Arial"/>
          <w:sz w:val="24"/>
          <w:lang w:val="cy-GB"/>
        </w:rPr>
        <w:t>bedwar</w:t>
      </w:r>
      <w:r w:rsidR="001E4CF9">
        <w:rPr>
          <w:rFonts w:ascii="Arial" w:hAnsi="Arial"/>
          <w:sz w:val="24"/>
          <w:lang w:val="cy-GB"/>
        </w:rPr>
        <w:t xml:space="preserve"> maes blaenoriaeth</w:t>
      </w:r>
      <w:r w:rsidR="00DE7231" w:rsidRPr="0069552C">
        <w:rPr>
          <w:rFonts w:ascii="Arial" w:hAnsi="Arial"/>
          <w:sz w:val="24"/>
          <w:lang w:val="cy-GB"/>
        </w:rPr>
        <w:t>:</w:t>
      </w:r>
      <w:r w:rsidR="00124332" w:rsidRPr="0069552C">
        <w:rPr>
          <w:rFonts w:ascii="Arial" w:hAnsi="Arial"/>
          <w:sz w:val="24"/>
          <w:lang w:val="cy-GB"/>
        </w:rPr>
        <w:t xml:space="preserve"> </w:t>
      </w:r>
    </w:p>
    <w:p w14:paraId="15E36407" w14:textId="77777777" w:rsidR="00DE7231" w:rsidRPr="0069552C" w:rsidRDefault="00DE7231" w:rsidP="00A845A9">
      <w:pPr>
        <w:rPr>
          <w:rFonts w:ascii="Arial" w:hAnsi="Arial"/>
          <w:sz w:val="24"/>
          <w:lang w:val="cy-GB"/>
        </w:rPr>
      </w:pPr>
    </w:p>
    <w:p w14:paraId="3F49BE1A" w14:textId="6D7663B2" w:rsidR="00DE7231" w:rsidRPr="0069552C" w:rsidRDefault="001E4CF9" w:rsidP="00DE7231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Helpu pobl i gael diagnosis yn gynt</w:t>
      </w:r>
      <w:r w:rsidR="00124332" w:rsidRPr="0069552C">
        <w:rPr>
          <w:rFonts w:ascii="Arial" w:hAnsi="Arial"/>
          <w:sz w:val="24"/>
          <w:lang w:val="cy-GB"/>
        </w:rPr>
        <w:t xml:space="preserve">, </w:t>
      </w:r>
    </w:p>
    <w:p w14:paraId="21A7A877" w14:textId="38F5C1A1" w:rsidR="00DE7231" w:rsidRPr="0069552C" w:rsidRDefault="001E4CF9" w:rsidP="00DE7231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Gwella ymwybyddiaeth ymhlith gweithwyr iechyd proffesiynol</w:t>
      </w:r>
      <w:r w:rsidR="00124332" w:rsidRPr="0069552C">
        <w:rPr>
          <w:rFonts w:ascii="Arial" w:hAnsi="Arial"/>
          <w:sz w:val="24"/>
          <w:lang w:val="cy-GB"/>
        </w:rPr>
        <w:t xml:space="preserve">, </w:t>
      </w:r>
    </w:p>
    <w:p w14:paraId="065E0AC8" w14:textId="7AE5653A" w:rsidR="00DE7231" w:rsidRPr="0069552C" w:rsidRDefault="001E4CF9" w:rsidP="00DE7231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Cydlynu gofal yn well</w:t>
      </w:r>
      <w:r w:rsidR="00EF1592">
        <w:rPr>
          <w:rFonts w:ascii="Arial" w:hAnsi="Arial"/>
          <w:sz w:val="24"/>
          <w:lang w:val="cy-GB"/>
        </w:rPr>
        <w:t>,</w:t>
      </w:r>
    </w:p>
    <w:p w14:paraId="47467DFF" w14:textId="54E14EB1" w:rsidR="00DE7231" w:rsidRPr="0069552C" w:rsidRDefault="001E4CF9" w:rsidP="003F7F7E">
      <w:pPr>
        <w:pStyle w:val="ListParagraph"/>
        <w:numPr>
          <w:ilvl w:val="0"/>
          <w:numId w:val="2"/>
        </w:num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Gwella mynediad at ofal, triniaethau a meddyginiaethau arbenigol</w:t>
      </w:r>
      <w:r w:rsidR="00124332" w:rsidRPr="0069552C">
        <w:rPr>
          <w:rFonts w:ascii="Arial" w:hAnsi="Arial"/>
          <w:sz w:val="24"/>
          <w:lang w:val="cy-GB"/>
        </w:rPr>
        <w:t xml:space="preserve">. </w:t>
      </w:r>
    </w:p>
    <w:p w14:paraId="30E5887D" w14:textId="70B1EF16" w:rsidR="006F6B94" w:rsidRPr="0069552C" w:rsidRDefault="006F6B94" w:rsidP="00A845A9">
      <w:pPr>
        <w:rPr>
          <w:rFonts w:ascii="Arial" w:hAnsi="Arial"/>
          <w:sz w:val="24"/>
          <w:lang w:val="cy-GB"/>
        </w:rPr>
      </w:pPr>
    </w:p>
    <w:p w14:paraId="752E0A5D" w14:textId="3FD4BF04" w:rsidR="006F6B94" w:rsidRPr="0069552C" w:rsidRDefault="001E4CF9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Cymru yw </w:t>
      </w:r>
      <w:r w:rsidR="00915985">
        <w:rPr>
          <w:rFonts w:ascii="Arial" w:hAnsi="Arial"/>
          <w:sz w:val="24"/>
          <w:lang w:val="cy-GB"/>
        </w:rPr>
        <w:t>gwlad g</w:t>
      </w:r>
      <w:r>
        <w:rPr>
          <w:rFonts w:ascii="Arial" w:hAnsi="Arial"/>
          <w:sz w:val="24"/>
          <w:lang w:val="cy-GB"/>
        </w:rPr>
        <w:t>yntaf y DU i gynnig profion genomau genetig i blant s</w:t>
      </w:r>
      <w:r>
        <w:rPr>
          <w:rFonts w:ascii="Arial" w:hAnsi="Arial" w:cs="Arial"/>
          <w:sz w:val="24"/>
          <w:lang w:val="cy-GB"/>
        </w:rPr>
        <w:t>â</w:t>
      </w:r>
      <w:r>
        <w:rPr>
          <w:rFonts w:ascii="Arial" w:hAnsi="Arial"/>
          <w:sz w:val="24"/>
          <w:lang w:val="cy-GB"/>
        </w:rPr>
        <w:t xml:space="preserve">l iawn </w:t>
      </w:r>
      <w:r w:rsidR="00915985">
        <w:rPr>
          <w:rFonts w:ascii="Arial" w:hAnsi="Arial"/>
          <w:sz w:val="24"/>
          <w:lang w:val="cy-GB"/>
        </w:rPr>
        <w:t>a’r wlad gyntaf i benodi a</w:t>
      </w:r>
      <w:r w:rsidR="00915985" w:rsidRPr="00915985">
        <w:rPr>
          <w:rFonts w:ascii="Arial" w:hAnsi="Arial"/>
          <w:sz w:val="24"/>
          <w:lang w:val="cy-GB"/>
        </w:rPr>
        <w:t xml:space="preserve">rweinydd </w:t>
      </w:r>
      <w:r w:rsidR="00915985">
        <w:rPr>
          <w:rFonts w:ascii="Arial" w:hAnsi="Arial"/>
          <w:sz w:val="24"/>
          <w:lang w:val="cy-GB"/>
        </w:rPr>
        <w:t>c</w:t>
      </w:r>
      <w:r w:rsidR="00915985" w:rsidRPr="00915985">
        <w:rPr>
          <w:rFonts w:ascii="Arial" w:hAnsi="Arial"/>
          <w:sz w:val="24"/>
          <w:lang w:val="cy-GB"/>
        </w:rPr>
        <w:t xml:space="preserve">linigol </w:t>
      </w:r>
      <w:r w:rsidR="00915985">
        <w:rPr>
          <w:rFonts w:ascii="Arial" w:hAnsi="Arial"/>
          <w:sz w:val="24"/>
          <w:lang w:val="cy-GB"/>
        </w:rPr>
        <w:t>c</w:t>
      </w:r>
      <w:r w:rsidR="00915985" w:rsidRPr="00915985">
        <w:rPr>
          <w:rFonts w:ascii="Arial" w:hAnsi="Arial"/>
          <w:sz w:val="24"/>
          <w:lang w:val="cy-GB"/>
        </w:rPr>
        <w:t>enedlaethol</w:t>
      </w:r>
      <w:r w:rsidR="00915985">
        <w:rPr>
          <w:rFonts w:ascii="Arial" w:hAnsi="Arial"/>
          <w:sz w:val="24"/>
          <w:lang w:val="cy-GB"/>
        </w:rPr>
        <w:t xml:space="preserve"> a rheolwr rhaglen y GIG i </w:t>
      </w:r>
      <w:r w:rsidR="00155CB0">
        <w:rPr>
          <w:rFonts w:ascii="Arial" w:hAnsi="Arial"/>
          <w:sz w:val="24"/>
          <w:lang w:val="cy-GB"/>
        </w:rPr>
        <w:t>gefnogi’r gwaith o weithredu cynllun Cymru</w:t>
      </w:r>
      <w:r w:rsidR="00333B91" w:rsidRPr="0069552C">
        <w:rPr>
          <w:rFonts w:ascii="Arial" w:hAnsi="Arial"/>
          <w:sz w:val="24"/>
          <w:lang w:val="cy-GB"/>
        </w:rPr>
        <w:t xml:space="preserve">. </w:t>
      </w:r>
    </w:p>
    <w:p w14:paraId="69A4607E" w14:textId="6216A906" w:rsidR="00887314" w:rsidRPr="0069552C" w:rsidRDefault="00887314" w:rsidP="00A845A9">
      <w:pPr>
        <w:rPr>
          <w:rFonts w:ascii="Arial" w:hAnsi="Arial"/>
          <w:sz w:val="24"/>
          <w:lang w:val="cy-GB"/>
        </w:rPr>
      </w:pPr>
    </w:p>
    <w:p w14:paraId="1A5F308F" w14:textId="149C9F55" w:rsidR="00887314" w:rsidRPr="0069552C" w:rsidRDefault="006B6272" w:rsidP="00A845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Rwy’n falch ein bodi wedi gallu sicrhau cyllid i sefydlu clinig Syndrom heb Enw (SWAN) yng Nghaerdydd, sy’n gweld pobl o bob rhan o Gymru. Mae’n cynnig gobaith a sicrwydd i deuluoedd, gan roi mynediad at arbenigwyr ac ymchwiliadau arloesol. Mae’r clinig hefyd yn rhoi’r cyfle i deuluoedd gysylltu â theuluoedd eraill sy’n deall yr heriau unigryw y maen nhw’n eu hwynebu.</w:t>
      </w:r>
    </w:p>
    <w:p w14:paraId="1CD56391" w14:textId="41596201" w:rsidR="00E17193" w:rsidRPr="0069552C" w:rsidRDefault="00E17193" w:rsidP="00A845A9">
      <w:pPr>
        <w:rPr>
          <w:rFonts w:ascii="Arial" w:hAnsi="Arial"/>
          <w:sz w:val="24"/>
          <w:lang w:val="cy-GB"/>
        </w:rPr>
      </w:pPr>
    </w:p>
    <w:p w14:paraId="2859EA08" w14:textId="06CC9E65" w:rsidR="00826694" w:rsidRPr="0069552C" w:rsidRDefault="00DD1593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Gallai pob meddygfa deulu yng Nghymru gael hyd at 450 o bobl sydd â chlefyd prin ar eu rhestr o gleifion. Mae’r Grŵp Gweithredu Clefydau Prin yn cydweithio ag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AaGIC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69552C">
        <w:rPr>
          <w:rFonts w:ascii="Arial" w:hAnsi="Arial" w:cs="Arial"/>
          <w:sz w:val="24"/>
          <w:szCs w:val="24"/>
          <w:lang w:val="cy-GB"/>
        </w:rPr>
        <w:t>Medics</w:t>
      </w:r>
      <w:proofErr w:type="spellEnd"/>
      <w:r w:rsidRPr="0069552C">
        <w:rPr>
          <w:rFonts w:ascii="Arial" w:hAnsi="Arial" w:cs="Arial"/>
          <w:sz w:val="24"/>
          <w:szCs w:val="24"/>
          <w:lang w:val="cy-GB"/>
        </w:rPr>
        <w:t xml:space="preserve"> 4 </w:t>
      </w:r>
      <w:proofErr w:type="spellStart"/>
      <w:r w:rsidRPr="0069552C">
        <w:rPr>
          <w:rFonts w:ascii="Arial" w:hAnsi="Arial" w:cs="Arial"/>
          <w:sz w:val="24"/>
          <w:szCs w:val="24"/>
          <w:lang w:val="cy-GB"/>
        </w:rPr>
        <w:t>Rare</w:t>
      </w:r>
      <w:proofErr w:type="spellEnd"/>
      <w:r w:rsidRPr="0069552C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9552C">
        <w:rPr>
          <w:rFonts w:ascii="Arial" w:hAnsi="Arial" w:cs="Arial"/>
          <w:sz w:val="24"/>
          <w:szCs w:val="24"/>
          <w:lang w:val="cy-GB"/>
        </w:rPr>
        <w:t>Disease</w:t>
      </w:r>
      <w:r>
        <w:rPr>
          <w:rFonts w:ascii="Arial" w:hAnsi="Arial" w:cs="Arial"/>
          <w:sz w:val="24"/>
          <w:szCs w:val="24"/>
          <w:lang w:val="cy-GB"/>
        </w:rPr>
        <w:t>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gynnal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gweminar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gofal sylfaenol ar 2 Mawrth, er mwyn helpu meddygon teulu i feithrin eu hyder wrth gefnogi pobl â chlefydau prin</w:t>
      </w:r>
      <w:r w:rsidR="00E17193" w:rsidRPr="0069552C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D053B1C" w14:textId="06F1DF38" w:rsidR="006C6A7E" w:rsidRPr="0069552C" w:rsidRDefault="006C6A7E" w:rsidP="00A845A9">
      <w:pPr>
        <w:rPr>
          <w:rFonts w:ascii="Arial" w:hAnsi="Arial"/>
          <w:sz w:val="24"/>
          <w:lang w:val="cy-GB"/>
        </w:rPr>
      </w:pPr>
    </w:p>
    <w:p w14:paraId="080D2743" w14:textId="146B0FC0" w:rsidR="006C6A7E" w:rsidRPr="0069552C" w:rsidRDefault="00A34AE5" w:rsidP="00A845A9">
      <w:pPr>
        <w:rPr>
          <w:rFonts w:ascii="Arial" w:hAnsi="Arial"/>
          <w:sz w:val="24"/>
          <w:lang w:val="cy-GB"/>
        </w:rPr>
      </w:pPr>
      <w:bookmarkStart w:id="0" w:name="_Hlk128123003"/>
      <w:r>
        <w:rPr>
          <w:rFonts w:ascii="Arial" w:hAnsi="Arial"/>
          <w:sz w:val="24"/>
          <w:lang w:val="cy-GB"/>
        </w:rPr>
        <w:t xml:space="preserve">Rwyf hefyd yn falch o gyhoeddi </w:t>
      </w:r>
      <w:r w:rsidR="00876FCE" w:rsidRPr="00D73344">
        <w:rPr>
          <w:rFonts w:ascii="Arial" w:hAnsi="Arial"/>
          <w:sz w:val="24"/>
          <w:lang w:val="cy-GB"/>
        </w:rPr>
        <w:t>datblygiad</w:t>
      </w:r>
      <w:r>
        <w:rPr>
          <w:rFonts w:ascii="Arial" w:hAnsi="Arial"/>
          <w:sz w:val="24"/>
          <w:lang w:val="cy-GB"/>
        </w:rPr>
        <w:t xml:space="preserve"> </w:t>
      </w:r>
      <w:hyperlink r:id="rId12" w:history="1">
        <w:r w:rsidR="00124332" w:rsidRPr="0069552C">
          <w:rPr>
            <w:rStyle w:val="Hyperlink"/>
            <w:rFonts w:ascii="Arial" w:hAnsi="Arial"/>
            <w:sz w:val="24"/>
            <w:lang w:val="cy-GB"/>
          </w:rPr>
          <w:t xml:space="preserve">Care and </w:t>
        </w:r>
        <w:proofErr w:type="spellStart"/>
        <w:r w:rsidR="00124332" w:rsidRPr="0069552C">
          <w:rPr>
            <w:rStyle w:val="Hyperlink"/>
            <w:rFonts w:ascii="Arial" w:hAnsi="Arial"/>
            <w:sz w:val="24"/>
            <w:lang w:val="cy-GB"/>
          </w:rPr>
          <w:t>respond</w:t>
        </w:r>
        <w:proofErr w:type="spellEnd"/>
      </w:hyperlink>
      <w:r w:rsidR="0087623F" w:rsidRPr="0069552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ap newydd sy’n canolbwyntio ar adeiladu rhwydweithiau deallus </w:t>
      </w:r>
      <w:r w:rsidR="00D14A93">
        <w:rPr>
          <w:rFonts w:ascii="Arial" w:hAnsi="Arial"/>
          <w:sz w:val="24"/>
          <w:lang w:val="cy-GB"/>
        </w:rPr>
        <w:t xml:space="preserve">a chryf </w:t>
      </w:r>
      <w:r>
        <w:rPr>
          <w:rFonts w:ascii="Arial" w:hAnsi="Arial"/>
          <w:sz w:val="24"/>
          <w:lang w:val="cy-GB"/>
        </w:rPr>
        <w:t xml:space="preserve">o gwmpas unigolyn. Gall defnyddwyr rannu eu proffil iechyd – a elwir yn basbort – ag eraill, gan gynnwys y gwasanaethau brys a </w:t>
      </w:r>
      <w:proofErr w:type="spellStart"/>
      <w:r>
        <w:rPr>
          <w:rFonts w:ascii="Arial" w:hAnsi="Arial"/>
          <w:sz w:val="24"/>
          <w:lang w:val="cy-GB"/>
        </w:rPr>
        <w:t>gallant</w:t>
      </w:r>
      <w:proofErr w:type="spellEnd"/>
      <w:r>
        <w:rPr>
          <w:rFonts w:ascii="Arial" w:hAnsi="Arial"/>
          <w:sz w:val="24"/>
          <w:lang w:val="cy-GB"/>
        </w:rPr>
        <w:t xml:space="preserve"> sefydlu grŵp cymorth lleol a all eu helpu mewn argyfwng. G</w:t>
      </w:r>
      <w:r w:rsidR="00814962">
        <w:rPr>
          <w:rFonts w:ascii="Arial" w:hAnsi="Arial"/>
          <w:sz w:val="24"/>
          <w:lang w:val="cy-GB"/>
        </w:rPr>
        <w:t>all y defnyddiwr r</w:t>
      </w:r>
      <w:r>
        <w:rPr>
          <w:rFonts w:ascii="Arial" w:hAnsi="Arial"/>
          <w:sz w:val="24"/>
          <w:lang w:val="cy-GB"/>
        </w:rPr>
        <w:t xml:space="preserve">annu’r pasbort </w:t>
      </w:r>
      <w:r w:rsidR="00814962">
        <w:rPr>
          <w:rFonts w:ascii="Arial" w:hAnsi="Arial" w:cs="Arial"/>
          <w:sz w:val="24"/>
          <w:lang w:val="cy-GB"/>
        </w:rPr>
        <w:t>â</w:t>
      </w:r>
      <w:r w:rsidR="00814962">
        <w:rPr>
          <w:rFonts w:ascii="Arial" w:hAnsi="Arial"/>
          <w:sz w:val="24"/>
          <w:lang w:val="cy-GB"/>
        </w:rPr>
        <w:t xml:space="preserve"> gwasanaethau iechyd yn ddiogel, gan godi ymwybyddiaeth o gyflyrau meddygol a all fod yn brin neu’n gymhleth, lle mae amser yn aml yn dyngedfennol, er mwyn cefnogi’r broses o wneud penderfyniadau clinigol. Cafodd yr ap ei ddatblygu yng Nghymru gan Science and Engineering </w:t>
      </w:r>
      <w:proofErr w:type="spellStart"/>
      <w:r w:rsidR="00814962">
        <w:rPr>
          <w:rFonts w:ascii="Arial" w:hAnsi="Arial"/>
          <w:sz w:val="24"/>
          <w:lang w:val="cy-GB"/>
        </w:rPr>
        <w:t>Applications</w:t>
      </w:r>
      <w:proofErr w:type="spellEnd"/>
      <w:r w:rsidR="00814962">
        <w:rPr>
          <w:rFonts w:ascii="Arial" w:hAnsi="Arial"/>
          <w:sz w:val="24"/>
          <w:lang w:val="cy-GB"/>
        </w:rPr>
        <w:t xml:space="preserve"> Ltd, mewn cydweithrediad </w:t>
      </w:r>
      <w:r w:rsidR="00814962">
        <w:rPr>
          <w:rFonts w:ascii="Arial" w:hAnsi="Arial" w:cs="Arial"/>
          <w:sz w:val="24"/>
          <w:lang w:val="cy-GB"/>
        </w:rPr>
        <w:t>â</w:t>
      </w:r>
      <w:r w:rsidR="00814962">
        <w:rPr>
          <w:rFonts w:ascii="Arial" w:hAnsi="Arial"/>
          <w:sz w:val="24"/>
          <w:lang w:val="cy-GB"/>
        </w:rPr>
        <w:t xml:space="preserve"> gwahanol grwpiau o gleifion a’r GIG, gyda chyllid grant gan Lywodraeth Cymru</w:t>
      </w:r>
      <w:r w:rsidR="00037A87" w:rsidRPr="0069552C">
        <w:rPr>
          <w:rFonts w:ascii="Arial" w:hAnsi="Arial"/>
          <w:sz w:val="24"/>
          <w:lang w:val="cy-GB"/>
        </w:rPr>
        <w:t>.</w:t>
      </w:r>
      <w:r w:rsidR="00876FCE">
        <w:rPr>
          <w:rFonts w:ascii="Arial" w:hAnsi="Arial"/>
          <w:sz w:val="24"/>
          <w:lang w:val="cy-GB"/>
        </w:rPr>
        <w:t xml:space="preserve"> </w:t>
      </w:r>
      <w:r w:rsidR="00876FCE" w:rsidRPr="00D73344">
        <w:rPr>
          <w:rFonts w:ascii="Arial" w:hAnsi="Arial"/>
          <w:sz w:val="24"/>
          <w:lang w:val="cy-GB"/>
        </w:rPr>
        <w:t>Mae hwn yn enghraifft o’r hyn y gellir ei gyflawni drwy’r cydweithrediad rydym yn galw amdano yn ein Strategaeth Arloesi, Arloes</w:t>
      </w:r>
      <w:r w:rsidR="00925F8B" w:rsidRPr="00D73344">
        <w:rPr>
          <w:rFonts w:ascii="Arial" w:hAnsi="Arial"/>
          <w:sz w:val="24"/>
          <w:lang w:val="cy-GB"/>
        </w:rPr>
        <w:t>i</w:t>
      </w:r>
      <w:r w:rsidR="00876FCE" w:rsidRPr="00D73344">
        <w:rPr>
          <w:rFonts w:ascii="Arial" w:hAnsi="Arial"/>
          <w:sz w:val="24"/>
          <w:lang w:val="cy-GB"/>
        </w:rPr>
        <w:t xml:space="preserve"> Cymru, a lansiwyd ddoe.</w:t>
      </w:r>
      <w:r w:rsidR="00876FCE">
        <w:rPr>
          <w:rFonts w:ascii="Arial" w:hAnsi="Arial" w:cs="Arial"/>
          <w:sz w:val="24"/>
          <w:szCs w:val="24"/>
        </w:rPr>
        <w:t> </w:t>
      </w:r>
    </w:p>
    <w:bookmarkEnd w:id="0"/>
    <w:p w14:paraId="646D1E5E" w14:textId="4932ED71" w:rsidR="00E17193" w:rsidRPr="0069552C" w:rsidRDefault="00E17193" w:rsidP="00A845A9">
      <w:pPr>
        <w:rPr>
          <w:rFonts w:ascii="Arial" w:hAnsi="Arial"/>
          <w:sz w:val="24"/>
          <w:lang w:val="cy-GB"/>
        </w:rPr>
      </w:pPr>
    </w:p>
    <w:p w14:paraId="4394D14C" w14:textId="691FB49B" w:rsidR="00E17193" w:rsidRPr="0069552C" w:rsidRDefault="006B6272" w:rsidP="00E17193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ymchwil i glefydau prin yn hanfodol i gyflymu diagnosis a gwella triniaethau a gofal. Gall ddarparu mewnwelediadau gwerthfawr i’r</w:t>
      </w:r>
      <w:r w:rsidR="002910D1">
        <w:rPr>
          <w:rFonts w:ascii="Arial" w:hAnsi="Arial" w:cs="Arial"/>
          <w:sz w:val="24"/>
          <w:szCs w:val="24"/>
          <w:lang w:val="cy-GB" w:eastAsia="en-GB"/>
        </w:rPr>
        <w:t xml:space="preserve"> hyn sy’n achosi’r clefydau a sut maen nhw’n gwaethygu. Gall wneud hyn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nid yn unig</w:t>
      </w:r>
      <w:r w:rsidR="002910D1">
        <w:rPr>
          <w:rFonts w:ascii="Arial" w:hAnsi="Arial" w:cs="Arial"/>
          <w:sz w:val="24"/>
          <w:szCs w:val="24"/>
          <w:lang w:val="cy-GB" w:eastAsia="en-GB"/>
        </w:rPr>
        <w:t xml:space="preserve"> ar gyfer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 clefydau eu hunain, ond </w:t>
      </w:r>
      <w:r w:rsidR="002910D1">
        <w:rPr>
          <w:rFonts w:ascii="Arial" w:hAnsi="Arial" w:cs="Arial"/>
          <w:sz w:val="24"/>
          <w:szCs w:val="24"/>
          <w:lang w:val="cy-GB" w:eastAsia="en-GB"/>
        </w:rPr>
        <w:t xml:space="preserve">ar gyfer </w:t>
      </w:r>
      <w:r>
        <w:rPr>
          <w:rFonts w:ascii="Arial" w:hAnsi="Arial" w:cs="Arial"/>
          <w:sz w:val="24"/>
          <w:szCs w:val="24"/>
          <w:lang w:val="cy-GB" w:eastAsia="en-GB"/>
        </w:rPr>
        <w:t>cyflyrau mwy cyffredin</w:t>
      </w:r>
      <w:r w:rsidR="002910D1">
        <w:rPr>
          <w:rFonts w:ascii="Arial" w:hAnsi="Arial" w:cs="Arial"/>
          <w:sz w:val="24"/>
          <w:szCs w:val="24"/>
          <w:lang w:val="cy-GB" w:eastAsia="en-GB"/>
        </w:rPr>
        <w:t xml:space="preserve"> hefyd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Mae rhaglen </w:t>
      </w:r>
      <w:r w:rsidR="002910D1">
        <w:rPr>
          <w:rFonts w:ascii="Arial" w:hAnsi="Arial" w:cs="Arial"/>
          <w:sz w:val="24"/>
          <w:szCs w:val="24"/>
          <w:lang w:val="cy-GB" w:eastAsia="en-GB"/>
        </w:rPr>
        <w:t xml:space="preserve">waith </w:t>
      </w:r>
      <w:r>
        <w:rPr>
          <w:rFonts w:ascii="Arial" w:hAnsi="Arial" w:cs="Arial"/>
          <w:sz w:val="24"/>
          <w:szCs w:val="24"/>
          <w:lang w:val="cy-GB" w:eastAsia="en-GB"/>
        </w:rPr>
        <w:t>yn cael ei chynnal drwy Ymchwil Iechyd a Gofal Cymru gyda phartneriaid</w:t>
      </w:r>
      <w:r w:rsidR="002910D1">
        <w:rPr>
          <w:rFonts w:ascii="Arial" w:hAnsi="Arial" w:cs="Arial"/>
          <w:sz w:val="24"/>
          <w:szCs w:val="24"/>
          <w:lang w:val="cy-GB" w:eastAsia="en-GB"/>
        </w:rPr>
        <w:t xml:space="preserve"> ar draws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 DU er mwyn cyflawni ymchwil yn fwy effeithlon; cynnig ymchwil mwy amrywiol a hygyrch, ac ymgorffori ymchwil </w:t>
      </w:r>
      <w:r w:rsidR="002910D1">
        <w:rPr>
          <w:rFonts w:ascii="Arial" w:hAnsi="Arial" w:cs="Arial"/>
          <w:sz w:val="24"/>
          <w:szCs w:val="24"/>
          <w:lang w:val="cy-GB" w:eastAsia="en-GB"/>
        </w:rPr>
        <w:t xml:space="preserve">yn y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GIG: </w:t>
      </w:r>
      <w:hyperlink r:id="rId13" w:history="1">
        <w:r w:rsidRPr="006B6272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Llywodraeth y DU yn nodi gweledigaeth fentrus ar gyfer dyfodol cyflenwi ymchwil clinigol | Ymchwil Iechyd a Gofal Cymru</w:t>
        </w:r>
      </w:hyperlink>
    </w:p>
    <w:p w14:paraId="436E6F66" w14:textId="4FC5C264" w:rsidR="00B13538" w:rsidRPr="0069552C" w:rsidRDefault="00B13538" w:rsidP="00A845A9">
      <w:pPr>
        <w:rPr>
          <w:rFonts w:ascii="Arial" w:hAnsi="Arial"/>
          <w:sz w:val="24"/>
          <w:lang w:val="cy-GB"/>
        </w:rPr>
      </w:pPr>
    </w:p>
    <w:p w14:paraId="70BF6465" w14:textId="7DD116D8" w:rsidR="00B13538" w:rsidRPr="0069552C" w:rsidRDefault="00DB59E8" w:rsidP="00A845A9">
      <w:pPr>
        <w:rPr>
          <w:rFonts w:ascii="Arial" w:hAnsi="Arial"/>
          <w:sz w:val="24"/>
          <w:lang w:val="cy-GB"/>
        </w:rPr>
      </w:pPr>
      <w:r w:rsidRPr="00DB59E8">
        <w:rPr>
          <w:rFonts w:ascii="Arial" w:hAnsi="Arial"/>
          <w:sz w:val="24"/>
          <w:lang w:val="cy-GB"/>
        </w:rPr>
        <w:t>Rwy'n ddiolchgar iawn am ymrwymiad pawb sy'n ymwneud â gwella gwasanaethau ac am y cymorth a ddarperir i bawb sydd â chlefyd prin yng Nghymru</w:t>
      </w:r>
      <w:r w:rsidR="00A25963" w:rsidRPr="0069552C">
        <w:rPr>
          <w:rFonts w:ascii="Arial" w:hAnsi="Arial"/>
          <w:sz w:val="24"/>
          <w:lang w:val="cy-GB"/>
        </w:rPr>
        <w:t xml:space="preserve">. </w:t>
      </w:r>
    </w:p>
    <w:p w14:paraId="6CD6759D" w14:textId="7A6AF3DB" w:rsidR="00712982" w:rsidRPr="0069552C" w:rsidRDefault="00712982" w:rsidP="00A845A9">
      <w:pPr>
        <w:rPr>
          <w:rFonts w:ascii="Arial" w:hAnsi="Arial"/>
          <w:sz w:val="24"/>
          <w:lang w:val="cy-GB"/>
        </w:rPr>
      </w:pPr>
    </w:p>
    <w:p w14:paraId="741A0115" w14:textId="14671383" w:rsidR="00712982" w:rsidRPr="00DB59E8" w:rsidRDefault="00DB59E8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cydnabod yr angen i godi ymwybyddiaeth o glefydau prin, rydym wedi ymuno â’r gadwyn oleuni fyd-eang, a bydd adeilad Llywodraeth Cymru ym Mharc Cathays wedi’i oleuo </w:t>
      </w:r>
      <w:r w:rsidR="002910D1">
        <w:rPr>
          <w:rFonts w:ascii="Arial" w:hAnsi="Arial" w:cs="Arial"/>
          <w:sz w:val="24"/>
          <w:szCs w:val="24"/>
          <w:lang w:val="cy-GB"/>
        </w:rPr>
        <w:t>heno ‘ma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910D1" w:rsidRPr="00304648">
        <w:rPr>
          <w:rFonts w:ascii="Arial" w:hAnsi="Arial" w:cs="Arial"/>
          <w:color w:val="05141D"/>
          <w:sz w:val="24"/>
          <w:szCs w:val="24"/>
          <w:shd w:val="clear" w:color="auto" w:fill="FFFFFF"/>
        </w:rPr>
        <w:t>#LightUpForRare</w:t>
      </w:r>
      <w:r w:rsidR="0072064E" w:rsidRPr="0069552C">
        <w:rPr>
          <w:rFonts w:ascii="Arial" w:hAnsi="Arial" w:cs="Arial"/>
          <w:sz w:val="24"/>
          <w:szCs w:val="24"/>
          <w:lang w:val="cy-GB"/>
        </w:rPr>
        <w:t>.</w:t>
      </w:r>
      <w:bookmarkStart w:id="1" w:name="cysill"/>
      <w:bookmarkEnd w:id="1"/>
    </w:p>
    <w:sectPr w:rsidR="00712982" w:rsidRPr="00DB59E8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5F51" w14:textId="77777777" w:rsidR="00E804F0" w:rsidRDefault="00E804F0">
      <w:r>
        <w:separator/>
      </w:r>
    </w:p>
  </w:endnote>
  <w:endnote w:type="continuationSeparator" w:id="0">
    <w:p w14:paraId="263993DA" w14:textId="77777777" w:rsidR="00E804F0" w:rsidRDefault="00E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888" w14:textId="063B55C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5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E088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88A" w14:textId="76DE43B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A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E088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88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2E089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CA2D" w14:textId="77777777" w:rsidR="00E804F0" w:rsidRDefault="00E804F0">
      <w:r>
        <w:separator/>
      </w:r>
    </w:p>
  </w:footnote>
  <w:footnote w:type="continuationSeparator" w:id="0">
    <w:p w14:paraId="24BF2907" w14:textId="77777777" w:rsidR="00E804F0" w:rsidRDefault="00E8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88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2E0891" wp14:editId="682E089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E088D" w14:textId="77777777" w:rsidR="00DD4B82" w:rsidRDefault="00DD4B82">
    <w:pPr>
      <w:pStyle w:val="Header"/>
    </w:pPr>
  </w:p>
  <w:p w14:paraId="682E088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50860"/>
    <w:multiLevelType w:val="hybridMultilevel"/>
    <w:tmpl w:val="D2A2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09058">
    <w:abstractNumId w:val="0"/>
  </w:num>
  <w:num w:numId="2" w16cid:durableId="145949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743F"/>
    <w:rsid w:val="00037A87"/>
    <w:rsid w:val="000516D9"/>
    <w:rsid w:val="0006774B"/>
    <w:rsid w:val="00077D61"/>
    <w:rsid w:val="00082B81"/>
    <w:rsid w:val="00090C3D"/>
    <w:rsid w:val="00097118"/>
    <w:rsid w:val="000C2AE3"/>
    <w:rsid w:val="000C3A52"/>
    <w:rsid w:val="000C53DB"/>
    <w:rsid w:val="000C5E9B"/>
    <w:rsid w:val="000F39CE"/>
    <w:rsid w:val="00124332"/>
    <w:rsid w:val="00134918"/>
    <w:rsid w:val="00140999"/>
    <w:rsid w:val="001460B1"/>
    <w:rsid w:val="00155CB0"/>
    <w:rsid w:val="0017102C"/>
    <w:rsid w:val="001A1D80"/>
    <w:rsid w:val="001A39E2"/>
    <w:rsid w:val="001A6AF1"/>
    <w:rsid w:val="001B027C"/>
    <w:rsid w:val="001B288D"/>
    <w:rsid w:val="001B5519"/>
    <w:rsid w:val="001C532F"/>
    <w:rsid w:val="001E0D6F"/>
    <w:rsid w:val="001E4CF9"/>
    <w:rsid w:val="001E53BF"/>
    <w:rsid w:val="00214B25"/>
    <w:rsid w:val="00222A9B"/>
    <w:rsid w:val="00223E62"/>
    <w:rsid w:val="00267E46"/>
    <w:rsid w:val="00274F08"/>
    <w:rsid w:val="002910D1"/>
    <w:rsid w:val="002A5310"/>
    <w:rsid w:val="002C57B6"/>
    <w:rsid w:val="002C5CD4"/>
    <w:rsid w:val="002F0EB9"/>
    <w:rsid w:val="002F53A9"/>
    <w:rsid w:val="00302B82"/>
    <w:rsid w:val="00304648"/>
    <w:rsid w:val="003047B0"/>
    <w:rsid w:val="00314E36"/>
    <w:rsid w:val="003220C1"/>
    <w:rsid w:val="003262AF"/>
    <w:rsid w:val="00333B41"/>
    <w:rsid w:val="00333B91"/>
    <w:rsid w:val="00356D7B"/>
    <w:rsid w:val="00357893"/>
    <w:rsid w:val="003601F0"/>
    <w:rsid w:val="00361D57"/>
    <w:rsid w:val="003670C1"/>
    <w:rsid w:val="00370471"/>
    <w:rsid w:val="003720A5"/>
    <w:rsid w:val="003B1503"/>
    <w:rsid w:val="003B3D64"/>
    <w:rsid w:val="003B7F53"/>
    <w:rsid w:val="003C5133"/>
    <w:rsid w:val="003C6076"/>
    <w:rsid w:val="003D0D8F"/>
    <w:rsid w:val="003E78F0"/>
    <w:rsid w:val="003F7F7E"/>
    <w:rsid w:val="00402152"/>
    <w:rsid w:val="0040430F"/>
    <w:rsid w:val="00412673"/>
    <w:rsid w:val="0043031D"/>
    <w:rsid w:val="0046757C"/>
    <w:rsid w:val="0048436E"/>
    <w:rsid w:val="004A0485"/>
    <w:rsid w:val="004D3027"/>
    <w:rsid w:val="004D6F8D"/>
    <w:rsid w:val="004E242D"/>
    <w:rsid w:val="004E4BA1"/>
    <w:rsid w:val="00551CA8"/>
    <w:rsid w:val="00560F1F"/>
    <w:rsid w:val="00574BB3"/>
    <w:rsid w:val="005A22E2"/>
    <w:rsid w:val="005B030B"/>
    <w:rsid w:val="005D2A41"/>
    <w:rsid w:val="005D7663"/>
    <w:rsid w:val="005E3EC9"/>
    <w:rsid w:val="005F1659"/>
    <w:rsid w:val="005F1A3A"/>
    <w:rsid w:val="00603548"/>
    <w:rsid w:val="00621A24"/>
    <w:rsid w:val="00654C0A"/>
    <w:rsid w:val="006633C7"/>
    <w:rsid w:val="00663F04"/>
    <w:rsid w:val="00670227"/>
    <w:rsid w:val="006814BD"/>
    <w:rsid w:val="0069133F"/>
    <w:rsid w:val="0069552C"/>
    <w:rsid w:val="006B340E"/>
    <w:rsid w:val="006B461D"/>
    <w:rsid w:val="006B6272"/>
    <w:rsid w:val="006C6A7E"/>
    <w:rsid w:val="006C6AE9"/>
    <w:rsid w:val="006D3BC7"/>
    <w:rsid w:val="006E0A2C"/>
    <w:rsid w:val="006F6B94"/>
    <w:rsid w:val="00703993"/>
    <w:rsid w:val="00712982"/>
    <w:rsid w:val="0072064E"/>
    <w:rsid w:val="0073380E"/>
    <w:rsid w:val="00743B79"/>
    <w:rsid w:val="007523BC"/>
    <w:rsid w:val="00752C48"/>
    <w:rsid w:val="00772C09"/>
    <w:rsid w:val="007A05FB"/>
    <w:rsid w:val="007A7969"/>
    <w:rsid w:val="007B5260"/>
    <w:rsid w:val="007C24E7"/>
    <w:rsid w:val="007D1402"/>
    <w:rsid w:val="007F5E64"/>
    <w:rsid w:val="00800FA0"/>
    <w:rsid w:val="00812370"/>
    <w:rsid w:val="00814962"/>
    <w:rsid w:val="0082411A"/>
    <w:rsid w:val="00826694"/>
    <w:rsid w:val="008369EE"/>
    <w:rsid w:val="00841628"/>
    <w:rsid w:val="00846160"/>
    <w:rsid w:val="008709C5"/>
    <w:rsid w:val="0087623F"/>
    <w:rsid w:val="00876FCE"/>
    <w:rsid w:val="00877BD2"/>
    <w:rsid w:val="00887314"/>
    <w:rsid w:val="008A514D"/>
    <w:rsid w:val="008B560F"/>
    <w:rsid w:val="008B7927"/>
    <w:rsid w:val="008C3DC7"/>
    <w:rsid w:val="008C698E"/>
    <w:rsid w:val="008D1E0B"/>
    <w:rsid w:val="008D77A1"/>
    <w:rsid w:val="008E0500"/>
    <w:rsid w:val="008E3D77"/>
    <w:rsid w:val="008E3E70"/>
    <w:rsid w:val="008F0CC6"/>
    <w:rsid w:val="008F6AB3"/>
    <w:rsid w:val="008F789E"/>
    <w:rsid w:val="00901548"/>
    <w:rsid w:val="00905771"/>
    <w:rsid w:val="009151D0"/>
    <w:rsid w:val="00915985"/>
    <w:rsid w:val="00925F8B"/>
    <w:rsid w:val="00953A46"/>
    <w:rsid w:val="00967473"/>
    <w:rsid w:val="0097186B"/>
    <w:rsid w:val="00973090"/>
    <w:rsid w:val="009760BB"/>
    <w:rsid w:val="00995EEC"/>
    <w:rsid w:val="009A1D9E"/>
    <w:rsid w:val="009C0421"/>
    <w:rsid w:val="009D26D8"/>
    <w:rsid w:val="009E4974"/>
    <w:rsid w:val="009F06C3"/>
    <w:rsid w:val="00A204C9"/>
    <w:rsid w:val="00A23742"/>
    <w:rsid w:val="00A25963"/>
    <w:rsid w:val="00A3247B"/>
    <w:rsid w:val="00A34AE5"/>
    <w:rsid w:val="00A411E7"/>
    <w:rsid w:val="00A72CF3"/>
    <w:rsid w:val="00A82A45"/>
    <w:rsid w:val="00A845A9"/>
    <w:rsid w:val="00A86958"/>
    <w:rsid w:val="00A95DF6"/>
    <w:rsid w:val="00AA439F"/>
    <w:rsid w:val="00AA5651"/>
    <w:rsid w:val="00AA5848"/>
    <w:rsid w:val="00AA7750"/>
    <w:rsid w:val="00AB44A2"/>
    <w:rsid w:val="00AC5DEE"/>
    <w:rsid w:val="00AC6252"/>
    <w:rsid w:val="00AD65F1"/>
    <w:rsid w:val="00AE064D"/>
    <w:rsid w:val="00AF056B"/>
    <w:rsid w:val="00B049B1"/>
    <w:rsid w:val="00B13538"/>
    <w:rsid w:val="00B239BA"/>
    <w:rsid w:val="00B362D3"/>
    <w:rsid w:val="00B468BB"/>
    <w:rsid w:val="00B60227"/>
    <w:rsid w:val="00B81F17"/>
    <w:rsid w:val="00BA6312"/>
    <w:rsid w:val="00BB2A3B"/>
    <w:rsid w:val="00BC5E0A"/>
    <w:rsid w:val="00BD3B49"/>
    <w:rsid w:val="00C43B4A"/>
    <w:rsid w:val="00C557DF"/>
    <w:rsid w:val="00C629D3"/>
    <w:rsid w:val="00C64FA5"/>
    <w:rsid w:val="00C67E9D"/>
    <w:rsid w:val="00C75CBE"/>
    <w:rsid w:val="00C84A12"/>
    <w:rsid w:val="00CC7F47"/>
    <w:rsid w:val="00CE5038"/>
    <w:rsid w:val="00CF3DC5"/>
    <w:rsid w:val="00D017E2"/>
    <w:rsid w:val="00D10A5C"/>
    <w:rsid w:val="00D14A93"/>
    <w:rsid w:val="00D16D97"/>
    <w:rsid w:val="00D27F42"/>
    <w:rsid w:val="00D73344"/>
    <w:rsid w:val="00D84713"/>
    <w:rsid w:val="00D9093C"/>
    <w:rsid w:val="00DA097E"/>
    <w:rsid w:val="00DB59E8"/>
    <w:rsid w:val="00DD1593"/>
    <w:rsid w:val="00DD4B82"/>
    <w:rsid w:val="00DE7231"/>
    <w:rsid w:val="00E000AC"/>
    <w:rsid w:val="00E1556F"/>
    <w:rsid w:val="00E17193"/>
    <w:rsid w:val="00E21004"/>
    <w:rsid w:val="00E3419E"/>
    <w:rsid w:val="00E365C6"/>
    <w:rsid w:val="00E47B1A"/>
    <w:rsid w:val="00E627C3"/>
    <w:rsid w:val="00E631B1"/>
    <w:rsid w:val="00E746C7"/>
    <w:rsid w:val="00E804F0"/>
    <w:rsid w:val="00E865CA"/>
    <w:rsid w:val="00E928D2"/>
    <w:rsid w:val="00EA5290"/>
    <w:rsid w:val="00EB248F"/>
    <w:rsid w:val="00EB5F93"/>
    <w:rsid w:val="00EC0568"/>
    <w:rsid w:val="00EE721A"/>
    <w:rsid w:val="00EF1592"/>
    <w:rsid w:val="00F0272E"/>
    <w:rsid w:val="00F2438B"/>
    <w:rsid w:val="00F7565B"/>
    <w:rsid w:val="00F81C33"/>
    <w:rsid w:val="00F907AE"/>
    <w:rsid w:val="00F923C2"/>
    <w:rsid w:val="00F92BA8"/>
    <w:rsid w:val="00F97613"/>
    <w:rsid w:val="00FA284F"/>
    <w:rsid w:val="00FA7E58"/>
    <w:rsid w:val="00FB0A45"/>
    <w:rsid w:val="00FC4E4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E086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5C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723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B59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59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59E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9E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2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mchwiliechydagofalcymru.org/llywodraeth-y-du-yn-nodi-gweledigaeth-fentrus-ar-gyfer-dyfodol-cyflenwi-ymchwil-clinigo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areandrespond.com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lyw.cymru/cynllun-cyflawni-genomeg-2022-i-202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v.wales/sites/default/files/publications/2021-01/the-UK-rare-diseases-framework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ydweithrediad.gig.cymru/grwpiau-gweithredu/clefydau-prin/cynllun-gweithredu-cymru-ar-gyfer-clefydau-pri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A44229795</value>
    </field>
    <field name="Objective-Title">
      <value order="0">Written Statement - Rare Disease Day 28 Feb 2023 (cym)</value>
    </field>
    <field name="Objective-Description">
      <value order="0"/>
    </field>
    <field name="Objective-CreationStamp">
      <value order="0">2023-02-24T11:04:14Z</value>
    </field>
    <field name="Objective-IsApproved">
      <value order="0">false</value>
    </field>
    <field name="Objective-IsPublished">
      <value order="0">true</value>
    </field>
    <field name="Objective-DatePublished">
      <value order="0">2023-02-24T11:54:59Z</value>
    </field>
    <field name="Objective-ModificationStamp">
      <value order="0">2023-02-24T11:54:59Z</value>
    </field>
    <field name="Objective-Owner">
      <value order="0">O'Neill, Kate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Diary Cases - 2023:DC-EM-00217-23 - Rare Disease Day Due: 02/02/2023  Diary Advice - suitability/priority Speaker Request: Rare Disease Day Parliamentary Reception 2023 hosted by Genetic Alliance UK</value>
    </field>
    <field name="Objective-Parent">
      <value order="0">DC-EM-00217-23 - Rare Disease Day Due: 02/02/2023  Diary Advice - suitability/priority Speaker Request: Rare Disease Day Parliamentary Reception 2023 hosted by Genetic Alliance UK</value>
    </field>
    <field name="Objective-State">
      <value order="0">Published</value>
    </field>
    <field name="Objective-VersionId">
      <value order="0">vA84205333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qA1628528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3923D64-A339-401E-B31D-4B9D0A0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2023-02-27T16:05:00Z</dcterms:created>
  <dcterms:modified xsi:type="dcterms:W3CDTF">2023-02-27T16:08:00Z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A44229795</vt:lpwstr>
  </property>
  <property fmtid="{D5CDD505-2E9C-101B-9397-08002B2CF9AE}" pid="4" name="Objective-Title">
    <vt:lpwstr>Written Statement - Rare Disease Day 28 Feb 2023 (cym)</vt:lpwstr>
  </property>
  <property fmtid="{D5CDD505-2E9C-101B-9397-08002B2CF9AE}" pid="5" name="Objective-Comment">
    <vt:lpwstr/>
  </property>
  <property fmtid="{D5CDD505-2E9C-101B-9397-08002B2CF9AE}" pid="6" name="Objective-CreationStamp">
    <vt:filetime>2023-02-24T11:04:40Z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2023-02-24T11:54:59Z</vt:filetime>
  </property>
  <property fmtid="{D5CDD505-2E9C-101B-9397-08002B2CF9AE}" pid="10" name="Objective-ModificationStamp">
    <vt:filetime>2023-02-24T11:54:59Z</vt:filetime>
  </property>
  <property fmtid="{D5CDD505-2E9C-101B-9397-08002B2CF9AE}" pid="11" name="Objective-Owner">
    <vt:lpwstr>O'Neill, Kate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Diary Cases - 2023:DC-EM-00217-23 - Rare Disease Day Due: 02/02/2023  Diary Advice - suitability/priority Speaker Request: Rare Disease Day Parliamentary Reception 2023 hosted by Genetic Alliance UK:</vt:lpwstr>
  </property>
  <property fmtid="{D5CDD505-2E9C-101B-9397-08002B2CF9AE}" pid="13" name="Objective-Parent">
    <vt:lpwstr>DC-EM-00217-23 - Rare Disease Day Due: 02/02/2023  Diary Advice - suitability/priority Speaker Request: Rare Disease Day Parliamentary Reception 2023 hosted by Genetic Alliance UK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vA84205333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