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17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</w:rPr>
        <w:t>DATGANIAD YSGRIFENEDIG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</w:rPr>
        <w:t>GAN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</w:rPr>
        <w:t>LYWODRAETH CYMRU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F45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TEITL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31AB79EA" w:rsidR="008A39BF" w:rsidRDefault="00211AEE" w:rsidP="00273AB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 xml:space="preserve">Cyhoeddi ystadegau alldro cyfraddau treth incwm Cymru  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DYDDIAD</w:t>
            </w:r>
          </w:p>
        </w:tc>
        <w:tc>
          <w:tcPr>
            <w:tcW w:w="7656" w:type="dxa"/>
            <w:vAlign w:val="center"/>
            <w:hideMark/>
          </w:tcPr>
          <w:p w14:paraId="58B2D254" w14:textId="04CCC81D" w:rsidR="008A39BF" w:rsidRDefault="00B0797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11 Gorffennaf 2024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4997F029" w14:textId="3344F263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 xml:space="preserve">Rebecca Evans AS, </w:t>
            </w:r>
            <w:r>
              <w:rPr>
                <w:rStyle w:val="subtitle4"/>
                <w:rFonts w:ascii="Arial" w:hAnsi="Arial"/>
                <w:b/>
                <w:color w:val="000000" w:themeColor="text1"/>
                <w:sz w:val="24"/>
              </w:rPr>
              <w:t>Ysgrifennydd y Cabinet dros Gyllid, y Cyfansoddiad a Swyddfa</w:t>
            </w:r>
            <w:r w:rsidR="00D71887">
              <w:rPr>
                <w:rStyle w:val="subtitle4"/>
                <w:rFonts w:ascii="Arial" w:hAnsi="Arial"/>
                <w:b/>
                <w:color w:val="000000" w:themeColor="text1"/>
                <w:sz w:val="24"/>
              </w:rPr>
              <w:t>’</w:t>
            </w:r>
            <w:r>
              <w:rPr>
                <w:rStyle w:val="subtitle4"/>
                <w:rFonts w:ascii="Arial" w:hAnsi="Arial"/>
                <w:b/>
                <w:color w:val="000000" w:themeColor="text1"/>
                <w:sz w:val="24"/>
              </w:rPr>
              <w:t>r Cabinet</w:t>
            </w:r>
          </w:p>
        </w:tc>
      </w:tr>
    </w:tbl>
    <w:p w14:paraId="4A01D427" w14:textId="77777777" w:rsidR="008A39BF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2EDBE0B7" w14:textId="0E9DAE94" w:rsidR="00995CA1" w:rsidRDefault="00995CA1" w:rsidP="00CE39D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Mae Cyllid a Thollau Ei Fawrhydi wedi cyhoeddi</w:t>
      </w:r>
      <w:r w:rsidR="00D71887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r bedwaredd</w:t>
      </w:r>
      <w:r>
        <w:rPr>
          <w:rFonts w:ascii="Arial" w:hAnsi="Arial"/>
          <w:color w:val="0B0C0C"/>
          <w:sz w:val="24"/>
          <w:shd w:val="clear" w:color="auto" w:fill="FFFFFF"/>
        </w:rPr>
        <w:t xml:space="preserve"> set o ystadegau alldro blynyddol ar gyfer cyfraddau treth incwm Cymru. </w:t>
      </w:r>
      <w:r>
        <w:rPr>
          <w:rFonts w:ascii="Arial" w:hAnsi="Arial"/>
          <w:sz w:val="24"/>
        </w:rPr>
        <w:t xml:space="preserve">Mae’r ystadegau alldro yn dangos bod cyfraddau treth incwm Cymru yn 2022-23 wedi codi </w:t>
      </w:r>
      <w:r>
        <w:rPr>
          <w:rFonts w:ascii="Arial" w:hAnsi="Arial"/>
          <w:color w:val="000000"/>
          <w:sz w:val="24"/>
        </w:rPr>
        <w:t>£</w:t>
      </w:r>
      <w:r w:rsidR="004C4F5D">
        <w:rPr>
          <w:rFonts w:ascii="Arial" w:hAnsi="Arial" w:cs="Arial"/>
          <w:color w:val="000000"/>
          <w:sz w:val="24"/>
          <w:szCs w:val="24"/>
        </w:rPr>
        <w:t>2,618</w:t>
      </w:r>
      <w:r>
        <w:rPr>
          <w:rFonts w:ascii="Arial" w:hAnsi="Arial"/>
          <w:color w:val="000000"/>
          <w:sz w:val="24"/>
        </w:rPr>
        <w:t>m,</w:t>
      </w:r>
      <w:r>
        <w:rPr>
          <w:rFonts w:ascii="Arial" w:hAnsi="Arial"/>
          <w:sz w:val="24"/>
        </w:rPr>
        <w:t xml:space="preserve"> sydd £</w:t>
      </w:r>
      <w:r w:rsidR="004C4F5D">
        <w:rPr>
          <w:rFonts w:ascii="Arial" w:hAnsi="Arial" w:cs="Arial"/>
          <w:sz w:val="24"/>
          <w:szCs w:val="24"/>
        </w:rPr>
        <w:t>254</w:t>
      </w:r>
      <w:r>
        <w:rPr>
          <w:rFonts w:ascii="Arial" w:hAnsi="Arial"/>
          <w:sz w:val="24"/>
        </w:rPr>
        <w:t xml:space="preserve">m neu </w:t>
      </w:r>
      <w:r w:rsidR="004C4F5D">
        <w:rPr>
          <w:rFonts w:ascii="Arial" w:hAnsi="Arial" w:cs="Arial"/>
          <w:sz w:val="24"/>
          <w:szCs w:val="24"/>
        </w:rPr>
        <w:t>11</w:t>
      </w:r>
      <w:r>
        <w:rPr>
          <w:rFonts w:ascii="Arial" w:hAnsi="Arial"/>
          <w:sz w:val="24"/>
        </w:rPr>
        <w:t>% yn fwy na 2021-22.</w:t>
      </w:r>
    </w:p>
    <w:p w14:paraId="54F02343" w14:textId="77777777" w:rsidR="00CE39DB" w:rsidRDefault="00CE39DB" w:rsidP="00CE39DB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67D762AC" w14:textId="5C270929" w:rsidR="00B0797B" w:rsidRPr="00B0797B" w:rsidRDefault="79C3B431" w:rsidP="00CE3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dolen i’r ystadegau i’w chael yn: </w:t>
      </w:r>
    </w:p>
    <w:p w14:paraId="20C2950F" w14:textId="0C818C91" w:rsidR="00822DD9" w:rsidRDefault="00CE39DB" w:rsidP="00CE39DB">
      <w:pPr>
        <w:rPr>
          <w:rStyle w:val="Hyperlink"/>
          <w:rFonts w:ascii="Arial" w:hAnsi="Arial"/>
          <w:sz w:val="24"/>
        </w:rPr>
      </w:pPr>
      <w:hyperlink r:id="rId12" w:history="1">
        <w:r w:rsidR="00AD37A6">
          <w:rPr>
            <w:rStyle w:val="Hyperlink"/>
            <w:rFonts w:ascii="Arial" w:hAnsi="Arial"/>
            <w:sz w:val="24"/>
          </w:rPr>
          <w:t>Ystadegau Alldro Treth Incwm Cymru a'r Alban - GOV.UK (www.gov.uk)</w:t>
        </w:r>
      </w:hyperlink>
    </w:p>
    <w:p w14:paraId="136E9A12" w14:textId="77777777" w:rsidR="00237EB8" w:rsidRPr="00237EB8" w:rsidRDefault="00237EB8" w:rsidP="00CE39DB">
      <w:pPr>
        <w:rPr>
          <w:rFonts w:ascii="Arial" w:hAnsi="Arial" w:cs="Arial"/>
          <w:sz w:val="24"/>
          <w:szCs w:val="24"/>
        </w:rPr>
      </w:pPr>
    </w:p>
    <w:p w14:paraId="070B3BD7" w14:textId="148E7372" w:rsidR="008A5A7C" w:rsidRDefault="5AABB1AA" w:rsidP="00CE3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ystadegau alldro treth incwm yn darparu cyfraddau refeniw treth incwm Cymru a’r refeniw treth incwm cyfwerth ar gyfer gweddill y Deyrnas Unedig. </w:t>
      </w:r>
      <w:r w:rsidR="00D71887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ydd y ffigurau alldro yn cael eu defnyddio i gyfrifo addasiad terfynol i’r grant bloc ar gyfer 2022-23.  </w:t>
      </w:r>
    </w:p>
    <w:p w14:paraId="70FDCB6C" w14:textId="77777777" w:rsidR="008A5A7C" w:rsidRDefault="008A5A7C" w:rsidP="00CE39DB">
      <w:pPr>
        <w:jc w:val="both"/>
        <w:rPr>
          <w:rFonts w:ascii="Arial" w:hAnsi="Arial" w:cs="Arial"/>
          <w:sz w:val="24"/>
          <w:szCs w:val="24"/>
        </w:rPr>
      </w:pPr>
    </w:p>
    <w:p w14:paraId="09F2DAB2" w14:textId="248C82EA" w:rsidR="002C6C96" w:rsidRDefault="002C6C96" w:rsidP="00CE3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gwahaniaeth rhwng yr alldro a’r rhagolygon a ddefnyddiwyd yng Nghyllideb 2022-23 yn cael ei ychwanegu at y grant bloc ar gyfer 2025-26 fel addasiad cysoni. </w:t>
      </w:r>
      <w:r w:rsidR="00276B2D">
        <w:rPr>
          <w:rFonts w:ascii="Arial" w:hAnsi="Arial"/>
          <w:sz w:val="24"/>
        </w:rPr>
        <w:t>N</w:t>
      </w:r>
      <w:r w:rsidR="00B53214">
        <w:rPr>
          <w:rFonts w:ascii="Arial" w:hAnsi="Arial"/>
          <w:sz w:val="24"/>
        </w:rPr>
        <w:t>id</w:t>
      </w:r>
      <w:r w:rsidR="00D71887">
        <w:rPr>
          <w:rFonts w:ascii="Arial" w:hAnsi="Arial"/>
          <w:sz w:val="24"/>
        </w:rPr>
        <w:t xml:space="preserve"> yw Llywodraeth y DU wedi cytuno ar y ffigurau</w:t>
      </w:r>
      <w:r w:rsidR="00276B2D">
        <w:rPr>
          <w:rFonts w:ascii="Arial" w:hAnsi="Arial"/>
          <w:sz w:val="24"/>
        </w:rPr>
        <w:t xml:space="preserve"> hyd yma</w:t>
      </w:r>
      <w:r w:rsidR="00D71887">
        <w:rPr>
          <w:rFonts w:ascii="Arial" w:hAnsi="Arial"/>
          <w:sz w:val="24"/>
        </w:rPr>
        <w:t xml:space="preserve">, </w:t>
      </w:r>
      <w:r w:rsidR="00B53214">
        <w:rPr>
          <w:rFonts w:ascii="Arial" w:hAnsi="Arial"/>
          <w:sz w:val="24"/>
        </w:rPr>
        <w:t xml:space="preserve">ond </w:t>
      </w:r>
      <w:r w:rsidR="00D71887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ydd y cysoniad net yn cael effaith gadarnhaol ar gyllid Llywodraeth Cymru ar gyfer 2025-26.</w:t>
      </w:r>
    </w:p>
    <w:p w14:paraId="1D4CACCB" w14:textId="77777777" w:rsidR="00C14F75" w:rsidRDefault="00C14F75" w:rsidP="00CE39DB">
      <w:pPr>
        <w:jc w:val="both"/>
        <w:rPr>
          <w:rFonts w:ascii="Arial" w:hAnsi="Arial" w:cs="Arial"/>
          <w:sz w:val="24"/>
          <w:szCs w:val="24"/>
        </w:rPr>
      </w:pPr>
    </w:p>
    <w:p w14:paraId="587C8676" w14:textId="32B4DE14" w:rsidR="00822DD9" w:rsidRPr="00F464D5" w:rsidRDefault="00C14F75" w:rsidP="00CE39DB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>Mae</w:t>
      </w:r>
      <w:r w:rsidR="00D71887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cyhoeddiad </w:t>
      </w:r>
      <w:r w:rsidR="00D71887">
        <w:rPr>
          <w:rFonts w:ascii="Arial" w:hAnsi="Arial"/>
          <w:sz w:val="24"/>
        </w:rPr>
        <w:t xml:space="preserve">ynghylch </w:t>
      </w:r>
      <w:r>
        <w:rPr>
          <w:rFonts w:ascii="Arial" w:hAnsi="Arial"/>
          <w:sz w:val="24"/>
        </w:rPr>
        <w:t>alldro eleni yn cynnwys diwygiadau bach i alldro’r blynyddoedd blaenorol. Bydd Llywodraeth Cymru a Llywodraeth y DU yn cyhoeddi datganiad y cytunwyd arno ar y cyd a fydd yn egluro sut y cafodd y diwygiadau hyn eu trin wrth gysoni mewn blynyddoedd blaenorol, yn ogystal â nodi manylion y cysoniad ar gyfer 2022-23. Y bwriad yw sicrhau tryloywder llawn yn y Fframwaith Cyllidol, a helpu i wella’r ddealltwriaeth ehangach o’r Fframwaith.</w:t>
      </w:r>
    </w:p>
    <w:p w14:paraId="1063557D" w14:textId="77777777" w:rsidR="00F464D5" w:rsidRDefault="00F464D5" w:rsidP="00F464D5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</w:p>
    <w:p w14:paraId="456B0DF2" w14:textId="04114150" w:rsidR="00883800" w:rsidRDefault="00883800" w:rsidP="00905FFB">
      <w:pPr>
        <w:spacing w:before="300" w:after="300"/>
        <w:jc w:val="both"/>
        <w:rPr>
          <w:rFonts w:ascii="Arial" w:eastAsia="Calibri" w:hAnsi="Arial" w:cs="Arial"/>
          <w:sz w:val="24"/>
          <w:szCs w:val="24"/>
        </w:rPr>
      </w:pPr>
      <w:bookmarkStart w:id="0" w:name="cysill"/>
      <w:bookmarkEnd w:id="0"/>
    </w:p>
    <w:sectPr w:rsidR="00883800" w:rsidSect="00F70A3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C9788" w14:textId="77777777" w:rsidR="006D3B88" w:rsidRDefault="006D3B88">
      <w:r>
        <w:separator/>
      </w:r>
    </w:p>
  </w:endnote>
  <w:endnote w:type="continuationSeparator" w:id="0">
    <w:p w14:paraId="52CD882C" w14:textId="77777777" w:rsidR="006D3B88" w:rsidRDefault="006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E37F0" w14:textId="2DE4B391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29">
      <w:rPr>
        <w:rStyle w:val="PageNumber"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04BA" w14:textId="09DB9902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521BE5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ADBBF" w14:textId="77777777" w:rsidR="006D3B88" w:rsidRDefault="006D3B88">
      <w:r>
        <w:separator/>
      </w:r>
    </w:p>
  </w:footnote>
  <w:footnote w:type="continuationSeparator" w:id="0">
    <w:p w14:paraId="21D37D5E" w14:textId="77777777" w:rsidR="006D3B88" w:rsidRDefault="006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14535" w14:textId="77777777" w:rsidR="00C95AD7" w:rsidRPr="004C1BF8" w:rsidRDefault="00C95AD7">
    <w:pPr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4599A"/>
    <w:multiLevelType w:val="hybridMultilevel"/>
    <w:tmpl w:val="49F6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966"/>
    <w:multiLevelType w:val="multilevel"/>
    <w:tmpl w:val="E660AF54"/>
    <w:lvl w:ilvl="0">
      <w:start w:val="1"/>
      <w:numFmt w:val="decimal"/>
      <w:pStyle w:val="KAInumberedpara"/>
      <w:lvlText w:val="%1."/>
      <w:lvlJc w:val="left"/>
      <w:pPr>
        <w:tabs>
          <w:tab w:val="num" w:pos="431"/>
        </w:tabs>
        <w:ind w:left="0" w:firstLine="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7BF"/>
    <w:multiLevelType w:val="multilevel"/>
    <w:tmpl w:val="29CCC2D6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08A1E73"/>
    <w:multiLevelType w:val="hybridMultilevel"/>
    <w:tmpl w:val="FFFFFFFF"/>
    <w:lvl w:ilvl="0" w:tplc="90E2C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DA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6E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0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3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7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68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E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2309">
    <w:abstractNumId w:val="10"/>
  </w:num>
  <w:num w:numId="2" w16cid:durableId="1542744330">
    <w:abstractNumId w:val="2"/>
  </w:num>
  <w:num w:numId="3" w16cid:durableId="1441147633">
    <w:abstractNumId w:val="6"/>
  </w:num>
  <w:num w:numId="4" w16cid:durableId="729578429">
    <w:abstractNumId w:val="3"/>
  </w:num>
  <w:num w:numId="5" w16cid:durableId="819081778">
    <w:abstractNumId w:val="7"/>
  </w:num>
  <w:num w:numId="6" w16cid:durableId="1156536917">
    <w:abstractNumId w:val="8"/>
  </w:num>
  <w:num w:numId="7" w16cid:durableId="714235914">
    <w:abstractNumId w:val="5"/>
  </w:num>
  <w:num w:numId="8" w16cid:durableId="2090031648">
    <w:abstractNumId w:val="1"/>
  </w:num>
  <w:num w:numId="9" w16cid:durableId="1886679638">
    <w:abstractNumId w:val="0"/>
  </w:num>
  <w:num w:numId="10" w16cid:durableId="2079280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5957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97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E8D"/>
    <w:rsid w:val="00005157"/>
    <w:rsid w:val="0001105D"/>
    <w:rsid w:val="00011410"/>
    <w:rsid w:val="00023B69"/>
    <w:rsid w:val="00024A64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6BFC"/>
    <w:rsid w:val="000D7F2A"/>
    <w:rsid w:val="000E0569"/>
    <w:rsid w:val="000F5A84"/>
    <w:rsid w:val="00102318"/>
    <w:rsid w:val="00102829"/>
    <w:rsid w:val="00110A8A"/>
    <w:rsid w:val="00116B97"/>
    <w:rsid w:val="00130382"/>
    <w:rsid w:val="001336FB"/>
    <w:rsid w:val="00134918"/>
    <w:rsid w:val="00137607"/>
    <w:rsid w:val="00141FC9"/>
    <w:rsid w:val="001460B1"/>
    <w:rsid w:val="00152412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1AEE"/>
    <w:rsid w:val="00214B25"/>
    <w:rsid w:val="00223E62"/>
    <w:rsid w:val="00223F94"/>
    <w:rsid w:val="00234B1A"/>
    <w:rsid w:val="00237EB8"/>
    <w:rsid w:val="00243CEB"/>
    <w:rsid w:val="00252F0C"/>
    <w:rsid w:val="0026293B"/>
    <w:rsid w:val="00273AB5"/>
    <w:rsid w:val="00274F08"/>
    <w:rsid w:val="00276A2E"/>
    <w:rsid w:val="00276B2D"/>
    <w:rsid w:val="00277614"/>
    <w:rsid w:val="002812F8"/>
    <w:rsid w:val="002867B0"/>
    <w:rsid w:val="00294841"/>
    <w:rsid w:val="002A2F7B"/>
    <w:rsid w:val="002A4580"/>
    <w:rsid w:val="002A5310"/>
    <w:rsid w:val="002A5F3F"/>
    <w:rsid w:val="002C43F2"/>
    <w:rsid w:val="002C57B6"/>
    <w:rsid w:val="002C6C96"/>
    <w:rsid w:val="002C7A1C"/>
    <w:rsid w:val="002E7422"/>
    <w:rsid w:val="002F0EB9"/>
    <w:rsid w:val="002F53A9"/>
    <w:rsid w:val="0031270A"/>
    <w:rsid w:val="00314A33"/>
    <w:rsid w:val="00314E36"/>
    <w:rsid w:val="003210BD"/>
    <w:rsid w:val="003220C1"/>
    <w:rsid w:val="00356D7B"/>
    <w:rsid w:val="00357893"/>
    <w:rsid w:val="00365033"/>
    <w:rsid w:val="003670C1"/>
    <w:rsid w:val="00370471"/>
    <w:rsid w:val="00380CD8"/>
    <w:rsid w:val="0038101B"/>
    <w:rsid w:val="00383C9A"/>
    <w:rsid w:val="003A2D7B"/>
    <w:rsid w:val="003B1503"/>
    <w:rsid w:val="003B3D64"/>
    <w:rsid w:val="003B6312"/>
    <w:rsid w:val="003C0740"/>
    <w:rsid w:val="003C5133"/>
    <w:rsid w:val="003D018E"/>
    <w:rsid w:val="003E5BF6"/>
    <w:rsid w:val="003F1307"/>
    <w:rsid w:val="00401B6F"/>
    <w:rsid w:val="00412673"/>
    <w:rsid w:val="00426D52"/>
    <w:rsid w:val="00427D5A"/>
    <w:rsid w:val="0043031D"/>
    <w:rsid w:val="00433720"/>
    <w:rsid w:val="00455328"/>
    <w:rsid w:val="004632FB"/>
    <w:rsid w:val="0046757C"/>
    <w:rsid w:val="00487917"/>
    <w:rsid w:val="004925E4"/>
    <w:rsid w:val="00494E47"/>
    <w:rsid w:val="004A11CE"/>
    <w:rsid w:val="004A3099"/>
    <w:rsid w:val="004A4C02"/>
    <w:rsid w:val="004B0925"/>
    <w:rsid w:val="004C1BF8"/>
    <w:rsid w:val="004C4F5D"/>
    <w:rsid w:val="004D0E75"/>
    <w:rsid w:val="004D726D"/>
    <w:rsid w:val="004F1F3D"/>
    <w:rsid w:val="004F5743"/>
    <w:rsid w:val="00500C16"/>
    <w:rsid w:val="00502EE0"/>
    <w:rsid w:val="0051781B"/>
    <w:rsid w:val="00521BE5"/>
    <w:rsid w:val="00522FF2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E6128"/>
    <w:rsid w:val="005F1659"/>
    <w:rsid w:val="005F5CB4"/>
    <w:rsid w:val="006017B9"/>
    <w:rsid w:val="00603548"/>
    <w:rsid w:val="0060740E"/>
    <w:rsid w:val="00626865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86DE4"/>
    <w:rsid w:val="006906CB"/>
    <w:rsid w:val="0069133F"/>
    <w:rsid w:val="006B2322"/>
    <w:rsid w:val="006B340E"/>
    <w:rsid w:val="006B461D"/>
    <w:rsid w:val="006B52EE"/>
    <w:rsid w:val="006C2EB6"/>
    <w:rsid w:val="006C56B3"/>
    <w:rsid w:val="006D3B88"/>
    <w:rsid w:val="006E0A2C"/>
    <w:rsid w:val="006E603B"/>
    <w:rsid w:val="006F0E27"/>
    <w:rsid w:val="006F7D01"/>
    <w:rsid w:val="006F7DA6"/>
    <w:rsid w:val="00703993"/>
    <w:rsid w:val="007120F4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1E5E"/>
    <w:rsid w:val="007C24E7"/>
    <w:rsid w:val="007D1402"/>
    <w:rsid w:val="007E2E64"/>
    <w:rsid w:val="007F5E64"/>
    <w:rsid w:val="007F7CC5"/>
    <w:rsid w:val="00800FA0"/>
    <w:rsid w:val="008030D6"/>
    <w:rsid w:val="00806626"/>
    <w:rsid w:val="00811B63"/>
    <w:rsid w:val="00812370"/>
    <w:rsid w:val="008139AB"/>
    <w:rsid w:val="00820734"/>
    <w:rsid w:val="00822DD9"/>
    <w:rsid w:val="0082411A"/>
    <w:rsid w:val="00841628"/>
    <w:rsid w:val="00846160"/>
    <w:rsid w:val="00854E72"/>
    <w:rsid w:val="00861C07"/>
    <w:rsid w:val="00866D2C"/>
    <w:rsid w:val="00877BD2"/>
    <w:rsid w:val="00883800"/>
    <w:rsid w:val="0088482C"/>
    <w:rsid w:val="0089083C"/>
    <w:rsid w:val="008926D1"/>
    <w:rsid w:val="008932D5"/>
    <w:rsid w:val="008A39BF"/>
    <w:rsid w:val="008A5A7C"/>
    <w:rsid w:val="008A7D19"/>
    <w:rsid w:val="008B5318"/>
    <w:rsid w:val="008B7927"/>
    <w:rsid w:val="008C38AE"/>
    <w:rsid w:val="008C623A"/>
    <w:rsid w:val="008C74B2"/>
    <w:rsid w:val="008D1E0B"/>
    <w:rsid w:val="008D2BBE"/>
    <w:rsid w:val="008D71F8"/>
    <w:rsid w:val="008F0262"/>
    <w:rsid w:val="008F0CC6"/>
    <w:rsid w:val="008F4BC9"/>
    <w:rsid w:val="008F789E"/>
    <w:rsid w:val="00903366"/>
    <w:rsid w:val="00905771"/>
    <w:rsid w:val="00905FFB"/>
    <w:rsid w:val="00913797"/>
    <w:rsid w:val="0092214B"/>
    <w:rsid w:val="00933958"/>
    <w:rsid w:val="00936771"/>
    <w:rsid w:val="00940F0D"/>
    <w:rsid w:val="00941C61"/>
    <w:rsid w:val="0094515B"/>
    <w:rsid w:val="00951138"/>
    <w:rsid w:val="009520F8"/>
    <w:rsid w:val="00953A46"/>
    <w:rsid w:val="00967473"/>
    <w:rsid w:val="00973090"/>
    <w:rsid w:val="00980479"/>
    <w:rsid w:val="00991B71"/>
    <w:rsid w:val="00995CA1"/>
    <w:rsid w:val="00995EEC"/>
    <w:rsid w:val="009A2F3E"/>
    <w:rsid w:val="009A354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36A88"/>
    <w:rsid w:val="00A41B21"/>
    <w:rsid w:val="00A448A1"/>
    <w:rsid w:val="00A528CC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27EC"/>
    <w:rsid w:val="00AD37A6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0797B"/>
    <w:rsid w:val="00B12D45"/>
    <w:rsid w:val="00B239BA"/>
    <w:rsid w:val="00B347CC"/>
    <w:rsid w:val="00B46395"/>
    <w:rsid w:val="00B468BB"/>
    <w:rsid w:val="00B52745"/>
    <w:rsid w:val="00B53214"/>
    <w:rsid w:val="00B60538"/>
    <w:rsid w:val="00B614FC"/>
    <w:rsid w:val="00B81F17"/>
    <w:rsid w:val="00B9488D"/>
    <w:rsid w:val="00B95157"/>
    <w:rsid w:val="00B954CB"/>
    <w:rsid w:val="00BA06AB"/>
    <w:rsid w:val="00BA1D9F"/>
    <w:rsid w:val="00BB5009"/>
    <w:rsid w:val="00BC577C"/>
    <w:rsid w:val="00C1261E"/>
    <w:rsid w:val="00C14F75"/>
    <w:rsid w:val="00C15DAD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C67CF"/>
    <w:rsid w:val="00CD43D8"/>
    <w:rsid w:val="00CE39DB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71887"/>
    <w:rsid w:val="00D80815"/>
    <w:rsid w:val="00D8090D"/>
    <w:rsid w:val="00D84713"/>
    <w:rsid w:val="00D855DB"/>
    <w:rsid w:val="00D869B5"/>
    <w:rsid w:val="00D93FB6"/>
    <w:rsid w:val="00DA34EB"/>
    <w:rsid w:val="00DC2D21"/>
    <w:rsid w:val="00DC32DC"/>
    <w:rsid w:val="00DD2563"/>
    <w:rsid w:val="00DD2E56"/>
    <w:rsid w:val="00DD4B82"/>
    <w:rsid w:val="00DF0877"/>
    <w:rsid w:val="00DF31CC"/>
    <w:rsid w:val="00E0157E"/>
    <w:rsid w:val="00E1310B"/>
    <w:rsid w:val="00E138B7"/>
    <w:rsid w:val="00E1556F"/>
    <w:rsid w:val="00E225F7"/>
    <w:rsid w:val="00E258FA"/>
    <w:rsid w:val="00E30BE8"/>
    <w:rsid w:val="00E3419E"/>
    <w:rsid w:val="00E47B1A"/>
    <w:rsid w:val="00E542F7"/>
    <w:rsid w:val="00E631B1"/>
    <w:rsid w:val="00E73426"/>
    <w:rsid w:val="00E77669"/>
    <w:rsid w:val="00E83FD5"/>
    <w:rsid w:val="00E85954"/>
    <w:rsid w:val="00E90219"/>
    <w:rsid w:val="00E971AD"/>
    <w:rsid w:val="00EA1328"/>
    <w:rsid w:val="00EA5290"/>
    <w:rsid w:val="00EB030A"/>
    <w:rsid w:val="00EB0A4C"/>
    <w:rsid w:val="00EB248F"/>
    <w:rsid w:val="00EB5F93"/>
    <w:rsid w:val="00EC0568"/>
    <w:rsid w:val="00EC4AE7"/>
    <w:rsid w:val="00EE721A"/>
    <w:rsid w:val="00EF0888"/>
    <w:rsid w:val="00EF25CF"/>
    <w:rsid w:val="00EF43E9"/>
    <w:rsid w:val="00EF4B65"/>
    <w:rsid w:val="00F0272E"/>
    <w:rsid w:val="00F14788"/>
    <w:rsid w:val="00F16B65"/>
    <w:rsid w:val="00F24305"/>
    <w:rsid w:val="00F2438B"/>
    <w:rsid w:val="00F24DA1"/>
    <w:rsid w:val="00F3795D"/>
    <w:rsid w:val="00F458A4"/>
    <w:rsid w:val="00F46310"/>
    <w:rsid w:val="00F464D5"/>
    <w:rsid w:val="00F501C1"/>
    <w:rsid w:val="00F54E41"/>
    <w:rsid w:val="00F64759"/>
    <w:rsid w:val="00F67932"/>
    <w:rsid w:val="00F70A31"/>
    <w:rsid w:val="00F81C33"/>
    <w:rsid w:val="00F8343D"/>
    <w:rsid w:val="00F85590"/>
    <w:rsid w:val="00F923C2"/>
    <w:rsid w:val="00F97613"/>
    <w:rsid w:val="00FB0041"/>
    <w:rsid w:val="00FC4B62"/>
    <w:rsid w:val="00FD4292"/>
    <w:rsid w:val="00FD48BC"/>
    <w:rsid w:val="00FE6971"/>
    <w:rsid w:val="00FF0966"/>
    <w:rsid w:val="01ED8567"/>
    <w:rsid w:val="0237AE4F"/>
    <w:rsid w:val="026BCF0E"/>
    <w:rsid w:val="02AA2FA0"/>
    <w:rsid w:val="02F5EFBD"/>
    <w:rsid w:val="048CF9C6"/>
    <w:rsid w:val="049F6E25"/>
    <w:rsid w:val="04DDCEB7"/>
    <w:rsid w:val="04EB4AE8"/>
    <w:rsid w:val="051E6F88"/>
    <w:rsid w:val="066E25BD"/>
    <w:rsid w:val="06BF2D7F"/>
    <w:rsid w:val="06F2C15E"/>
    <w:rsid w:val="077618DF"/>
    <w:rsid w:val="08495D67"/>
    <w:rsid w:val="09453FB6"/>
    <w:rsid w:val="09B13FDA"/>
    <w:rsid w:val="0A74E8B5"/>
    <w:rsid w:val="0AE046C9"/>
    <w:rsid w:val="0B0D444B"/>
    <w:rsid w:val="0C05FE71"/>
    <w:rsid w:val="0C180391"/>
    <w:rsid w:val="0D988181"/>
    <w:rsid w:val="0ECF9C39"/>
    <w:rsid w:val="0F80066C"/>
    <w:rsid w:val="0F868799"/>
    <w:rsid w:val="103397CD"/>
    <w:rsid w:val="10C8678E"/>
    <w:rsid w:val="119B7A40"/>
    <w:rsid w:val="11E75703"/>
    <w:rsid w:val="11F4D334"/>
    <w:rsid w:val="1233A305"/>
    <w:rsid w:val="13AF9806"/>
    <w:rsid w:val="1478BB57"/>
    <w:rsid w:val="155CA439"/>
    <w:rsid w:val="15B72B22"/>
    <w:rsid w:val="1659E74E"/>
    <w:rsid w:val="16DA16A6"/>
    <w:rsid w:val="176ACDB2"/>
    <w:rsid w:val="182277C8"/>
    <w:rsid w:val="18B3ED8A"/>
    <w:rsid w:val="1905A1F4"/>
    <w:rsid w:val="1945634C"/>
    <w:rsid w:val="1986735C"/>
    <w:rsid w:val="1A17E91E"/>
    <w:rsid w:val="1A444490"/>
    <w:rsid w:val="1AF508D2"/>
    <w:rsid w:val="1B282D72"/>
    <w:rsid w:val="1B52CE0F"/>
    <w:rsid w:val="1CC8EB69"/>
    <w:rsid w:val="1CFC7F48"/>
    <w:rsid w:val="1D297CCA"/>
    <w:rsid w:val="1D605578"/>
    <w:rsid w:val="1DB8EFB6"/>
    <w:rsid w:val="1DF1CB3A"/>
    <w:rsid w:val="1F2FAF20"/>
    <w:rsid w:val="1F484A9D"/>
    <w:rsid w:val="1FEA968F"/>
    <w:rsid w:val="202CF235"/>
    <w:rsid w:val="20BE67F7"/>
    <w:rsid w:val="21170235"/>
    <w:rsid w:val="21F56609"/>
    <w:rsid w:val="2206C919"/>
    <w:rsid w:val="22587D83"/>
    <w:rsid w:val="23A23F6B"/>
    <w:rsid w:val="24B3E485"/>
    <w:rsid w:val="2589C456"/>
    <w:rsid w:val="25CEBB45"/>
    <w:rsid w:val="25FC45A7"/>
    <w:rsid w:val="2621BB45"/>
    <w:rsid w:val="264805C4"/>
    <w:rsid w:val="264DFA11"/>
    <w:rsid w:val="26A28CAD"/>
    <w:rsid w:val="283D60EF"/>
    <w:rsid w:val="28ABFC5C"/>
    <w:rsid w:val="291A96CE"/>
    <w:rsid w:val="29F1037F"/>
    <w:rsid w:val="2A0CBA97"/>
    <w:rsid w:val="2A114386"/>
    <w:rsid w:val="2A4A5C73"/>
    <w:rsid w:val="2A51B186"/>
    <w:rsid w:val="2AB6CBD6"/>
    <w:rsid w:val="2BC0E90C"/>
    <w:rsid w:val="2C85836E"/>
    <w:rsid w:val="2D3C6ECE"/>
    <w:rsid w:val="2D754A52"/>
    <w:rsid w:val="2D9042B4"/>
    <w:rsid w:val="2E2C35B2"/>
    <w:rsid w:val="2F4F2136"/>
    <w:rsid w:val="2F581478"/>
    <w:rsid w:val="2F6A1998"/>
    <w:rsid w:val="30EA9788"/>
    <w:rsid w:val="313D3C7E"/>
    <w:rsid w:val="316A082A"/>
    <w:rsid w:val="316AC6E0"/>
    <w:rsid w:val="31AF30EF"/>
    <w:rsid w:val="3385ADD4"/>
    <w:rsid w:val="33F7A245"/>
    <w:rsid w:val="341A7D95"/>
    <w:rsid w:val="34939543"/>
    <w:rsid w:val="3513C49B"/>
    <w:rsid w:val="363D467C"/>
    <w:rsid w:val="3682703C"/>
    <w:rsid w:val="3720C01F"/>
    <w:rsid w:val="37D22671"/>
    <w:rsid w:val="3805D6F6"/>
    <w:rsid w:val="380FFA23"/>
    <w:rsid w:val="38D590A4"/>
    <w:rsid w:val="38E3CB8B"/>
    <w:rsid w:val="39094129"/>
    <w:rsid w:val="3AD89AD1"/>
    <w:rsid w:val="3AE3180D"/>
    <w:rsid w:val="3B748DCF"/>
    <w:rsid w:val="3C060391"/>
    <w:rsid w:val="3C977953"/>
    <w:rsid w:val="3CB271B5"/>
    <w:rsid w:val="3D69FF25"/>
    <w:rsid w:val="3E471ED9"/>
    <w:rsid w:val="3EA4E416"/>
    <w:rsid w:val="3F2454B8"/>
    <w:rsid w:val="4002167C"/>
    <w:rsid w:val="401B0170"/>
    <w:rsid w:val="40541A5D"/>
    <w:rsid w:val="413FFA62"/>
    <w:rsid w:val="4196F671"/>
    <w:rsid w:val="42663FE5"/>
    <w:rsid w:val="433CAC96"/>
    <w:rsid w:val="437F083C"/>
    <w:rsid w:val="4520039C"/>
    <w:rsid w:val="45477C10"/>
    <w:rsid w:val="4558DF20"/>
    <w:rsid w:val="457E54BE"/>
    <w:rsid w:val="45F0492F"/>
    <w:rsid w:val="4805FA8C"/>
    <w:rsid w:val="480C90E9"/>
    <w:rsid w:val="48DC673D"/>
    <w:rsid w:val="48E838A4"/>
    <w:rsid w:val="4A13654F"/>
    <w:rsid w:val="4A92D5F1"/>
    <w:rsid w:val="4B042852"/>
    <w:rsid w:val="4B3125D4"/>
    <w:rsid w:val="4B8F76F6"/>
    <w:rsid w:val="4BFE1263"/>
    <w:rsid w:val="4C7DDD14"/>
    <w:rsid w:val="4C8C2E26"/>
    <w:rsid w:val="4CAADA96"/>
    <w:rsid w:val="4D0577AA"/>
    <w:rsid w:val="4D63598D"/>
    <w:rsid w:val="4D96ED6C"/>
    <w:rsid w:val="4E08E1DD"/>
    <w:rsid w:val="4EED8975"/>
    <w:rsid w:val="4F3F3DDF"/>
    <w:rsid w:val="50E258BB"/>
    <w:rsid w:val="511914C3"/>
    <w:rsid w:val="515ECA68"/>
    <w:rsid w:val="517E4BB9"/>
    <w:rsid w:val="520FC17B"/>
    <w:rsid w:val="522B5BED"/>
    <w:rsid w:val="52AA2A7F"/>
    <w:rsid w:val="53AB37CD"/>
    <w:rsid w:val="5546CAC5"/>
    <w:rsid w:val="55538840"/>
    <w:rsid w:val="5581E688"/>
    <w:rsid w:val="55EBE3D6"/>
    <w:rsid w:val="56047F53"/>
    <w:rsid w:val="56D7C3DB"/>
    <w:rsid w:val="56F7452C"/>
    <w:rsid w:val="58406504"/>
    <w:rsid w:val="5865DAA2"/>
    <w:rsid w:val="58797DF1"/>
    <w:rsid w:val="58855BF3"/>
    <w:rsid w:val="594A6594"/>
    <w:rsid w:val="5AABB1AA"/>
    <w:rsid w:val="5AF99BDB"/>
    <w:rsid w:val="5B5139FA"/>
    <w:rsid w:val="5C00D047"/>
    <w:rsid w:val="5C3522DC"/>
    <w:rsid w:val="5C5B5730"/>
    <w:rsid w:val="5E2F7730"/>
    <w:rsid w:val="5E352E14"/>
    <w:rsid w:val="5E80EE31"/>
    <w:rsid w:val="5F0E99BA"/>
    <w:rsid w:val="5F19B906"/>
    <w:rsid w:val="600487BC"/>
    <w:rsid w:val="600F04F8"/>
    <w:rsid w:val="602A9F6A"/>
    <w:rsid w:val="602DF969"/>
    <w:rsid w:val="619281DD"/>
    <w:rsid w:val="61CC5980"/>
    <w:rsid w:val="630331BA"/>
    <w:rsid w:val="63343BF3"/>
    <w:rsid w:val="63EBD3FB"/>
    <w:rsid w:val="63F3DD2C"/>
    <w:rsid w:val="64048186"/>
    <w:rsid w:val="64BE6BDB"/>
    <w:rsid w:val="64F7475F"/>
    <w:rsid w:val="65F1A0AF"/>
    <w:rsid w:val="668EC29D"/>
    <w:rsid w:val="6722D2AD"/>
    <w:rsid w:val="67A6FE14"/>
    <w:rsid w:val="68197F65"/>
    <w:rsid w:val="68999217"/>
    <w:rsid w:val="68AA6847"/>
    <w:rsid w:val="68AAF527"/>
    <w:rsid w:val="69425F36"/>
    <w:rsid w:val="69B4F5B7"/>
    <w:rsid w:val="6B5EA6F0"/>
    <w:rsid w:val="6C679631"/>
    <w:rsid w:val="6C737433"/>
    <w:rsid w:val="6E0A6196"/>
    <w:rsid w:val="6E29E2E7"/>
    <w:rsid w:val="6E68E589"/>
    <w:rsid w:val="6E9540FB"/>
    <w:rsid w:val="6EE18CFD"/>
    <w:rsid w:val="6F50286A"/>
    <w:rsid w:val="6F928410"/>
    <w:rsid w:val="6FDE442D"/>
    <w:rsid w:val="71BF453A"/>
    <w:rsid w:val="7307D146"/>
    <w:rsid w:val="73612A3A"/>
    <w:rsid w:val="738E27BC"/>
    <w:rsid w:val="74346EC2"/>
    <w:rsid w:val="743EEBFE"/>
    <w:rsid w:val="74B0E06F"/>
    <w:rsid w:val="74EF5631"/>
    <w:rsid w:val="757D71F4"/>
    <w:rsid w:val="758E164E"/>
    <w:rsid w:val="75B38BEC"/>
    <w:rsid w:val="75BA71C0"/>
    <w:rsid w:val="75C268E3"/>
    <w:rsid w:val="75C32799"/>
    <w:rsid w:val="76C5D316"/>
    <w:rsid w:val="775748D8"/>
    <w:rsid w:val="77A2F2CA"/>
    <w:rsid w:val="793DF9DD"/>
    <w:rsid w:val="79BB3F70"/>
    <w:rsid w:val="79C3B431"/>
    <w:rsid w:val="7A0E3F70"/>
    <w:rsid w:val="7B927B0B"/>
    <w:rsid w:val="7BB7F0A9"/>
    <w:rsid w:val="7D63B281"/>
    <w:rsid w:val="7E3ED7C1"/>
    <w:rsid w:val="7EA35001"/>
    <w:rsid w:val="7EB4B311"/>
    <w:rsid w:val="7EBC349B"/>
    <w:rsid w:val="7ED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EEA1"/>
  <w15:docId w15:val="{3A918D7B-B2E9-4726-94A9-83F2742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2A4580"/>
    <w:rPr>
      <w:rFonts w:ascii="TradeGothic" w:hAnsi="TradeGothic"/>
      <w:sz w:val="22"/>
      <w:lang w:eastAsia="en-US"/>
    </w:rPr>
  </w:style>
  <w:style w:type="character" w:customStyle="1" w:styleId="KAInumberedparaChar">
    <w:name w:val="KAI numbered para Char"/>
    <w:basedOn w:val="DefaultParagraphFont"/>
    <w:link w:val="KAInumberedpara"/>
    <w:locked/>
    <w:rsid w:val="00626865"/>
    <w:rPr>
      <w:rFonts w:ascii="Verdana" w:hAnsi="Verdana"/>
      <w:lang w:eastAsia="en-US" w:bidi="en-US"/>
    </w:rPr>
  </w:style>
  <w:style w:type="paragraph" w:customStyle="1" w:styleId="KAInumberedpara">
    <w:name w:val="KAI numbered para"/>
    <w:basedOn w:val="Normal"/>
    <w:link w:val="KAInumberedparaChar"/>
    <w:qFormat/>
    <w:rsid w:val="00626865"/>
    <w:pPr>
      <w:numPr>
        <w:numId w:val="10"/>
      </w:numPr>
      <w:spacing w:before="180" w:after="60" w:line="300" w:lineRule="auto"/>
    </w:pPr>
    <w:rPr>
      <w:rFonts w:ascii="Verdana" w:hAnsi="Verdana"/>
      <w:sz w:val="20"/>
      <w:lang w:bidi="en-US"/>
    </w:rPr>
  </w:style>
  <w:style w:type="paragraph" w:styleId="Revision">
    <w:name w:val="Revision"/>
    <w:hidden/>
    <w:uiPriority w:val="99"/>
    <w:semiHidden/>
    <w:rsid w:val="005F5CB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collections/scottish-and-welsh-income-tax-outturn-statistic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9de3a6117e713887dbba975d1d6f3c8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41a6f0d471b0ccf5f0ebb4490cc9276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A54209423</value>
    </field>
    <field name="Objective-Title">
      <value order="0">2022-23 - WRIT Outturn statistics - Written Statement - Cymraeg - 10.07.24</value>
    </field>
    <field name="Objective-Description">
      <value order="0"/>
    </field>
    <field name="Objective-CreationStamp">
      <value order="0">2024-07-10T13:59:59Z</value>
    </field>
    <field name="Objective-IsApproved">
      <value order="0">false</value>
    </field>
    <field name="Objective-IsPublished">
      <value order="0">true</value>
    </field>
    <field name="Objective-DatePublished">
      <value order="0">2024-07-10T14:03:42Z</value>
    </field>
    <field name="Objective-ModificationStamp">
      <value order="0">2024-07-10T14:03:42Z</value>
    </field>
    <field name="Objective-Owner">
      <value order="0">Greenall, Ceri (ETC - Welsh Treasury - Budget &amp; Government Business)</value>
    </field>
    <field name="Objective-Path">
      <value order="0">Objective Global Folder:#Business File Plan:WG Organisational Groups:Post April 2024 - Corporate Services &amp; Inspectorates:Corporate Services &amp; Inspectorates (CSI) - Welsh Treasury - Economics &amp; Fiscal Analysis:1 - Save:EcAD:Ministerial:Economics and Fiscal Analysis - Welsh Rates of Income Tax Pre Release Access - 2024-2029</value>
    </field>
    <field name="Objective-Parent">
      <value order="0">Economics and Fiscal Analysis - Welsh Rates of Income Tax Pre Release Access - 2024-2029</value>
    </field>
    <field name="Objective-State">
      <value order="0">Published</value>
    </field>
    <field name="Objective-VersionId">
      <value order="0">vA98766939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qA2082354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E00A-4751-4174-8F54-155A93D0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9FD8DC-F7BC-45DF-9289-1E00CCB6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keywords/>
  <cp:lastModifiedBy>Carey, Helen (OFM - Cabinet Division)</cp:lastModifiedBy>
  <cp:revision>2</cp:revision>
  <cp:lastPrinted>2019-02-08T16:42:00Z</cp:lastPrinted>
  <dcterms:created xsi:type="dcterms:W3CDTF">2024-07-11T09:50:00Z</dcterms:created>
  <dcterms:modified xsi:type="dcterms:W3CDTF">2024-07-11T09:50:00Z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A54209423</vt:lpwstr>
  </property>
  <property fmtid="{D5CDD505-2E9C-101B-9397-08002B2CF9AE}" pid="4" name="Objective-Title">
    <vt:lpwstr>2022-23 - WRIT Outturn statistics - Written Statement - Cymraeg - 10.07.24</vt:lpwstr>
  </property>
  <property fmtid="{D5CDD505-2E9C-101B-9397-08002B2CF9AE}" pid="5" name="Objective-Comment">
    <vt:lpwstr/>
  </property>
  <property fmtid="{D5CDD505-2E9C-101B-9397-08002B2CF9AE}" pid="6" name="Objective-CreationStamp">
    <vt:filetime>2024-07-10T13:59:59Z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2024-07-10T14:03:42Z</vt:filetime>
  </property>
  <property fmtid="{D5CDD505-2E9C-101B-9397-08002B2CF9AE}" pid="10" name="Objective-ModificationStamp">
    <vt:filetime>2024-07-10T14:03:42Z</vt:filetime>
  </property>
  <property fmtid="{D5CDD505-2E9C-101B-9397-08002B2CF9AE}" pid="11" name="Objective-Owner">
    <vt:lpwstr>Greenall, Ceri (ETC - Welsh Treasury - Budget &amp; Government Business)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Welsh Treasury - Economics &amp; Fiscal Analysis:1 - Save:EcAD:Ministerial:Economics and Fiscal Analysis - Welsh Rates of Income Tax Pre Release Access - 2024-2029:</vt:lpwstr>
  </property>
  <property fmtid="{D5CDD505-2E9C-101B-9397-08002B2CF9AE}" pid="13" name="Objective-Parent">
    <vt:lpwstr>Economics and Fiscal Analysis - Welsh Rates of Income Tax Pre Release Access - 2024-2029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vA98766939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