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7ECBC" w14:textId="1F7CCC7B" w:rsidR="00774CF0" w:rsidRPr="000452D8" w:rsidRDefault="00A3318D" w:rsidP="000452D8">
      <w:pPr>
        <w:pStyle w:val="Title"/>
        <w:rPr>
          <w:rFonts w:ascii="Segoe UI" w:hAnsi="Segoe UI" w:cs="Segoe UI"/>
          <w:b/>
          <w:bCs/>
          <w:color w:val="000000"/>
          <w:sz w:val="40"/>
          <w:szCs w:val="40"/>
        </w:rPr>
      </w:pPr>
      <w:r>
        <w:rPr>
          <w:rFonts w:ascii="Segoe UI" w:eastAsia="Segoe UI" w:hAnsi="Segoe UI" w:cs="Segoe UI"/>
          <w:b/>
          <w:bCs/>
          <w:color w:val="000000"/>
          <w:spacing w:val="0"/>
          <w:sz w:val="40"/>
          <w:szCs w:val="40"/>
          <w:lang w:val="cy-GB"/>
        </w:rPr>
        <w:t>Disgrifiad Swydd - Staff Cymorth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7320"/>
      </w:tblGrid>
      <w:tr w:rsidR="0010180F" w14:paraId="740313F7" w14:textId="77777777" w:rsidTr="00CC51AD">
        <w:tc>
          <w:tcPr>
            <w:tcW w:w="1696" w:type="dxa"/>
            <w:shd w:val="clear" w:color="auto" w:fill="FCEDC8"/>
          </w:tcPr>
          <w:p w14:paraId="7DB1C6C5" w14:textId="61AE2BEB" w:rsidR="005C14C7" w:rsidRPr="003B7FB8" w:rsidRDefault="00A3318D" w:rsidP="005C14C7">
            <w:pPr>
              <w:spacing w:before="120" w:after="120"/>
              <w:rPr>
                <w:rFonts w:cs="Segoe UI"/>
                <w:b/>
                <w:bCs/>
              </w:rPr>
            </w:pPr>
            <w:r>
              <w:rPr>
                <w:rFonts w:eastAsia="Segoe UI" w:cs="Segoe UI"/>
                <w:b/>
                <w:bCs/>
                <w:lang w:val="cy-GB"/>
              </w:rPr>
              <w:t>Teulu swyddi:</w:t>
            </w:r>
          </w:p>
        </w:tc>
        <w:tc>
          <w:tcPr>
            <w:tcW w:w="7320" w:type="dxa"/>
            <w:shd w:val="clear" w:color="auto" w:fill="FCEDC8"/>
          </w:tcPr>
          <w:p w14:paraId="282379C4" w14:textId="5B9A5F28" w:rsidR="005C14C7" w:rsidRPr="003B7FB8" w:rsidRDefault="00A3318D" w:rsidP="005C14C7">
            <w:pPr>
              <w:spacing w:before="120" w:after="120"/>
              <w:rPr>
                <w:rFonts w:cs="Segoe UI"/>
                <w:b/>
                <w:bCs/>
              </w:rPr>
            </w:pPr>
            <w:r>
              <w:rPr>
                <w:rFonts w:eastAsia="Segoe UI" w:cs="Segoe UI"/>
                <w:b/>
                <w:bCs/>
                <w:lang w:val="cy-GB"/>
              </w:rPr>
              <w:t>Rheoli Busnes a Gweinyddiaeth</w:t>
            </w:r>
          </w:p>
        </w:tc>
      </w:tr>
      <w:tr w:rsidR="0010180F" w14:paraId="10637BF3" w14:textId="77777777" w:rsidTr="00CC51AD">
        <w:tc>
          <w:tcPr>
            <w:tcW w:w="1696" w:type="dxa"/>
            <w:shd w:val="clear" w:color="auto" w:fill="FCEDC8"/>
          </w:tcPr>
          <w:p w14:paraId="2DFF93EA" w14:textId="0AB09697" w:rsidR="00012A32" w:rsidRPr="003B7FB8" w:rsidRDefault="00A3318D" w:rsidP="00012A32">
            <w:pPr>
              <w:spacing w:before="120" w:after="120"/>
              <w:rPr>
                <w:rFonts w:cs="Segoe UI"/>
                <w:b/>
                <w:bCs/>
              </w:rPr>
            </w:pPr>
            <w:r>
              <w:rPr>
                <w:rFonts w:eastAsia="Segoe UI" w:cs="Segoe UI"/>
                <w:b/>
                <w:bCs/>
                <w:lang w:val="cy-GB"/>
              </w:rPr>
              <w:t>Band cyflog:</w:t>
            </w:r>
          </w:p>
        </w:tc>
        <w:tc>
          <w:tcPr>
            <w:tcW w:w="7320" w:type="dxa"/>
            <w:shd w:val="clear" w:color="auto" w:fill="FCEDC8"/>
          </w:tcPr>
          <w:p w14:paraId="40DA43B0" w14:textId="2FD81286" w:rsidR="00012A32" w:rsidRPr="003B7FB8" w:rsidRDefault="00A3318D" w:rsidP="00012A32">
            <w:pPr>
              <w:spacing w:before="120" w:after="120"/>
              <w:rPr>
                <w:rFonts w:cs="Segoe UI"/>
                <w:b/>
                <w:bCs/>
              </w:rPr>
            </w:pPr>
            <w:r>
              <w:rPr>
                <w:rFonts w:eastAsia="Segoe UI" w:cs="Segoe UI"/>
                <w:b/>
                <w:bCs/>
                <w:lang w:val="cy-GB"/>
              </w:rPr>
              <w:t>Band 3</w:t>
            </w:r>
          </w:p>
        </w:tc>
      </w:tr>
      <w:tr w:rsidR="0010180F" w14:paraId="46CEB632" w14:textId="77777777" w:rsidTr="00CC51AD">
        <w:tc>
          <w:tcPr>
            <w:tcW w:w="1696" w:type="dxa"/>
            <w:shd w:val="clear" w:color="auto" w:fill="FCEDC8"/>
          </w:tcPr>
          <w:p w14:paraId="03306779" w14:textId="77777777" w:rsidR="00012A32" w:rsidRPr="003B7FB8" w:rsidRDefault="00A3318D" w:rsidP="00012A32">
            <w:pPr>
              <w:spacing w:before="120" w:after="120"/>
              <w:rPr>
                <w:rFonts w:cs="Segoe UI"/>
                <w:b/>
                <w:bCs/>
              </w:rPr>
            </w:pPr>
            <w:r>
              <w:rPr>
                <w:rFonts w:eastAsia="Segoe UI" w:cs="Segoe UI"/>
                <w:b/>
                <w:bCs/>
                <w:lang w:val="cy-GB"/>
              </w:rPr>
              <w:t>Ystod cyflog</w:t>
            </w:r>
            <w:r>
              <w:rPr>
                <w:rFonts w:eastAsia="Segoe UI" w:cs="Segoe UI"/>
                <w:lang w:val="cy-GB"/>
              </w:rPr>
              <w:t>:</w:t>
            </w:r>
          </w:p>
          <w:p w14:paraId="3D7E92BF" w14:textId="72FE2F1F" w:rsidR="00012A32" w:rsidRPr="003B7FB8" w:rsidRDefault="00A3318D" w:rsidP="00012A32">
            <w:pPr>
              <w:spacing w:before="120" w:after="120"/>
              <w:rPr>
                <w:rFonts w:cs="Segoe UI"/>
                <w:b/>
                <w:bCs/>
              </w:rPr>
            </w:pPr>
            <w:r>
              <w:rPr>
                <w:rFonts w:eastAsia="Segoe UI" w:cs="Segoe UI"/>
                <w:b/>
                <w:bCs/>
                <w:lang w:val="cy-GB"/>
              </w:rPr>
              <w:t>(pro rata)</w:t>
            </w:r>
          </w:p>
        </w:tc>
        <w:tc>
          <w:tcPr>
            <w:tcW w:w="7320" w:type="dxa"/>
            <w:shd w:val="clear" w:color="auto" w:fill="FCEDC8"/>
          </w:tcPr>
          <w:p w14:paraId="13FB733D" w14:textId="77777777" w:rsidR="00476A58" w:rsidRDefault="00A3318D" w:rsidP="00012A32">
            <w:pPr>
              <w:spacing w:before="120" w:after="120"/>
              <w:rPr>
                <w:rFonts w:eastAsia="Lucida Sans" w:cs="Segoe UI"/>
                <w:b/>
                <w:bCs/>
                <w:lang w:val="cy-GB" w:bidi="cy-GB"/>
              </w:rPr>
            </w:pPr>
            <w:r>
              <w:rPr>
                <w:rFonts w:eastAsia="Segoe UI" w:cs="Segoe UI"/>
                <w:b/>
                <w:bCs/>
                <w:lang w:val="cy-GB" w:bidi="cy-GB"/>
              </w:rPr>
              <w:t>£26,345 – £33,873</w:t>
            </w:r>
          </w:p>
          <w:p w14:paraId="3BD072BE" w14:textId="2B6D1CED" w:rsidR="00012A32" w:rsidRPr="003B7FB8" w:rsidRDefault="00A3318D" w:rsidP="00012A32">
            <w:pPr>
              <w:spacing w:before="120" w:after="120"/>
              <w:rPr>
                <w:rFonts w:cs="Segoe UI"/>
                <w:b/>
                <w:bCs/>
              </w:rPr>
            </w:pPr>
            <w:r>
              <w:rPr>
                <w:rFonts w:eastAsia="Segoe UI" w:cs="Segoe UI"/>
                <w:lang w:val="cy-GB"/>
              </w:rPr>
              <w:t>Mae disgwyl i'r holl staff newydd ddechrau ar isafswm graddfa'r band cyflog priodol.  Bydd staff unigol, yn amodol ar berfformiad boddhaol, yn symud i fyny'r raddfa bob blwyddyn ar y dyddiad y gwnaethant ddechrau yn eu swydd nes eu bod yn cyrraedd yr uchafswm graddfa ar gyfer eu band.</w:t>
            </w:r>
          </w:p>
        </w:tc>
      </w:tr>
    </w:tbl>
    <w:p w14:paraId="750C49B6" w14:textId="77777777" w:rsidR="00012A32" w:rsidRPr="003B7FB8" w:rsidRDefault="00012A32">
      <w:pPr>
        <w:rPr>
          <w:rFonts w:cs="Segoe U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7320"/>
      </w:tblGrid>
      <w:tr w:rsidR="0010180F" w14:paraId="118F72FF" w14:textId="77777777" w:rsidTr="00CC51AD">
        <w:tc>
          <w:tcPr>
            <w:tcW w:w="1696" w:type="dxa"/>
            <w:shd w:val="clear" w:color="auto" w:fill="FCEDC8"/>
          </w:tcPr>
          <w:p w14:paraId="3521DAAD" w14:textId="0D0B8BC6" w:rsidR="005C14C7" w:rsidRPr="003B7FB8" w:rsidRDefault="00A3318D" w:rsidP="005C14C7">
            <w:pPr>
              <w:spacing w:before="120" w:after="120"/>
              <w:rPr>
                <w:rFonts w:cs="Segoe UI"/>
                <w:b/>
                <w:bCs/>
              </w:rPr>
            </w:pPr>
            <w:permStart w:id="0" w:edGrp="everyone" w:colFirst="1" w:colLast="1"/>
            <w:r>
              <w:rPr>
                <w:rFonts w:eastAsia="Segoe UI" w:cs="Segoe UI"/>
                <w:b/>
                <w:bCs/>
                <w:lang w:val="cy-GB"/>
              </w:rPr>
              <w:t>Teitl y swydd:</w:t>
            </w:r>
          </w:p>
        </w:tc>
        <w:tc>
          <w:tcPr>
            <w:tcW w:w="7320" w:type="dxa"/>
          </w:tcPr>
          <w:p w14:paraId="6ECEE0B5" w14:textId="526FD910" w:rsidR="005C14C7" w:rsidRPr="003B7FB8" w:rsidRDefault="00A3318D" w:rsidP="005C14C7">
            <w:pPr>
              <w:spacing w:before="120" w:after="120"/>
              <w:rPr>
                <w:rFonts w:cs="Segoe UI"/>
              </w:rPr>
            </w:pPr>
            <w:r>
              <w:rPr>
                <w:rFonts w:eastAsia="Segoe UI" w:cs="Times New Roman"/>
                <w:lang w:val="cy-GB"/>
              </w:rPr>
              <w:t>Cynorthwyydd Personol</w:t>
            </w:r>
          </w:p>
        </w:tc>
      </w:tr>
      <w:tr w:rsidR="0010180F" w14:paraId="5EDBC416" w14:textId="77777777" w:rsidTr="00CC51AD">
        <w:tc>
          <w:tcPr>
            <w:tcW w:w="1696" w:type="dxa"/>
            <w:shd w:val="clear" w:color="auto" w:fill="FCEDC8"/>
          </w:tcPr>
          <w:p w14:paraId="473B6233" w14:textId="28163F8B" w:rsidR="005C14C7" w:rsidRPr="003B7FB8" w:rsidRDefault="00A3318D" w:rsidP="005C14C7">
            <w:pPr>
              <w:spacing w:before="120" w:after="120"/>
              <w:rPr>
                <w:rFonts w:cs="Segoe UI"/>
                <w:b/>
                <w:bCs/>
              </w:rPr>
            </w:pPr>
            <w:permStart w:id="1" w:edGrp="everyone" w:colFirst="1" w:colLast="1"/>
            <w:permEnd w:id="0"/>
            <w:r>
              <w:rPr>
                <w:rFonts w:eastAsia="Segoe UI" w:cs="Segoe UI"/>
                <w:b/>
                <w:bCs/>
                <w:lang w:val="cy-GB"/>
              </w:rPr>
              <w:t xml:space="preserve">Cyfeirnod: </w:t>
            </w:r>
          </w:p>
        </w:tc>
        <w:tc>
          <w:tcPr>
            <w:tcW w:w="7320" w:type="dxa"/>
          </w:tcPr>
          <w:p w14:paraId="4C3315E5" w14:textId="162CC9E5" w:rsidR="005C14C7" w:rsidRPr="009368BA" w:rsidRDefault="00A3318D" w:rsidP="005C14C7">
            <w:pPr>
              <w:spacing w:before="120" w:after="120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>MBS-216-26</w:t>
            </w:r>
          </w:p>
        </w:tc>
      </w:tr>
      <w:tr w:rsidR="0010180F" w14:paraId="14DD4244" w14:textId="77777777" w:rsidTr="00CC51AD">
        <w:tc>
          <w:tcPr>
            <w:tcW w:w="1696" w:type="dxa"/>
            <w:shd w:val="clear" w:color="auto" w:fill="FCEDC8"/>
          </w:tcPr>
          <w:p w14:paraId="2FFE6E4A" w14:textId="7C0B9EC7" w:rsidR="005C14C7" w:rsidRPr="003B7FB8" w:rsidRDefault="00A3318D" w:rsidP="005C14C7">
            <w:pPr>
              <w:spacing w:before="120" w:after="120"/>
              <w:rPr>
                <w:rFonts w:cs="Segoe UI"/>
                <w:b/>
                <w:bCs/>
              </w:rPr>
            </w:pPr>
            <w:permStart w:id="2" w:edGrp="everyone" w:colFirst="1" w:colLast="1"/>
            <w:permEnd w:id="1"/>
            <w:r>
              <w:rPr>
                <w:rFonts w:eastAsia="Segoe UI" w:cs="Segoe UI"/>
                <w:b/>
                <w:bCs/>
                <w:lang w:val="cy-GB"/>
              </w:rPr>
              <w:t>Swyddfa:</w:t>
            </w:r>
          </w:p>
        </w:tc>
        <w:tc>
          <w:tcPr>
            <w:tcW w:w="7320" w:type="dxa"/>
          </w:tcPr>
          <w:p w14:paraId="4ED9CEBF" w14:textId="4F595E0C" w:rsidR="00012A32" w:rsidRPr="003B7FB8" w:rsidRDefault="00A3318D" w:rsidP="005C14C7">
            <w:pPr>
              <w:spacing w:before="120" w:after="120"/>
              <w:rPr>
                <w:rFonts w:cs="Segoe UI"/>
                <w:b/>
                <w:bCs/>
              </w:rPr>
            </w:pPr>
            <w:r>
              <w:rPr>
                <w:rFonts w:eastAsia="Segoe UI" w:cs="Segoe UI"/>
                <w:b/>
                <w:bCs/>
                <w:lang w:val="cy-GB"/>
              </w:rPr>
              <w:t>Andrew Griffin AS</w:t>
            </w:r>
          </w:p>
        </w:tc>
      </w:tr>
      <w:tr w:rsidR="0010180F" w14:paraId="4AF47B82" w14:textId="77777777" w:rsidTr="00CC51AD">
        <w:tc>
          <w:tcPr>
            <w:tcW w:w="1696" w:type="dxa"/>
            <w:shd w:val="clear" w:color="auto" w:fill="FCEDC8"/>
          </w:tcPr>
          <w:p w14:paraId="3496F1C5" w14:textId="100CCBD5" w:rsidR="00012A32" w:rsidRPr="003B7FB8" w:rsidRDefault="00A3318D" w:rsidP="00012A32">
            <w:pPr>
              <w:spacing w:before="120" w:after="120"/>
              <w:rPr>
                <w:rFonts w:cs="Segoe UI"/>
                <w:b/>
                <w:bCs/>
              </w:rPr>
            </w:pPr>
            <w:permStart w:id="3" w:edGrp="everyone" w:colFirst="1" w:colLast="1"/>
            <w:permEnd w:id="2"/>
            <w:r>
              <w:rPr>
                <w:rFonts w:eastAsia="Segoe UI" w:cs="Segoe UI"/>
                <w:b/>
                <w:bCs/>
                <w:lang w:val="cy-GB"/>
              </w:rPr>
              <w:t>Oriau gwaith:</w:t>
            </w:r>
          </w:p>
        </w:tc>
        <w:tc>
          <w:tcPr>
            <w:tcW w:w="7320" w:type="dxa"/>
          </w:tcPr>
          <w:p w14:paraId="5335BCFB" w14:textId="4F4A1FEC" w:rsidR="00012A32" w:rsidRPr="009368BA" w:rsidRDefault="00A3318D" w:rsidP="00012A32">
            <w:pPr>
              <w:spacing w:before="120" w:after="120"/>
              <w:rPr>
                <w:rFonts w:cs="Segoe UI"/>
                <w:b/>
                <w:bCs/>
              </w:rPr>
            </w:pPr>
            <w:r>
              <w:rPr>
                <w:rFonts w:eastAsia="Segoe UI" w:cs="Segoe UI"/>
                <w:b/>
                <w:bCs/>
                <w:lang w:val="cy-GB"/>
              </w:rPr>
              <w:t>37 awr yr wythnos</w:t>
            </w:r>
          </w:p>
          <w:p w14:paraId="1DC5DE79" w14:textId="61047ECE" w:rsidR="00012A32" w:rsidRPr="003B7FB8" w:rsidRDefault="00A3318D" w:rsidP="00012A32">
            <w:pPr>
              <w:spacing w:before="120" w:after="120"/>
              <w:rPr>
                <w:rFonts w:cs="Segoe UI"/>
                <w:b/>
                <w:bCs/>
              </w:rPr>
            </w:pPr>
            <w:r>
              <w:rPr>
                <w:rFonts w:eastAsia="Segoe UI" w:cs="Segoe UI"/>
                <w:color w:val="000000"/>
                <w:lang w:val="cy-GB"/>
              </w:rPr>
              <w:t>Efallai y bydd yn ofynnol i ddeiliad y swydd weithio y tu allan i’r oriau gwaith arferol.</w:t>
            </w:r>
          </w:p>
        </w:tc>
      </w:tr>
      <w:tr w:rsidR="0010180F" w14:paraId="084F2250" w14:textId="77777777" w:rsidTr="00CC51AD">
        <w:tc>
          <w:tcPr>
            <w:tcW w:w="1696" w:type="dxa"/>
            <w:shd w:val="clear" w:color="auto" w:fill="FCEDC8"/>
          </w:tcPr>
          <w:p w14:paraId="72158A37" w14:textId="5C43A478" w:rsidR="00012A32" w:rsidRPr="003B7FB8" w:rsidRDefault="00A3318D" w:rsidP="00012A32">
            <w:pPr>
              <w:spacing w:before="120" w:after="120"/>
              <w:rPr>
                <w:rFonts w:cs="Segoe UI"/>
                <w:b/>
                <w:bCs/>
              </w:rPr>
            </w:pPr>
            <w:permStart w:id="4" w:edGrp="everyone" w:colFirst="1" w:colLast="1"/>
            <w:permEnd w:id="3"/>
            <w:r>
              <w:rPr>
                <w:rFonts w:eastAsia="Segoe UI" w:cs="Segoe UI"/>
                <w:b/>
                <w:bCs/>
                <w:lang w:val="cy-GB"/>
              </w:rPr>
              <w:t>Math o benodiad:</w:t>
            </w:r>
          </w:p>
        </w:tc>
        <w:tc>
          <w:tcPr>
            <w:tcW w:w="7320" w:type="dxa"/>
          </w:tcPr>
          <w:p w14:paraId="2C2645F1" w14:textId="69B77062" w:rsidR="00C9107D" w:rsidRPr="009368BA" w:rsidRDefault="00A3318D" w:rsidP="00C9107D">
            <w:pPr>
              <w:spacing w:before="120" w:after="120"/>
              <w:rPr>
                <w:rFonts w:cs="Segoe UI"/>
                <w:b/>
                <w:bCs/>
              </w:rPr>
            </w:pPr>
            <w:r>
              <w:rPr>
                <w:rFonts w:eastAsia="Segoe UI" w:cs="Times New Roman"/>
                <w:lang w:val="cy-GB"/>
              </w:rPr>
              <w:t xml:space="preserve">Parhaol </w:t>
            </w:r>
          </w:p>
          <w:p w14:paraId="3F645CF6" w14:textId="3D5F3CAA" w:rsidR="00CC51AD" w:rsidRPr="003B7FB8" w:rsidRDefault="00A3318D" w:rsidP="00012A32">
            <w:pPr>
              <w:spacing w:before="120" w:after="120"/>
              <w:rPr>
                <w:rFonts w:eastAsia="Segoe UI" w:cs="Segoe UI"/>
                <w:color w:val="000000" w:themeColor="text1"/>
              </w:rPr>
            </w:pPr>
            <w:r>
              <w:rPr>
                <w:rFonts w:eastAsia="Segoe UI" w:cs="Segoe UI"/>
                <w:color w:val="000000"/>
                <w:lang w:val="cy-GB"/>
              </w:rPr>
              <w:t>Fel Aelod o'r Senedd, rwyf yn dal swydd fel cynrychiolydd etholedig. Pan fydd fy nghyfnod fel Aelod o'r Senedd yn dod i ben, bydd y swydd hon yn dod i ben.</w:t>
            </w:r>
          </w:p>
        </w:tc>
      </w:tr>
      <w:tr w:rsidR="0010180F" w14:paraId="13EEF0E8" w14:textId="77777777" w:rsidTr="00CC51AD">
        <w:tc>
          <w:tcPr>
            <w:tcW w:w="1696" w:type="dxa"/>
            <w:shd w:val="clear" w:color="auto" w:fill="FCEDC8"/>
          </w:tcPr>
          <w:p w14:paraId="38A647EC" w14:textId="77777777" w:rsidR="00012A32" w:rsidRDefault="00A3318D" w:rsidP="00012A32">
            <w:pPr>
              <w:spacing w:before="120" w:after="120"/>
              <w:rPr>
                <w:rFonts w:cs="Segoe UI"/>
                <w:b/>
                <w:bCs/>
              </w:rPr>
            </w:pPr>
            <w:permStart w:id="5" w:edGrp="everyone" w:colFirst="1" w:colLast="1"/>
            <w:permEnd w:id="4"/>
            <w:r>
              <w:rPr>
                <w:rFonts w:eastAsia="Segoe UI" w:cs="Segoe UI"/>
                <w:b/>
                <w:bCs/>
                <w:lang w:val="cy-GB"/>
              </w:rPr>
              <w:t xml:space="preserve">Lleoliad: </w:t>
            </w:r>
          </w:p>
          <w:p w14:paraId="639441B6" w14:textId="77777777" w:rsidR="00154671" w:rsidRPr="00154671" w:rsidRDefault="00154671" w:rsidP="00154671">
            <w:pPr>
              <w:rPr>
                <w:rFonts w:cs="Segoe UI"/>
              </w:rPr>
            </w:pPr>
          </w:p>
          <w:p w14:paraId="0FDCB384" w14:textId="77777777" w:rsidR="00154671" w:rsidRPr="00154671" w:rsidRDefault="00154671" w:rsidP="00154671">
            <w:pPr>
              <w:rPr>
                <w:rFonts w:cs="Segoe UI"/>
              </w:rPr>
            </w:pPr>
          </w:p>
          <w:p w14:paraId="39BB2636" w14:textId="77777777" w:rsidR="00154671" w:rsidRPr="00154671" w:rsidRDefault="00154671" w:rsidP="00154671">
            <w:pPr>
              <w:rPr>
                <w:rFonts w:cs="Segoe UI"/>
              </w:rPr>
            </w:pPr>
          </w:p>
          <w:p w14:paraId="656229FA" w14:textId="77777777" w:rsidR="00154671" w:rsidRDefault="00154671" w:rsidP="00154671">
            <w:pPr>
              <w:rPr>
                <w:rFonts w:cs="Segoe UI"/>
                <w:b/>
                <w:bCs/>
              </w:rPr>
            </w:pPr>
          </w:p>
          <w:p w14:paraId="148F4448" w14:textId="5FB40BC3" w:rsidR="00154671" w:rsidRPr="00154671" w:rsidRDefault="00154671" w:rsidP="00154671">
            <w:pPr>
              <w:jc w:val="center"/>
              <w:rPr>
                <w:rFonts w:cs="Segoe UI"/>
              </w:rPr>
            </w:pPr>
          </w:p>
        </w:tc>
        <w:tc>
          <w:tcPr>
            <w:tcW w:w="7320" w:type="dxa"/>
          </w:tcPr>
          <w:p w14:paraId="4B7D4B1F" w14:textId="09A7102A" w:rsidR="00C9107D" w:rsidRPr="009368BA" w:rsidRDefault="00A3318D" w:rsidP="00012A32">
            <w:pPr>
              <w:spacing w:before="120" w:after="120"/>
              <w:rPr>
                <w:rFonts w:cs="Segoe UI"/>
                <w:b/>
                <w:bCs/>
              </w:rPr>
            </w:pPr>
            <w:r>
              <w:rPr>
                <w:rFonts w:eastAsia="Segoe UI" w:cs="Segoe UI"/>
                <w:b/>
                <w:bCs/>
                <w:lang w:val="cy-GB"/>
              </w:rPr>
              <w:t>Tŷ Hywel Caerdydd/O Bell</w:t>
            </w:r>
          </w:p>
          <w:p w14:paraId="573B2B0A" w14:textId="49861C8A" w:rsidR="009368BA" w:rsidRPr="009368BA" w:rsidRDefault="00A3318D" w:rsidP="009368BA">
            <w:pPr>
              <w:spacing w:before="120" w:after="120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 xml:space="preserve">Efallai y bydd gofyniad i ddeiliad y rôl deithio ar gyfer y gwaith o bryd i'w gilydd. </w:t>
            </w:r>
          </w:p>
        </w:tc>
      </w:tr>
      <w:permEnd w:id="5"/>
    </w:tbl>
    <w:p w14:paraId="43EE8991" w14:textId="77777777" w:rsidR="005C14C7" w:rsidRPr="003B7FB8" w:rsidRDefault="005C14C7" w:rsidP="005C14C7">
      <w:pPr>
        <w:rPr>
          <w:rFonts w:cs="Segoe U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0180F" w14:paraId="601C4738" w14:textId="77777777" w:rsidTr="009343B7">
        <w:tc>
          <w:tcPr>
            <w:tcW w:w="9016" w:type="dxa"/>
            <w:shd w:val="clear" w:color="auto" w:fill="FCEDC8"/>
          </w:tcPr>
          <w:p w14:paraId="6D43E104" w14:textId="56D0E336" w:rsidR="00CC51AD" w:rsidRPr="003B7FB8" w:rsidRDefault="00A3318D" w:rsidP="009343B7">
            <w:pPr>
              <w:spacing w:before="120" w:after="120"/>
              <w:rPr>
                <w:rFonts w:cs="Segoe UI"/>
                <w:b/>
                <w:bCs/>
              </w:rPr>
            </w:pPr>
            <w:r>
              <w:rPr>
                <w:rFonts w:eastAsia="Segoe UI" w:cs="Segoe UI"/>
                <w:b/>
                <w:bCs/>
                <w:lang w:val="cy-GB"/>
              </w:rPr>
              <w:t>Gwybodaeth ychwanegol:</w:t>
            </w:r>
          </w:p>
        </w:tc>
      </w:tr>
      <w:tr w:rsidR="0010180F" w14:paraId="6DC40D00" w14:textId="77777777" w:rsidTr="00CC51AD">
        <w:tc>
          <w:tcPr>
            <w:tcW w:w="9016" w:type="dxa"/>
          </w:tcPr>
          <w:p w14:paraId="6AC0492C" w14:textId="43B38380" w:rsidR="00CC51AD" w:rsidRPr="003B7FB8" w:rsidRDefault="00A3318D" w:rsidP="00CC51AD">
            <w:pPr>
              <w:spacing w:before="120" w:after="120"/>
              <w:rPr>
                <w:rFonts w:cs="Segoe UI"/>
                <w:b/>
                <w:bCs/>
              </w:rPr>
            </w:pPr>
            <w:r>
              <w:rPr>
                <w:rFonts w:eastAsia="Segoe UI" w:cs="Segoe UI"/>
                <w:lang w:val="cy-GB"/>
              </w:rPr>
              <w:t>Rwy’n gyflogwr cyfle cyfartal ac yn croesawu ceisiadau gan unrhyw ymgeisydd addas, gan gynnwys pobl â’r nodweddion gwarchodedig a ganlyn (hil, rhyw, anabledd, crefydd/cred, cyfeiriadedd rhywiol, hunaniaeth o ran rhywedd, priodas/partneriaeth sifil, beichiogrwydd/mamolaeth neu oedran).</w:t>
            </w:r>
          </w:p>
        </w:tc>
      </w:tr>
      <w:tr w:rsidR="0010180F" w14:paraId="20A3D796" w14:textId="77777777" w:rsidTr="00CC51AD">
        <w:tc>
          <w:tcPr>
            <w:tcW w:w="9016" w:type="dxa"/>
          </w:tcPr>
          <w:p w14:paraId="21E671AE" w14:textId="489251E2" w:rsidR="00CC51AD" w:rsidRPr="003B7FB8" w:rsidRDefault="00A3318D" w:rsidP="00CC51AD">
            <w:pPr>
              <w:spacing w:before="120" w:after="120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>Sylwer y gwneir y penodiad yn amodol ar eirdaon a gwiriad diogelwch.</w:t>
            </w:r>
          </w:p>
        </w:tc>
      </w:tr>
    </w:tbl>
    <w:p w14:paraId="2CDC3474" w14:textId="77777777" w:rsidR="00CC51AD" w:rsidRPr="003B7FB8" w:rsidRDefault="00A3318D">
      <w:pPr>
        <w:rPr>
          <w:rFonts w:eastAsiaTheme="majorEastAsia" w:cs="Segoe UI"/>
          <w:b/>
          <w:bCs/>
          <w:color w:val="000000"/>
          <w:spacing w:val="-10"/>
          <w:kern w:val="28"/>
          <w:sz w:val="40"/>
          <w:szCs w:val="40"/>
        </w:rPr>
      </w:pPr>
      <w:r w:rsidRPr="003B7FB8">
        <w:rPr>
          <w:rFonts w:eastAsiaTheme="majorEastAsia" w:cs="Segoe UI"/>
          <w:b/>
          <w:bCs/>
          <w:color w:val="000000"/>
          <w:spacing w:val="-10"/>
          <w:kern w:val="28"/>
          <w:sz w:val="40"/>
          <w:szCs w:val="40"/>
        </w:rPr>
        <w:br w:type="page"/>
      </w:r>
    </w:p>
    <w:p w14:paraId="3278BC77" w14:textId="7DCFAEFC" w:rsidR="00CC51AD" w:rsidRPr="003B7FB8" w:rsidRDefault="00A3318D" w:rsidP="005C14C7">
      <w:pPr>
        <w:rPr>
          <w:rFonts w:eastAsiaTheme="majorEastAsia" w:cs="Segoe UI"/>
          <w:b/>
          <w:bCs/>
          <w:color w:val="000000"/>
          <w:spacing w:val="-10"/>
          <w:kern w:val="28"/>
          <w:sz w:val="40"/>
          <w:szCs w:val="40"/>
        </w:rPr>
      </w:pPr>
      <w:r>
        <w:rPr>
          <w:rFonts w:eastAsia="Segoe UI" w:cs="Segoe UI"/>
          <w:b/>
          <w:bCs/>
          <w:color w:val="000000"/>
          <w:kern w:val="28"/>
          <w:sz w:val="40"/>
          <w:szCs w:val="40"/>
          <w:lang w:val="cy-GB"/>
        </w:rPr>
        <w:lastRenderedPageBreak/>
        <w:t>Ynglŷn â'r rôl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0180F" w14:paraId="2D7D32AC" w14:textId="77777777" w:rsidTr="009343B7">
        <w:tc>
          <w:tcPr>
            <w:tcW w:w="9016" w:type="dxa"/>
            <w:shd w:val="clear" w:color="auto" w:fill="FCEDC8"/>
          </w:tcPr>
          <w:p w14:paraId="06C422F1" w14:textId="562F8B76" w:rsidR="00CC51AD" w:rsidRPr="003B7FB8" w:rsidRDefault="00A3318D" w:rsidP="009343B7">
            <w:pPr>
              <w:spacing w:before="120" w:after="120"/>
              <w:rPr>
                <w:rFonts w:cs="Segoe UI"/>
                <w:b/>
                <w:bCs/>
              </w:rPr>
            </w:pPr>
            <w:r>
              <w:rPr>
                <w:rFonts w:eastAsia="Segoe UI" w:cs="Segoe UI"/>
                <w:b/>
                <w:bCs/>
                <w:lang w:val="cy-GB"/>
              </w:rPr>
              <w:t>Rheoli Busnes a Gweinyddiaeth</w:t>
            </w:r>
          </w:p>
        </w:tc>
      </w:tr>
      <w:tr w:rsidR="0010180F" w14:paraId="2326B138" w14:textId="77777777" w:rsidTr="009343B7">
        <w:tc>
          <w:tcPr>
            <w:tcW w:w="9016" w:type="dxa"/>
          </w:tcPr>
          <w:p w14:paraId="03FA3EBA" w14:textId="77777777" w:rsidR="00CC51AD" w:rsidRPr="003B7FB8" w:rsidRDefault="00A3318D" w:rsidP="009343B7">
            <w:pPr>
              <w:spacing w:before="120" w:after="120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>Mae deiliaid swyddi Rheoli Busnes a Gweinyddiaeth yn gyfrifol am ddarparu cymorth ym maes rheoli, ynghyd â chymorth arbenigol a gweinyddol, ar lefel sy'n briodol i'r radd. Gall y gwaith a wneir gynnwys darparu cymorth ysgrifenyddol, clerigol a gweinyddol; gweithredu polisi a phrosesau; darparu cyngor a chymorth arbenigol, er enghraifft mewn perthynas â chyllid neu reoli pobl; arweinyddiaeth a rheoli prosiect.</w:t>
            </w:r>
          </w:p>
          <w:p w14:paraId="42C3C571" w14:textId="77777777" w:rsidR="00CC51AD" w:rsidRPr="003B7FB8" w:rsidRDefault="00A3318D" w:rsidP="00CC51AD">
            <w:pPr>
              <w:spacing w:before="120" w:after="120"/>
              <w:rPr>
                <w:rFonts w:cs="Segoe UI"/>
                <w:b/>
                <w:bCs/>
              </w:rPr>
            </w:pPr>
            <w:r>
              <w:rPr>
                <w:rFonts w:eastAsia="Segoe UI" w:cs="Segoe UI"/>
                <w:b/>
                <w:bCs/>
                <w:lang w:val="cy-GB"/>
              </w:rPr>
              <w:t>Mae’r prif nodweddion fel a ganlyn:</w:t>
            </w:r>
          </w:p>
          <w:p w14:paraId="6B7A582A" w14:textId="52411874" w:rsidR="00CC51AD" w:rsidRPr="003B7FB8" w:rsidRDefault="00A3318D" w:rsidP="00CC51AD">
            <w:pPr>
              <w:numPr>
                <w:ilvl w:val="0"/>
                <w:numId w:val="4"/>
              </w:numPr>
              <w:spacing w:before="120" w:after="120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>Meithrin a chynnal perthnasoedd sy'n cefnogi rhwydweithiau mewnol ac allanol.</w:t>
            </w:r>
          </w:p>
          <w:p w14:paraId="4F953479" w14:textId="2653FEEC" w:rsidR="00CC51AD" w:rsidRPr="003B7FB8" w:rsidRDefault="00A3318D" w:rsidP="00CC51AD">
            <w:pPr>
              <w:numPr>
                <w:ilvl w:val="0"/>
                <w:numId w:val="4"/>
              </w:numPr>
              <w:spacing w:before="120" w:after="120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>Cynrychioli'r maes gwaith mewn cyfarfodydd.</w:t>
            </w:r>
          </w:p>
          <w:p w14:paraId="2A0AF17B" w14:textId="77777777" w:rsidR="00CC51AD" w:rsidRPr="003B7FB8" w:rsidRDefault="00A3318D" w:rsidP="00CC51AD">
            <w:pPr>
              <w:numPr>
                <w:ilvl w:val="0"/>
                <w:numId w:val="4"/>
              </w:numPr>
              <w:spacing w:before="120" w:after="120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>Cydgysylltu llif gwaith a chanlyniadau tîm bach sy'n cyflawni tasgau cysylltiedig.</w:t>
            </w:r>
          </w:p>
          <w:p w14:paraId="00DEC844" w14:textId="7F6762F8" w:rsidR="00CC51AD" w:rsidRPr="003B7FB8" w:rsidRDefault="00A3318D" w:rsidP="00CC51AD">
            <w:pPr>
              <w:numPr>
                <w:ilvl w:val="0"/>
                <w:numId w:val="4"/>
              </w:numPr>
              <w:spacing w:before="120" w:after="120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>Ymgymryd â gwaith ymchwil a dadansoddi mewn perthynas â gwaith yr Aelod neu’r swyddfa.</w:t>
            </w:r>
          </w:p>
          <w:p w14:paraId="7DB57E3D" w14:textId="3C4CCFFC" w:rsidR="00CC51AD" w:rsidRPr="003B7FB8" w:rsidRDefault="00A3318D" w:rsidP="00CC51AD">
            <w:pPr>
              <w:numPr>
                <w:ilvl w:val="0"/>
                <w:numId w:val="4"/>
              </w:numPr>
              <w:spacing w:before="120" w:after="120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>Mae graddau uwch yn debygol o gyfrannu at bennu cyfeiriad blaenoriaethau ac arferion gwaith, monitro llif gwaith a nodi anghenion hyfforddi ar gyfer lefelau is.</w:t>
            </w:r>
          </w:p>
          <w:p w14:paraId="36B8EA71" w14:textId="6D31FC02" w:rsidR="00CC51AD" w:rsidRPr="003B7FB8" w:rsidRDefault="00A3318D" w:rsidP="00CC51AD">
            <w:pPr>
              <w:numPr>
                <w:ilvl w:val="0"/>
                <w:numId w:val="4"/>
              </w:numPr>
              <w:spacing w:before="120" w:after="120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>Cynorthwyo i reoli swyddogaethau corfforaethol, gan gynnwys adnoddau dynol, eiddo, iechyd a diogelwch a diogelu data.</w:t>
            </w:r>
          </w:p>
          <w:p w14:paraId="6F06AEDD" w14:textId="319DB890" w:rsidR="00CC51AD" w:rsidRPr="003B7FB8" w:rsidRDefault="00A3318D" w:rsidP="00CC51AD">
            <w:pPr>
              <w:numPr>
                <w:ilvl w:val="0"/>
                <w:numId w:val="4"/>
              </w:numPr>
              <w:spacing w:before="120" w:after="120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>Paratoi gohebiaeth ac adroddiadau, gan gynnwys negeseuon e-bost a llythyrau ar faterion arferol a materion mwy cymhleth.</w:t>
            </w:r>
          </w:p>
          <w:p w14:paraId="6E6F4EDE" w14:textId="0ABE2C14" w:rsidR="00CC51AD" w:rsidRPr="003B7FB8" w:rsidRDefault="00A3318D" w:rsidP="00CC51AD">
            <w:pPr>
              <w:numPr>
                <w:ilvl w:val="0"/>
                <w:numId w:val="4"/>
              </w:numPr>
              <w:spacing w:before="120" w:after="120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>Darparu neu oruchwylio gwasanaethau rheoli’r adeilad.</w:t>
            </w:r>
          </w:p>
          <w:p w14:paraId="3B14C811" w14:textId="3CADC4D9" w:rsidR="00CC51AD" w:rsidRPr="003B7FB8" w:rsidRDefault="00A3318D" w:rsidP="00CC51AD">
            <w:pPr>
              <w:numPr>
                <w:ilvl w:val="0"/>
                <w:numId w:val="4"/>
              </w:numPr>
              <w:spacing w:before="120" w:after="120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>Cynorthwyo gyda’r broses o reoli a gweinyddu contractau.</w:t>
            </w:r>
          </w:p>
          <w:p w14:paraId="370DB006" w14:textId="3E4D99E9" w:rsidR="00CC51AD" w:rsidRPr="003B7FB8" w:rsidRDefault="00A3318D" w:rsidP="009343B7">
            <w:pPr>
              <w:numPr>
                <w:ilvl w:val="0"/>
                <w:numId w:val="4"/>
              </w:numPr>
              <w:spacing w:before="120" w:after="120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>Cynorthwyo a chefnogi prosesau staffio.</w:t>
            </w:r>
          </w:p>
        </w:tc>
      </w:tr>
      <w:tr w:rsidR="0010180F" w14:paraId="7EFFF564" w14:textId="77777777" w:rsidTr="00CC51AD">
        <w:tc>
          <w:tcPr>
            <w:tcW w:w="9016" w:type="dxa"/>
            <w:shd w:val="clear" w:color="auto" w:fill="FCEDC8"/>
          </w:tcPr>
          <w:p w14:paraId="2BF55D10" w14:textId="36B02804" w:rsidR="00CC51AD" w:rsidRPr="003B7FB8" w:rsidRDefault="00A3318D" w:rsidP="009343B7">
            <w:pPr>
              <w:spacing w:before="120" w:after="120"/>
              <w:rPr>
                <w:rFonts w:cs="Segoe UI"/>
                <w:b/>
                <w:bCs/>
              </w:rPr>
            </w:pPr>
            <w:r>
              <w:rPr>
                <w:rFonts w:eastAsia="Segoe UI" w:cs="Segoe UI"/>
                <w:b/>
                <w:bCs/>
                <w:lang w:val="cy-GB"/>
              </w:rPr>
              <w:t>Diben y swydd</w:t>
            </w:r>
          </w:p>
        </w:tc>
      </w:tr>
      <w:tr w:rsidR="0010180F" w14:paraId="06FF4A1A" w14:textId="77777777" w:rsidTr="009343B7">
        <w:tc>
          <w:tcPr>
            <w:tcW w:w="9016" w:type="dxa"/>
          </w:tcPr>
          <w:p w14:paraId="41CD95F9" w14:textId="333660CD" w:rsidR="00CC51AD" w:rsidRPr="003B7FB8" w:rsidRDefault="00A3318D" w:rsidP="009343B7">
            <w:pPr>
              <w:spacing w:before="120" w:after="120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 xml:space="preserve">Bydd </w:t>
            </w:r>
            <w:r>
              <w:rPr>
                <w:rFonts w:eastAsia="Segoe UI" w:cs="Segoe UI"/>
                <w:b/>
                <w:bCs/>
                <w:lang w:val="cy-GB"/>
              </w:rPr>
              <w:t>Swyddog Rheoli Busnes a Gweinydd</w:t>
            </w:r>
            <w:r w:rsidR="004E0B0D">
              <w:rPr>
                <w:rFonts w:eastAsia="Segoe UI" w:cs="Segoe UI"/>
                <w:b/>
                <w:bCs/>
                <w:lang w:val="cy-GB"/>
              </w:rPr>
              <w:t>iaeth</w:t>
            </w:r>
            <w:r>
              <w:rPr>
                <w:rFonts w:eastAsia="Segoe UI" w:cs="Segoe UI"/>
                <w:b/>
                <w:bCs/>
                <w:lang w:val="cy-GB"/>
              </w:rPr>
              <w:t xml:space="preserve"> Band 3</w:t>
            </w:r>
            <w:r>
              <w:rPr>
                <w:rFonts w:eastAsia="Segoe UI" w:cs="Segoe UI"/>
                <w:lang w:val="cy-GB"/>
              </w:rPr>
              <w:t xml:space="preserve"> sy’n gweithio i Aelod o'r Senedd fel arfer yn gyfrifol am gynorthwyo gyda phob agwedd ar redeg swyddfa'r Aelod, gan gynnwys darparu cymorth gweinyddol yn uniongyrchol i'r Aelod.</w:t>
            </w:r>
          </w:p>
        </w:tc>
      </w:tr>
    </w:tbl>
    <w:p w14:paraId="31DD16C7" w14:textId="09BF911C" w:rsidR="00504BA0" w:rsidRPr="003B7FB8" w:rsidRDefault="00A3318D">
      <w:pPr>
        <w:rPr>
          <w:rFonts w:eastAsiaTheme="majorEastAsia" w:cs="Segoe UI"/>
          <w:b/>
          <w:bCs/>
          <w:color w:val="000000"/>
          <w:spacing w:val="-10"/>
          <w:kern w:val="28"/>
          <w:sz w:val="40"/>
          <w:szCs w:val="40"/>
        </w:rPr>
      </w:pPr>
      <w:r w:rsidRPr="003B7FB8">
        <w:rPr>
          <w:rFonts w:eastAsiaTheme="majorEastAsia" w:cs="Segoe UI"/>
          <w:b/>
          <w:bCs/>
          <w:color w:val="000000"/>
          <w:spacing w:val="-10"/>
          <w:kern w:val="28"/>
          <w:sz w:val="40"/>
          <w:szCs w:val="40"/>
        </w:rPr>
        <w:br w:type="page"/>
      </w:r>
    </w:p>
    <w:p w14:paraId="152E9739" w14:textId="307BFFE7" w:rsidR="00504BA0" w:rsidRPr="003B7FB8" w:rsidRDefault="00A3318D" w:rsidP="00CC51AD">
      <w:pPr>
        <w:rPr>
          <w:rFonts w:eastAsiaTheme="majorEastAsia" w:cs="Segoe UI"/>
          <w:b/>
          <w:bCs/>
          <w:color w:val="000000"/>
          <w:spacing w:val="-10"/>
          <w:kern w:val="28"/>
          <w:sz w:val="40"/>
          <w:szCs w:val="40"/>
        </w:rPr>
      </w:pPr>
      <w:r>
        <w:rPr>
          <w:rFonts w:eastAsia="Segoe UI" w:cs="Segoe UI"/>
          <w:b/>
          <w:bCs/>
          <w:color w:val="000000"/>
          <w:kern w:val="28"/>
          <w:sz w:val="40"/>
          <w:szCs w:val="40"/>
          <w:lang w:val="cy-GB"/>
        </w:rPr>
        <w:lastRenderedPageBreak/>
        <w:t>Manyleb y person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0180F" w14:paraId="0966D028" w14:textId="77777777" w:rsidTr="009343B7">
        <w:tc>
          <w:tcPr>
            <w:tcW w:w="9016" w:type="dxa"/>
            <w:shd w:val="clear" w:color="auto" w:fill="FCEDC8"/>
          </w:tcPr>
          <w:p w14:paraId="00B06030" w14:textId="7B501C16" w:rsidR="00504BA0" w:rsidRPr="003B7FB8" w:rsidRDefault="00A3318D" w:rsidP="009343B7">
            <w:pPr>
              <w:spacing w:before="120" w:after="120"/>
              <w:rPr>
                <w:rFonts w:cs="Segoe UI"/>
                <w:b/>
                <w:bCs/>
              </w:rPr>
            </w:pPr>
            <w:permStart w:id="6" w:edGrp="everyone"/>
            <w:permEnd w:id="6"/>
            <w:r>
              <w:rPr>
                <w:rFonts w:eastAsia="Segoe UI" w:cs="Segoe UI"/>
                <w:b/>
                <w:bCs/>
                <w:lang w:val="cy-GB"/>
              </w:rPr>
              <w:t>Sgiliau ac ymddygiadau</w:t>
            </w:r>
          </w:p>
        </w:tc>
      </w:tr>
      <w:tr w:rsidR="0010180F" w14:paraId="30BE01B4" w14:textId="77777777" w:rsidTr="009343B7">
        <w:tc>
          <w:tcPr>
            <w:tcW w:w="9016" w:type="dxa"/>
          </w:tcPr>
          <w:p w14:paraId="68EADE5E" w14:textId="77777777" w:rsidR="00ED4B28" w:rsidRPr="00E755D3" w:rsidRDefault="00A3318D" w:rsidP="00ED4B28">
            <w:pPr>
              <w:pStyle w:val="ListParagraph"/>
              <w:numPr>
                <w:ilvl w:val="0"/>
                <w:numId w:val="2"/>
              </w:numPr>
              <w:tabs>
                <w:tab w:val="left" w:pos="5162"/>
              </w:tabs>
              <w:spacing w:before="120" w:after="120" w:line="259" w:lineRule="auto"/>
              <w:contextualSpacing w:val="0"/>
              <w:rPr>
                <w:rFonts w:cs="Segoe UI"/>
              </w:rPr>
            </w:pPr>
            <w:permStart w:id="7" w:edGrp="everyone"/>
            <w:r>
              <w:rPr>
                <w:rFonts w:eastAsia="Segoe UI" w:cs="Segoe UI"/>
                <w:lang w:val="cy-GB"/>
              </w:rPr>
              <w:t>Disgwylir i ddeiliad y swydd fod yn hyddysg mewn maes gwaith gweinyddol; gallu ateb ystod safonol o ymholiadau gan eraill a gwybod pryd i atgyfeirio ymholiadau mwy cymhleth.</w:t>
            </w:r>
          </w:p>
          <w:p w14:paraId="15619BD6" w14:textId="77777777" w:rsidR="00ED4B28" w:rsidRPr="00E755D3" w:rsidRDefault="00A3318D" w:rsidP="00ED4B28">
            <w:pPr>
              <w:pStyle w:val="ListParagraph"/>
              <w:numPr>
                <w:ilvl w:val="0"/>
                <w:numId w:val="2"/>
              </w:numPr>
              <w:tabs>
                <w:tab w:val="left" w:pos="5162"/>
              </w:tabs>
              <w:spacing w:before="120" w:after="120" w:line="259" w:lineRule="auto"/>
              <w:contextualSpacing w:val="0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 xml:space="preserve">Disgwylir iddynt fod yn hyddysg gyda'r offer a'r cyfarpar ar gyfer y gwaith. </w:t>
            </w:r>
            <w:r>
              <w:rPr>
                <w:rFonts w:eastAsia="Segoe UI" w:cs="Segoe UI"/>
                <w:lang w:val="cy-GB"/>
              </w:rPr>
              <w:t>Sgiliau TG effeithiol, yn enwedig wrth ddefnyddio pecynnau Microsoft megis SharePoint, Word, Outlook ac Excel.</w:t>
            </w:r>
          </w:p>
          <w:p w14:paraId="5CA4127E" w14:textId="77777777" w:rsidR="00ED4B28" w:rsidRPr="00E755D3" w:rsidRDefault="00A3318D" w:rsidP="00ED4B28">
            <w:pPr>
              <w:pStyle w:val="ListParagraph"/>
              <w:numPr>
                <w:ilvl w:val="0"/>
                <w:numId w:val="2"/>
              </w:numPr>
              <w:tabs>
                <w:tab w:val="left" w:pos="5162"/>
              </w:tabs>
              <w:spacing w:before="120" w:after="120" w:line="259" w:lineRule="auto"/>
              <w:contextualSpacing w:val="0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 xml:space="preserve">Sgiliau llafar ac ysgrifenedig da. </w:t>
            </w:r>
          </w:p>
          <w:p w14:paraId="1D665CFE" w14:textId="77777777" w:rsidR="00ED4B28" w:rsidRPr="00E755D3" w:rsidRDefault="00A3318D" w:rsidP="00ED4B28">
            <w:pPr>
              <w:pStyle w:val="ListParagraph"/>
              <w:numPr>
                <w:ilvl w:val="0"/>
                <w:numId w:val="2"/>
              </w:numPr>
              <w:tabs>
                <w:tab w:val="left" w:pos="5162"/>
              </w:tabs>
              <w:spacing w:before="120" w:after="120" w:line="259" w:lineRule="auto"/>
              <w:contextualSpacing w:val="0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 xml:space="preserve">Sgiliau trefnu a chynllunio effeithiol.  </w:t>
            </w:r>
          </w:p>
          <w:p w14:paraId="7B0A415B" w14:textId="77777777" w:rsidR="00ED4B28" w:rsidRPr="00E755D3" w:rsidRDefault="00A3318D" w:rsidP="00ED4B28">
            <w:pPr>
              <w:pStyle w:val="ListParagraph"/>
              <w:numPr>
                <w:ilvl w:val="0"/>
                <w:numId w:val="2"/>
              </w:numPr>
              <w:tabs>
                <w:tab w:val="left" w:pos="5162"/>
              </w:tabs>
              <w:spacing w:before="120" w:after="120" w:line="259" w:lineRule="auto"/>
              <w:contextualSpacing w:val="0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>Y gallu i ddangos sensitifrwydd a sicrhau bod y safonau cyfrinachedd uchaf yn cael eu cynnal.</w:t>
            </w:r>
          </w:p>
          <w:p w14:paraId="10F7FF02" w14:textId="77777777" w:rsidR="00ED4B28" w:rsidRDefault="00A3318D" w:rsidP="00ED4B28">
            <w:pPr>
              <w:numPr>
                <w:ilvl w:val="0"/>
                <w:numId w:val="2"/>
              </w:numPr>
              <w:tabs>
                <w:tab w:val="left" w:pos="0"/>
                <w:tab w:val="left" w:pos="284"/>
                <w:tab w:val="left" w:pos="709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before="120" w:after="120" w:line="259" w:lineRule="auto"/>
              <w:jc w:val="both"/>
              <w:rPr>
                <w:rFonts w:eastAsia="Segoe UI" w:cs="Segoe UI"/>
                <w:color w:val="000000" w:themeColor="text1"/>
              </w:rPr>
            </w:pPr>
            <w:r>
              <w:rPr>
                <w:rFonts w:eastAsia="Segoe UI" w:cs="Segoe UI"/>
                <w:lang w:val="cy-GB"/>
              </w:rPr>
              <w:t>Dealltwriaeth o’r angen i frwydro yn erbyn gwahaniaethu ac i hyrwyddo cyfle cyfartal ac Egwyddorion Nolan ar gyfer Bywyd Cyhoeddus, ac ymrwymiad i’r materion hyn.</w:t>
            </w:r>
          </w:p>
          <w:p w14:paraId="484C4348" w14:textId="2A667EB8" w:rsidR="00504BA0" w:rsidRPr="00ED4B28" w:rsidRDefault="00A3318D" w:rsidP="00ED4B28">
            <w:pPr>
              <w:numPr>
                <w:ilvl w:val="0"/>
                <w:numId w:val="2"/>
              </w:numPr>
              <w:tabs>
                <w:tab w:val="left" w:pos="0"/>
                <w:tab w:val="left" w:pos="284"/>
                <w:tab w:val="left" w:pos="709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before="120" w:after="120" w:line="259" w:lineRule="auto"/>
              <w:jc w:val="both"/>
              <w:rPr>
                <w:rFonts w:eastAsia="Segoe UI" w:cs="Segoe UI"/>
                <w:color w:val="000000" w:themeColor="text1"/>
              </w:rPr>
            </w:pPr>
            <w:r>
              <w:rPr>
                <w:rFonts w:eastAsia="Segoe UI" w:cs="Segoe UI"/>
                <w:color w:val="000000"/>
                <w:lang w:val="cy-GB"/>
              </w:rPr>
              <w:t>Gallu gweithio ar y cyd fel rhan o dîm bach. </w:t>
            </w:r>
            <w:permEnd w:id="7"/>
          </w:p>
        </w:tc>
      </w:tr>
      <w:tr w:rsidR="0010180F" w14:paraId="5EC54106" w14:textId="77777777" w:rsidTr="00504BA0">
        <w:tc>
          <w:tcPr>
            <w:tcW w:w="9016" w:type="dxa"/>
            <w:shd w:val="clear" w:color="auto" w:fill="FCEDC8"/>
          </w:tcPr>
          <w:p w14:paraId="65468E12" w14:textId="71F4DB98" w:rsidR="00504BA0" w:rsidRPr="003B7FB8" w:rsidRDefault="00A3318D" w:rsidP="00504BA0">
            <w:pPr>
              <w:spacing w:before="120" w:after="120"/>
              <w:rPr>
                <w:rFonts w:cs="Segoe UI"/>
                <w:b/>
                <w:bCs/>
              </w:rPr>
            </w:pPr>
            <w:r>
              <w:rPr>
                <w:rFonts w:eastAsia="Segoe UI" w:cs="Segoe UI"/>
                <w:b/>
                <w:bCs/>
                <w:lang w:val="cy-GB"/>
              </w:rPr>
              <w:t>Gwybodaeth a phrofiad</w:t>
            </w:r>
          </w:p>
        </w:tc>
      </w:tr>
      <w:tr w:rsidR="0010180F" w14:paraId="59C1D26D" w14:textId="77777777" w:rsidTr="009343B7">
        <w:tc>
          <w:tcPr>
            <w:tcW w:w="9016" w:type="dxa"/>
          </w:tcPr>
          <w:p w14:paraId="06E6BE2A" w14:textId="77777777" w:rsidR="00EB1301" w:rsidRPr="00E755D3" w:rsidRDefault="00A3318D" w:rsidP="00EB1301">
            <w:pPr>
              <w:pStyle w:val="ListParagraph"/>
              <w:numPr>
                <w:ilvl w:val="0"/>
                <w:numId w:val="2"/>
              </w:numPr>
              <w:tabs>
                <w:tab w:val="left" w:pos="5162"/>
              </w:tabs>
              <w:spacing w:before="120" w:after="120" w:line="259" w:lineRule="auto"/>
              <w:contextualSpacing w:val="0"/>
              <w:rPr>
                <w:rFonts w:cs="Segoe UI"/>
              </w:rPr>
            </w:pPr>
            <w:permStart w:id="8" w:edGrp="everyone"/>
            <w:r>
              <w:rPr>
                <w:rFonts w:eastAsia="Segoe UI" w:cs="Segoe UI"/>
                <w:lang w:val="cy-GB"/>
              </w:rPr>
              <w:t>Gwybodaeth a dealltwriaeth o'r materion sy'n berthnasol i'r ardal leol.</w:t>
            </w:r>
          </w:p>
          <w:p w14:paraId="34CC79AE" w14:textId="77777777" w:rsidR="00C05ECC" w:rsidRPr="00C05ECC" w:rsidRDefault="00A3318D" w:rsidP="004341E5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>Gwybodaeth am y gyfraith ac arfer da sy'n gysylltiedig â diogelu data a diogelwch gwybodaeth.</w:t>
            </w:r>
          </w:p>
          <w:p w14:paraId="5E1D3C68" w14:textId="77777777" w:rsidR="00747C04" w:rsidRPr="004341E5" w:rsidRDefault="00A3318D" w:rsidP="004341E5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>Profiad a dealltwriaeth ymarferol o’r gyfraith ac arfer da sy’n gysylltiedig ag iechyd, diogelwch a llesiant, gan gynnwys asesiadau risg, mesurau rheoli, a gwybod pryd i geisio cyngor cymwys.</w:t>
            </w:r>
          </w:p>
          <w:p w14:paraId="02DC5552" w14:textId="06619847" w:rsidR="00504BA0" w:rsidRPr="004341E5" w:rsidRDefault="00A3318D" w:rsidP="004341E5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Style w:val="eop"/>
                <w:rFonts w:eastAsia="Segoe UI" w:cs="Segoe UI"/>
                <w:color w:val="000000" w:themeColor="text1"/>
              </w:rPr>
            </w:pPr>
            <w:r>
              <w:rPr>
                <w:rFonts w:eastAsia="Segoe UI" w:cs="Segoe UI"/>
                <w:lang w:val="cy-GB"/>
              </w:rPr>
              <w:t xml:space="preserve">Profiad o roi mesurau diogelu cymesur ar waith mewn perthynas â phlant ac oedolion sy’n agored i niwed. </w:t>
            </w:r>
            <w:permEnd w:id="8"/>
          </w:p>
        </w:tc>
      </w:tr>
      <w:tr w:rsidR="0010180F" w14:paraId="70C93A5B" w14:textId="77777777" w:rsidTr="00F14303">
        <w:tc>
          <w:tcPr>
            <w:tcW w:w="9016" w:type="dxa"/>
            <w:shd w:val="clear" w:color="auto" w:fill="FCEDC8"/>
          </w:tcPr>
          <w:p w14:paraId="4AE5E684" w14:textId="67177AC0" w:rsidR="00F14303" w:rsidRPr="003B7FB8" w:rsidRDefault="00A3318D" w:rsidP="00D97F96">
            <w:pPr>
              <w:widowControl w:val="0"/>
              <w:autoSpaceDE w:val="0"/>
              <w:autoSpaceDN w:val="0"/>
              <w:spacing w:before="120" w:after="120"/>
              <w:rPr>
                <w:rStyle w:val="eop"/>
                <w:rFonts w:cs="Segoe UI"/>
                <w:b/>
                <w:shd w:val="clear" w:color="auto" w:fill="FCEDC8"/>
              </w:rPr>
            </w:pPr>
            <w:r>
              <w:rPr>
                <w:rStyle w:val="eop"/>
                <w:rFonts w:eastAsia="Segoe UI" w:cs="Segoe UI"/>
                <w:b/>
                <w:bCs/>
                <w:shd w:val="clear" w:color="auto" w:fill="FCEDC8"/>
                <w:lang w:val="cy-GB"/>
              </w:rPr>
              <w:t>Meini prawf dymunol</w:t>
            </w:r>
          </w:p>
        </w:tc>
      </w:tr>
      <w:tr w:rsidR="0010180F" w14:paraId="5B6548DB" w14:textId="77777777" w:rsidTr="009343B7">
        <w:tc>
          <w:tcPr>
            <w:tcW w:w="9016" w:type="dxa"/>
          </w:tcPr>
          <w:p w14:paraId="392AF7F6" w14:textId="77777777" w:rsidR="00EF3E62" w:rsidRPr="005A3B82" w:rsidRDefault="00A3318D" w:rsidP="00EF3E62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Style w:val="normaltextrun"/>
                <w:rFonts w:cs="Segoe UI"/>
              </w:rPr>
            </w:pPr>
            <w:permStart w:id="9" w:edGrp="everyone"/>
            <w:r>
              <w:rPr>
                <w:rStyle w:val="normaltextrun"/>
                <w:rFonts w:eastAsia="Segoe UI" w:cs="Segoe UI"/>
                <w:lang w:val="cy-GB"/>
              </w:rPr>
              <w:t>Dealltwriaeth o faterion cyfoes a phynciau sy’n berthnasol i Gymru a'r ardal leol, a diddordeb yn system wleidyddol Cymru.</w:t>
            </w:r>
          </w:p>
          <w:p w14:paraId="407777E7" w14:textId="77777777" w:rsidR="00EF3E62" w:rsidRPr="00993877" w:rsidRDefault="00A3318D" w:rsidP="00EF3E62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Style w:val="normaltextrun"/>
                <w:rFonts w:cs="Segoe UI"/>
                <w:b/>
                <w:bCs/>
              </w:rPr>
            </w:pPr>
            <w:r>
              <w:rPr>
                <w:rStyle w:val="normaltextrun"/>
                <w:rFonts w:eastAsia="Segoe UI" w:cs="Segoe UI"/>
                <w:lang w:val="cy-GB"/>
              </w:rPr>
              <w:t xml:space="preserve">Arddel amcanion a gwerthoedd y Blaid. </w:t>
            </w:r>
          </w:p>
          <w:p w14:paraId="74A790A7" w14:textId="1956B426" w:rsidR="00F14303" w:rsidRPr="00EF3E62" w:rsidRDefault="00A3318D" w:rsidP="00EF3E62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Style w:val="eop"/>
                <w:rFonts w:cs="Segoe UI"/>
              </w:rPr>
            </w:pPr>
            <w:r>
              <w:rPr>
                <w:rStyle w:val="normaltextrun"/>
                <w:rFonts w:eastAsia="Segoe UI" w:cs="Segoe UI"/>
                <w:lang w:val="cy-GB"/>
              </w:rPr>
              <w:t>Trwydded yrru lawn, gyfredol y DU, ynghyd â mynediad at gerbyd sydd wedi'i yswirio at ddibenion gwaith.</w:t>
            </w:r>
            <w:permEnd w:id="9"/>
          </w:p>
        </w:tc>
      </w:tr>
      <w:tr w:rsidR="0010180F" w14:paraId="3DEBB9A4" w14:textId="77777777" w:rsidTr="00F14303">
        <w:tc>
          <w:tcPr>
            <w:tcW w:w="9016" w:type="dxa"/>
            <w:shd w:val="clear" w:color="auto" w:fill="FCEDC8"/>
          </w:tcPr>
          <w:p w14:paraId="4C3F92B3" w14:textId="609BCA4C" w:rsidR="00F14303" w:rsidRPr="003B7FB8" w:rsidRDefault="00A3318D" w:rsidP="00F14303">
            <w:pPr>
              <w:widowControl w:val="0"/>
              <w:autoSpaceDE w:val="0"/>
              <w:autoSpaceDN w:val="0"/>
              <w:spacing w:before="120" w:after="120"/>
              <w:rPr>
                <w:rStyle w:val="eop"/>
                <w:rFonts w:cs="Segoe UI"/>
                <w:b/>
                <w:shd w:val="clear" w:color="auto" w:fill="FCEDC8"/>
              </w:rPr>
            </w:pPr>
            <w:r>
              <w:rPr>
                <w:rStyle w:val="eop"/>
                <w:rFonts w:eastAsia="Segoe UI" w:cs="Segoe UI"/>
                <w:b/>
                <w:bCs/>
                <w:shd w:val="clear" w:color="auto" w:fill="FCEDC8"/>
                <w:lang w:val="cy-GB"/>
              </w:rPr>
              <w:t>Cymwysterau</w:t>
            </w:r>
          </w:p>
        </w:tc>
      </w:tr>
      <w:tr w:rsidR="0010180F" w14:paraId="312DF7B3" w14:textId="77777777" w:rsidTr="00F14303">
        <w:tc>
          <w:tcPr>
            <w:tcW w:w="9016" w:type="dxa"/>
          </w:tcPr>
          <w:p w14:paraId="247B81C4" w14:textId="59D3B0F7" w:rsidR="00F14303" w:rsidRPr="00754810" w:rsidRDefault="00A3318D" w:rsidP="009C0A3D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Style w:val="eop"/>
              </w:rPr>
            </w:pPr>
            <w:permStart w:id="10" w:edGrp="everyone"/>
            <w:r>
              <w:rPr>
                <w:rStyle w:val="eop"/>
                <w:rFonts w:eastAsia="Segoe UI" w:cs="Times New Roman"/>
                <w:lang w:val="cy-GB"/>
              </w:rPr>
              <w:t>Y gallu i ddangos dealltwriaeth neu brofiad o ystod o weithdrefnau gwaith yn seiliedig ar brofiad gwaith perthnasol a/neu gymhwyster galwedigaethol e.e. NVQ lefel 3 neu 4 neu gymhwyster cyfatebol mewn pwnc perthnasol.</w:t>
            </w:r>
            <w:permEnd w:id="10"/>
          </w:p>
        </w:tc>
      </w:tr>
      <w:tr w:rsidR="0010180F" w14:paraId="44A25FB2" w14:textId="77777777" w:rsidTr="00F14303">
        <w:tc>
          <w:tcPr>
            <w:tcW w:w="9016" w:type="dxa"/>
            <w:shd w:val="clear" w:color="auto" w:fill="FCEDC8"/>
          </w:tcPr>
          <w:p w14:paraId="2D1974CB" w14:textId="1288F778" w:rsidR="00F14303" w:rsidRPr="003B7FB8" w:rsidRDefault="00A3318D" w:rsidP="00F14303">
            <w:pPr>
              <w:widowControl w:val="0"/>
              <w:autoSpaceDE w:val="0"/>
              <w:autoSpaceDN w:val="0"/>
              <w:spacing w:before="120" w:after="120"/>
              <w:rPr>
                <w:rStyle w:val="eop"/>
                <w:rFonts w:cs="Segoe UI"/>
                <w:b/>
                <w:bCs/>
                <w:shd w:val="clear" w:color="auto" w:fill="FCEDC8"/>
              </w:rPr>
            </w:pPr>
            <w:r>
              <w:rPr>
                <w:rStyle w:val="eop"/>
                <w:rFonts w:eastAsia="Segoe UI" w:cs="Segoe UI"/>
                <w:b/>
                <w:bCs/>
                <w:shd w:val="clear" w:color="auto" w:fill="FCEDC8"/>
                <w:lang w:val="cy-GB"/>
              </w:rPr>
              <w:lastRenderedPageBreak/>
              <w:t>Sgiliau iaith</w:t>
            </w:r>
          </w:p>
        </w:tc>
      </w:tr>
      <w:tr w:rsidR="0010180F" w14:paraId="64F64052" w14:textId="77777777" w:rsidTr="00F14303">
        <w:tc>
          <w:tcPr>
            <w:tcW w:w="9016" w:type="dxa"/>
          </w:tcPr>
          <w:p w14:paraId="3A68E3C1" w14:textId="4E6EEB89" w:rsidR="00F14303" w:rsidRPr="003B7FB8" w:rsidRDefault="00A3318D" w:rsidP="00AE1B43">
            <w:pPr>
              <w:pStyle w:val="ListParagraph"/>
              <w:widowControl w:val="0"/>
              <w:numPr>
                <w:ilvl w:val="0"/>
                <w:numId w:val="1"/>
              </w:numPr>
              <w:tabs>
                <w:tab w:val="left" w:pos="5162"/>
              </w:tabs>
              <w:autoSpaceDE w:val="0"/>
              <w:autoSpaceDN w:val="0"/>
              <w:spacing w:before="120" w:after="120" w:line="259" w:lineRule="auto"/>
              <w:contextualSpacing w:val="0"/>
              <w:rPr>
                <w:rStyle w:val="eop"/>
                <w:rFonts w:eastAsia="Segoe UI" w:cs="Segoe UI"/>
              </w:rPr>
            </w:pPr>
            <w:permStart w:id="11" w:edGrp="everyone"/>
            <w:r>
              <w:rPr>
                <w:rFonts w:eastAsia="Segoe UI" w:cs="Segoe UI"/>
                <w:color w:val="000000"/>
                <w:lang w:val="cy-GB"/>
              </w:rPr>
              <w:t>Dymunol: Y gallu i weithio drwy gyfrwng y Gymraeg a’r Saesneg</w:t>
            </w:r>
            <w:permEnd w:id="11"/>
          </w:p>
        </w:tc>
      </w:tr>
    </w:tbl>
    <w:p w14:paraId="6F5FE58D" w14:textId="77777777" w:rsidR="005C1360" w:rsidRPr="003B7FB8" w:rsidRDefault="005C1360"/>
    <w:p w14:paraId="04F3D0B8" w14:textId="189ACCCE" w:rsidR="005C1360" w:rsidRPr="003B7FB8" w:rsidRDefault="00A3318D">
      <w:pPr>
        <w:rPr>
          <w:rFonts w:eastAsiaTheme="majorEastAsia" w:cs="Segoe UI"/>
          <w:sz w:val="40"/>
          <w:szCs w:val="40"/>
        </w:rPr>
      </w:pPr>
      <w:r w:rsidRPr="003B7FB8">
        <w:rPr>
          <w:rFonts w:eastAsiaTheme="majorEastAsia" w:cs="Segoe UI"/>
          <w:sz w:val="40"/>
          <w:szCs w:val="40"/>
        </w:rPr>
        <w:br w:type="page"/>
      </w:r>
    </w:p>
    <w:p w14:paraId="05AFC9E4" w14:textId="40A3A372" w:rsidR="005C1360" w:rsidRPr="003B7FB8" w:rsidRDefault="00A3318D" w:rsidP="00504BA0">
      <w:pPr>
        <w:tabs>
          <w:tab w:val="left" w:pos="7338"/>
        </w:tabs>
        <w:rPr>
          <w:rFonts w:eastAsiaTheme="majorEastAsia" w:cs="Segoe UI"/>
          <w:b/>
          <w:bCs/>
          <w:sz w:val="40"/>
          <w:szCs w:val="40"/>
        </w:rPr>
      </w:pPr>
      <w:r>
        <w:rPr>
          <w:rFonts w:eastAsia="Segoe UI" w:cs="Segoe UI"/>
          <w:b/>
          <w:bCs/>
          <w:sz w:val="40"/>
          <w:szCs w:val="40"/>
          <w:lang w:val="cy-GB"/>
        </w:rPr>
        <w:lastRenderedPageBreak/>
        <w:t>Prif ddyletswyddau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0180F" w14:paraId="5B880142" w14:textId="77777777" w:rsidTr="009343B7">
        <w:tc>
          <w:tcPr>
            <w:tcW w:w="9016" w:type="dxa"/>
            <w:shd w:val="clear" w:color="auto" w:fill="FCEDC8"/>
          </w:tcPr>
          <w:p w14:paraId="48DCD945" w14:textId="62687CB8" w:rsidR="005C1360" w:rsidRPr="003B7FB8" w:rsidRDefault="00A3318D" w:rsidP="009343B7">
            <w:pPr>
              <w:spacing w:before="120" w:after="120"/>
              <w:rPr>
                <w:rFonts w:cs="Segoe UI"/>
                <w:b/>
                <w:bCs/>
              </w:rPr>
            </w:pPr>
            <w:permStart w:id="12" w:edGrp="everyone"/>
            <w:r>
              <w:rPr>
                <w:rFonts w:eastAsia="Segoe UI" w:cs="Times New Roman"/>
                <w:b/>
                <w:bCs/>
                <w:lang w:val="cy-GB"/>
              </w:rPr>
              <w:t>Dyletswyddau Gweinyddol</w:t>
            </w:r>
          </w:p>
        </w:tc>
      </w:tr>
      <w:tr w:rsidR="0010180F" w14:paraId="02BA93DF" w14:textId="77777777" w:rsidTr="009343B7">
        <w:tc>
          <w:tcPr>
            <w:tcW w:w="9016" w:type="dxa"/>
          </w:tcPr>
          <w:p w14:paraId="3F90B54C" w14:textId="295F55FA" w:rsidR="00A81BA8" w:rsidRPr="003B70EE" w:rsidRDefault="00A3318D" w:rsidP="003B70EE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contextualSpacing w:val="0"/>
              <w:textAlignment w:val="baseline"/>
              <w:rPr>
                <w:rStyle w:val="normaltextrun"/>
                <w:rFonts w:cs="Segoe UI"/>
              </w:rPr>
            </w:pPr>
            <w:r>
              <w:rPr>
                <w:rFonts w:eastAsia="Segoe UI" w:cs="Times New Roman"/>
                <w:lang w:val="cy-GB"/>
              </w:rPr>
              <w:t>Rheoli negeseuon e-bost, llythyrau ac ymholiadau ffôn sy'n dod i mewn gan etholwyr, rhanddeiliaid a chyrff cyhoeddus; drafftio a</w:t>
            </w:r>
            <w:r w:rsidR="004E0B0D">
              <w:rPr>
                <w:rFonts w:eastAsia="Segoe UI" w:cs="Times New Roman"/>
                <w:lang w:val="cy-GB"/>
              </w:rPr>
              <w:t>c anfon</w:t>
            </w:r>
            <w:r w:rsidRPr="003B70EE">
              <w:rPr>
                <w:rFonts w:eastAsia="Segoe UI" w:cs="Times New Roman"/>
                <w:lang w:val="cy-GB"/>
              </w:rPr>
              <w:t xml:space="preserve"> gohebiaeth arferol, olrhain ymatebion heb eu datrys a chyfeirio materion polisi neu waith achos sylweddol at y cydweithiwr priodol.</w:t>
            </w:r>
          </w:p>
          <w:p w14:paraId="2D87EA4B" w14:textId="028B8BC0" w:rsidR="00A81BA8" w:rsidRPr="00AD6E57" w:rsidRDefault="00A3318D" w:rsidP="00A81BA8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contextualSpacing w:val="0"/>
              <w:textAlignment w:val="baseline"/>
              <w:rPr>
                <w:rStyle w:val="normaltextrun"/>
                <w:rFonts w:cs="Segoe UI"/>
              </w:rPr>
            </w:pPr>
            <w:r>
              <w:rPr>
                <w:rFonts w:eastAsia="Segoe UI" w:cs="Times New Roman"/>
                <w:lang w:val="cy-GB"/>
              </w:rPr>
              <w:t>C</w:t>
            </w:r>
            <w:r>
              <w:rPr>
                <w:rFonts w:eastAsia="Segoe UI" w:cs="Times New Roman"/>
                <w:lang w:val="cy-GB"/>
              </w:rPr>
              <w:t>ynnal a chydlynu dyddiadur seneddol ac etholaethol yr Aelod, gan gynnwys gwahoddiadau, apwyntiadau, cyfarfodydd, digwyddiadau a threfniadau teithio; nodi gwrthdaro amserlennu a sicrhau bod gwybodaeth logistaidd berthnasol ar gael.</w:t>
            </w:r>
          </w:p>
          <w:p w14:paraId="441F6034" w14:textId="6F3F6E94" w:rsidR="005C1360" w:rsidRPr="00A81BA8" w:rsidRDefault="00A3318D" w:rsidP="00A81BA8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contextualSpacing w:val="0"/>
              <w:textAlignment w:val="baseline"/>
              <w:rPr>
                <w:rFonts w:cs="Segoe UI"/>
              </w:rPr>
            </w:pPr>
            <w:r>
              <w:rPr>
                <w:rFonts w:eastAsia="Segoe UI" w:cs="Times New Roman"/>
                <w:lang w:val="cy-GB"/>
              </w:rPr>
              <w:t>Cynnal cofnodion gweinyddol a systemau gohebiaeth cywir; archebu a monitro cyflenwadau swyddfa a chefnogi gweithrediad effeithlon y swyddfa o ddydd i ddydd.</w:t>
            </w:r>
          </w:p>
          <w:p w14:paraId="063B794F" w14:textId="77777777" w:rsidR="005C1360" w:rsidRPr="00A81BA8" w:rsidRDefault="00A3318D" w:rsidP="00A81BA8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contextualSpacing w:val="0"/>
              <w:textAlignment w:val="baseline"/>
              <w:rPr>
                <w:rFonts w:cs="Segoe UI"/>
              </w:rPr>
            </w:pPr>
            <w:r>
              <w:rPr>
                <w:rFonts w:eastAsia="Segoe UI" w:cs="Times New Roman"/>
                <w:lang w:val="cy-GB"/>
              </w:rPr>
              <w:t>Croesawu ymwelwyr a chydlynu trefniadau cyfarfodydd, gan gynnwys archebu ystafelloedd, gwybodaeth i fynychwyr a lletygarwch priodol.</w:t>
            </w:r>
          </w:p>
          <w:p w14:paraId="32A96D45" w14:textId="77777777" w:rsidR="005C1360" w:rsidRPr="00A81BA8" w:rsidRDefault="00A3318D" w:rsidP="00A81BA8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contextualSpacing w:val="0"/>
              <w:textAlignment w:val="baseline"/>
              <w:rPr>
                <w:rFonts w:cs="Segoe UI"/>
              </w:rPr>
            </w:pPr>
            <w:r>
              <w:rPr>
                <w:rFonts w:eastAsia="Segoe UI" w:cs="Times New Roman"/>
                <w:lang w:val="cy-GB"/>
              </w:rPr>
              <w:t>Trefnu a darparu cefnogaeth weinyddol a logistaidd ar gyfer digwyddiadau seneddol ac etholaethol, gan gynnwys gwahoddiadau, archebion, rhestrau gwesteion a chysylltu â swyddfeydd Aelodau eraill.</w:t>
            </w:r>
          </w:p>
          <w:p w14:paraId="28D1B1EE" w14:textId="77777777" w:rsidR="005C1360" w:rsidRPr="00A81BA8" w:rsidRDefault="00A3318D" w:rsidP="00A81BA8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contextualSpacing w:val="0"/>
              <w:textAlignment w:val="baseline"/>
              <w:rPr>
                <w:rFonts w:cs="Segoe UI"/>
              </w:rPr>
            </w:pPr>
            <w:r>
              <w:rPr>
                <w:rFonts w:eastAsia="Segoe UI" w:cs="Times New Roman"/>
                <w:lang w:val="cy-GB"/>
              </w:rPr>
              <w:t>Cysylltu â gwasanaethau Comisiwn y Senedd, Aelodau eraill y Senedd a'u staff, a chysylltiadau allanol ar faterion gweinyddol ac amserlennu arferol.</w:t>
            </w:r>
          </w:p>
        </w:tc>
      </w:tr>
      <w:tr w:rsidR="0010180F" w14:paraId="47912F4A" w14:textId="77777777" w:rsidTr="005C1360">
        <w:tc>
          <w:tcPr>
            <w:tcW w:w="9016" w:type="dxa"/>
            <w:shd w:val="clear" w:color="auto" w:fill="FCEDC8"/>
          </w:tcPr>
          <w:p w14:paraId="27C83B21" w14:textId="291CF2C9" w:rsidR="00A81BA8" w:rsidRPr="003B7FB8" w:rsidRDefault="00A3318D" w:rsidP="009343B7">
            <w:pPr>
              <w:widowControl w:val="0"/>
              <w:autoSpaceDE w:val="0"/>
              <w:autoSpaceDN w:val="0"/>
              <w:spacing w:before="120" w:after="120"/>
              <w:rPr>
                <w:rStyle w:val="eop"/>
                <w:rFonts w:cs="Segoe UI"/>
                <w:b/>
                <w:bCs/>
              </w:rPr>
            </w:pPr>
            <w:r>
              <w:rPr>
                <w:rStyle w:val="eop"/>
                <w:rFonts w:eastAsia="Segoe UI" w:cs="Segoe UI"/>
                <w:bCs/>
                <w:lang w:val="cy-GB"/>
              </w:rPr>
              <w:t>Gwaith etholaethol</w:t>
            </w:r>
          </w:p>
        </w:tc>
      </w:tr>
      <w:tr w:rsidR="0010180F" w14:paraId="711A8E2A" w14:textId="77777777" w:rsidTr="00A81BA8">
        <w:tc>
          <w:tcPr>
            <w:tcW w:w="9016" w:type="dxa"/>
          </w:tcPr>
          <w:p w14:paraId="42EBD268" w14:textId="226C6BD1" w:rsidR="00DA5A70" w:rsidRPr="00AD6E57" w:rsidRDefault="00A3318D" w:rsidP="00DA5A70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contextualSpacing w:val="0"/>
              <w:textAlignment w:val="baseline"/>
              <w:rPr>
                <w:rStyle w:val="normaltextrun"/>
                <w:rFonts w:cs="Segoe UI"/>
              </w:rPr>
            </w:pPr>
            <w:r>
              <w:rPr>
                <w:rStyle w:val="normaltextrun"/>
                <w:rFonts w:eastAsia="Segoe UI" w:cs="Segoe UI"/>
                <w:lang w:val="cy-GB"/>
              </w:rPr>
              <w:t>Cefnogi ymchwil ar faterion lleol a pholisïau'r Llywodraeth.</w:t>
            </w:r>
          </w:p>
          <w:p w14:paraId="51281229" w14:textId="5FC99EAE" w:rsidR="00DA5A70" w:rsidRDefault="00A3318D" w:rsidP="00DA5A70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contextualSpacing w:val="0"/>
              <w:textAlignment w:val="baseline"/>
              <w:rPr>
                <w:rStyle w:val="normaltextrun"/>
                <w:rFonts w:cs="Segoe UI"/>
              </w:rPr>
            </w:pPr>
            <w:r>
              <w:rPr>
                <w:rStyle w:val="normaltextrun"/>
                <w:rFonts w:eastAsia="Segoe UI" w:cs="Segoe UI"/>
                <w:lang w:val="cy-GB"/>
              </w:rPr>
              <w:t>Helpu i ddrafftio ymatebion a nodiadau briffio ar gyfer yr Aelod.</w:t>
            </w:r>
          </w:p>
          <w:p w14:paraId="27CFFC9B" w14:textId="2F985FA8" w:rsidR="00A81BA8" w:rsidRPr="00DA5A70" w:rsidRDefault="00A3318D" w:rsidP="00DA5A70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contextualSpacing w:val="0"/>
              <w:textAlignment w:val="baseline"/>
              <w:rPr>
                <w:rStyle w:val="eop"/>
                <w:rFonts w:cs="Segoe UI"/>
              </w:rPr>
            </w:pPr>
            <w:r>
              <w:rPr>
                <w:rStyle w:val="normaltextrun"/>
                <w:rFonts w:eastAsia="Segoe UI" w:cs="Segoe UI"/>
                <w:lang w:val="cy-GB"/>
              </w:rPr>
              <w:t>Cefnogi gwaith etholaeth yr Aelod.</w:t>
            </w:r>
          </w:p>
        </w:tc>
      </w:tr>
      <w:tr w:rsidR="0010180F" w14:paraId="59501964" w14:textId="77777777" w:rsidTr="005C1360">
        <w:tc>
          <w:tcPr>
            <w:tcW w:w="9016" w:type="dxa"/>
            <w:shd w:val="clear" w:color="auto" w:fill="FCEDC8"/>
          </w:tcPr>
          <w:p w14:paraId="6CBE3DA7" w14:textId="60B3A88A" w:rsidR="00A81BA8" w:rsidRPr="003B7FB8" w:rsidRDefault="00A3318D" w:rsidP="009343B7">
            <w:pPr>
              <w:widowControl w:val="0"/>
              <w:autoSpaceDE w:val="0"/>
              <w:autoSpaceDN w:val="0"/>
              <w:spacing w:before="120" w:after="120"/>
              <w:rPr>
                <w:rStyle w:val="eop"/>
                <w:rFonts w:cs="Segoe UI"/>
                <w:b/>
                <w:bCs/>
              </w:rPr>
            </w:pPr>
            <w:r>
              <w:rPr>
                <w:rStyle w:val="eop"/>
                <w:rFonts w:eastAsia="Segoe UI" w:cs="Times New Roman"/>
                <w:b/>
                <w:bCs/>
                <w:lang w:val="cy-GB"/>
              </w:rPr>
              <w:t>Rheoli busnes a’r swyddfa</w:t>
            </w:r>
          </w:p>
        </w:tc>
      </w:tr>
      <w:tr w:rsidR="0010180F" w14:paraId="46F64119" w14:textId="77777777" w:rsidTr="00A81BA8">
        <w:tc>
          <w:tcPr>
            <w:tcW w:w="9016" w:type="dxa"/>
          </w:tcPr>
          <w:p w14:paraId="600671AF" w14:textId="48096422" w:rsidR="00A11333" w:rsidRPr="00FB149D" w:rsidRDefault="00A3318D" w:rsidP="00A11333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Fonts w:eastAsia="Segoe UI" w:cs="Segoe UI"/>
                <w:color w:val="000000" w:themeColor="text1"/>
              </w:rPr>
            </w:pPr>
            <w:r>
              <w:rPr>
                <w:rFonts w:eastAsia="Segoe UI" w:cs="Segoe UI"/>
                <w:color w:val="000000"/>
                <w:lang w:val="cy-GB"/>
              </w:rPr>
              <w:t>Sicrhau cydymffurfiaeth â pholisïau a chanllawiau moesegol y Senedd.</w:t>
            </w:r>
          </w:p>
          <w:p w14:paraId="724427E6" w14:textId="2CE212E7" w:rsidR="00A11333" w:rsidRPr="00FB149D" w:rsidRDefault="00A3318D" w:rsidP="00A11333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Fonts w:eastAsia="Segoe UI" w:cs="Segoe UI"/>
                <w:color w:val="000000" w:themeColor="text1"/>
              </w:rPr>
            </w:pPr>
            <w:r>
              <w:rPr>
                <w:rFonts w:eastAsia="Segoe UI" w:cs="Segoe UI"/>
                <w:color w:val="000000"/>
                <w:lang w:val="cy-GB"/>
              </w:rPr>
              <w:t>Helpu gyda gwaith cynnal a chadw offer swyddfa a’r eiddo.</w:t>
            </w:r>
          </w:p>
          <w:p w14:paraId="0F22D947" w14:textId="2F74F461" w:rsidR="00A81BA8" w:rsidRPr="00A11333" w:rsidRDefault="00A3318D" w:rsidP="00A11333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Style w:val="eop"/>
                <w:rFonts w:eastAsia="Segoe UI" w:cs="Segoe UI"/>
                <w:color w:val="000000" w:themeColor="text1"/>
              </w:rPr>
            </w:pPr>
            <w:r>
              <w:rPr>
                <w:rFonts w:eastAsia="Segoe UI" w:cs="Times New Roman"/>
                <w:lang w:val="cy-GB"/>
              </w:rPr>
              <w:t xml:space="preserve">Cynllunio a rheoli eu llwyth gwaith eu hunain, cydlynu tasgau gweinyddol a therfynau amser gyda chydweithwyr, a darparu cefnogaeth weinyddol i'r Uwch Ymgynghorydd, </w:t>
            </w:r>
            <w:r w:rsidR="003B70EE">
              <w:rPr>
                <w:rFonts w:eastAsia="Segoe UI" w:cs="Times New Roman"/>
                <w:lang w:val="cy-GB"/>
              </w:rPr>
              <w:t xml:space="preserve">y </w:t>
            </w:r>
            <w:r>
              <w:rPr>
                <w:rFonts w:eastAsia="Segoe UI" w:cs="Times New Roman"/>
                <w:lang w:val="cy-GB"/>
              </w:rPr>
              <w:t>Cydlynydd Cyswllt Cymunedol a</w:t>
            </w:r>
            <w:r w:rsidR="003B70EE">
              <w:rPr>
                <w:rFonts w:eastAsia="Segoe UI" w:cs="Times New Roman"/>
                <w:lang w:val="cy-GB"/>
              </w:rPr>
              <w:t>’r</w:t>
            </w:r>
            <w:r>
              <w:rPr>
                <w:rFonts w:eastAsia="Segoe UI" w:cs="Times New Roman"/>
                <w:lang w:val="cy-GB"/>
              </w:rPr>
              <w:t xml:space="preserve"> Rheolwr Swyddfa yn ôl yr angen, heb gyfrifoldeb rheoli llinell.</w:t>
            </w:r>
          </w:p>
        </w:tc>
      </w:tr>
      <w:tr w:rsidR="0010180F" w14:paraId="10813DBE" w14:textId="77777777" w:rsidTr="005C1360">
        <w:tc>
          <w:tcPr>
            <w:tcW w:w="9016" w:type="dxa"/>
            <w:shd w:val="clear" w:color="auto" w:fill="FCEDC8"/>
          </w:tcPr>
          <w:p w14:paraId="2AE78FB8" w14:textId="66747910" w:rsidR="005C1360" w:rsidRPr="003B7FB8" w:rsidRDefault="00A3318D" w:rsidP="009343B7">
            <w:pPr>
              <w:widowControl w:val="0"/>
              <w:autoSpaceDE w:val="0"/>
              <w:autoSpaceDN w:val="0"/>
              <w:spacing w:before="120" w:after="120"/>
              <w:rPr>
                <w:rStyle w:val="eop"/>
                <w:rFonts w:cs="Segoe UI"/>
                <w:b/>
                <w:bCs/>
              </w:rPr>
            </w:pPr>
            <w:r>
              <w:rPr>
                <w:rStyle w:val="eop"/>
                <w:rFonts w:eastAsia="Segoe UI" w:cs="Segoe UI"/>
                <w:b/>
                <w:bCs/>
                <w:lang w:val="cy-GB"/>
              </w:rPr>
              <w:t>Rhwymedigaethau yn y gweithle</w:t>
            </w:r>
          </w:p>
        </w:tc>
      </w:tr>
      <w:tr w:rsidR="0010180F" w14:paraId="76A7E629" w14:textId="77777777" w:rsidTr="009343B7">
        <w:tc>
          <w:tcPr>
            <w:tcW w:w="9016" w:type="dxa"/>
          </w:tcPr>
          <w:p w14:paraId="2BC91870" w14:textId="72249542" w:rsidR="00EF3040" w:rsidRPr="003B7FB8" w:rsidRDefault="00A3318D" w:rsidP="00EF3040">
            <w:pPr>
              <w:spacing w:before="120" w:after="120" w:line="259" w:lineRule="auto"/>
              <w:rPr>
                <w:rFonts w:eastAsia="Segoe UI" w:cs="Segoe UI"/>
                <w:b/>
                <w:bCs/>
                <w:color w:val="000000" w:themeColor="text1"/>
              </w:rPr>
            </w:pPr>
            <w:r>
              <w:rPr>
                <w:rFonts w:eastAsia="Segoe UI" w:cs="Segoe UI"/>
                <w:b/>
                <w:bCs/>
                <w:color w:val="000000"/>
                <w:lang w:val="cy-GB"/>
              </w:rPr>
              <w:t>Diogelu data / diogelwch gwybodaeth:</w:t>
            </w:r>
          </w:p>
          <w:p w14:paraId="5CBB586D" w14:textId="4791C949" w:rsidR="00EF3040" w:rsidRPr="003B7FB8" w:rsidRDefault="00A3318D" w:rsidP="00EF3040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Fonts w:eastAsia="Segoe UI" w:cs="Segoe UI"/>
                <w:color w:val="000000" w:themeColor="text1"/>
              </w:rPr>
            </w:pPr>
            <w:r>
              <w:rPr>
                <w:rFonts w:eastAsia="Segoe UI" w:cs="Segoe UI"/>
                <w:color w:val="000000"/>
                <w:lang w:val="cy-GB"/>
              </w:rPr>
              <w:t xml:space="preserve">Cefnogi a chynghori’r Aelod er mwyn cydymffurfio â’u rhwymedigaethau sy'n ymwneud â diogelu data a diogelwch gwybodaeth, yn unol â deddfwriaeth a </w:t>
            </w:r>
            <w:r>
              <w:rPr>
                <w:rFonts w:eastAsia="Segoe UI" w:cs="Segoe UI"/>
                <w:color w:val="000000"/>
                <w:lang w:val="cy-GB"/>
              </w:rPr>
              <w:lastRenderedPageBreak/>
              <w:t>chodau ymarfer perthnasol.</w:t>
            </w:r>
          </w:p>
          <w:p w14:paraId="1A3C4257" w14:textId="38861F8C" w:rsidR="00EF3040" w:rsidRPr="003B7FB8" w:rsidRDefault="00A3318D" w:rsidP="00EF3040">
            <w:pPr>
              <w:spacing w:before="120" w:after="120" w:line="259" w:lineRule="auto"/>
              <w:rPr>
                <w:rFonts w:eastAsia="Segoe UI" w:cs="Segoe UI"/>
                <w:b/>
                <w:bCs/>
                <w:color w:val="000000" w:themeColor="text1"/>
              </w:rPr>
            </w:pPr>
            <w:r>
              <w:rPr>
                <w:rFonts w:eastAsia="Segoe UI" w:cs="Segoe UI"/>
                <w:b/>
                <w:bCs/>
                <w:color w:val="000000"/>
                <w:lang w:val="cy-GB"/>
              </w:rPr>
              <w:t>Iechyd, diogelwch a llesiant:</w:t>
            </w:r>
          </w:p>
          <w:p w14:paraId="14C9B6EF" w14:textId="604EE6CF" w:rsidR="00EF3040" w:rsidRPr="003B7FB8" w:rsidRDefault="00A3318D" w:rsidP="00EF3040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Fonts w:eastAsia="Segoe UI" w:cs="Segoe UI"/>
                <w:color w:val="000000" w:themeColor="text1"/>
              </w:rPr>
            </w:pPr>
            <w:r>
              <w:rPr>
                <w:rFonts w:eastAsia="Segoe UI" w:cs="Segoe UI"/>
                <w:color w:val="000000"/>
                <w:lang w:val="cy-GB"/>
              </w:rPr>
              <w:t>Cefnogi a chynghori’r Aelod yn y broses o gydymffurfio â rhwymedigaethau sy'n ymwneud ag iechyd, diogelwch a llesiant, yn unol â deddfwriaeth a chodau ymarfer perthnasol.</w:t>
            </w:r>
          </w:p>
          <w:p w14:paraId="0706568B" w14:textId="65735F81" w:rsidR="00EF3040" w:rsidRPr="003B7FB8" w:rsidRDefault="00A3318D" w:rsidP="00EF3040">
            <w:pPr>
              <w:spacing w:before="120" w:after="120" w:line="259" w:lineRule="auto"/>
              <w:rPr>
                <w:rFonts w:eastAsia="Segoe UI" w:cs="Segoe UI"/>
                <w:b/>
                <w:bCs/>
                <w:color w:val="000000" w:themeColor="text1"/>
              </w:rPr>
            </w:pPr>
            <w:r>
              <w:rPr>
                <w:rFonts w:eastAsia="Segoe UI" w:cs="Segoe UI"/>
                <w:b/>
                <w:bCs/>
                <w:color w:val="000000"/>
                <w:lang w:val="cy-GB"/>
              </w:rPr>
              <w:t>Diogelu:</w:t>
            </w:r>
          </w:p>
          <w:p w14:paraId="7B047FCD" w14:textId="0EB3E1D4" w:rsidR="005C1360" w:rsidRPr="00C9107D" w:rsidRDefault="00A3318D" w:rsidP="00C9107D">
            <w:pPr>
              <w:pStyle w:val="ListParagraph"/>
              <w:numPr>
                <w:ilvl w:val="0"/>
                <w:numId w:val="2"/>
              </w:numPr>
              <w:spacing w:before="120" w:after="120" w:line="259" w:lineRule="auto"/>
              <w:contextualSpacing w:val="0"/>
              <w:rPr>
                <w:rStyle w:val="eop"/>
                <w:rFonts w:eastAsia="Segoe UI" w:cs="Segoe UI"/>
                <w:color w:val="000000" w:themeColor="text1"/>
              </w:rPr>
            </w:pPr>
            <w:r>
              <w:rPr>
                <w:rFonts w:eastAsia="Segoe UI" w:cs="Segoe UI"/>
                <w:color w:val="000000"/>
                <w:lang w:val="cy-GB"/>
              </w:rPr>
              <w:t>Cefnogi a chynghori’r Aelod o ran cydymffurfio â’u rhwymedigaethau sy'n ymwneud â diogelu plant ac oedolion agored i niwed, yn unol â deddfwriaeth a chodau ymarfer perthnasol.</w:t>
            </w:r>
          </w:p>
        </w:tc>
      </w:tr>
      <w:tr w:rsidR="0010180F" w14:paraId="0886C8F8" w14:textId="77777777" w:rsidTr="00EF3040">
        <w:tc>
          <w:tcPr>
            <w:tcW w:w="9016" w:type="dxa"/>
            <w:shd w:val="clear" w:color="auto" w:fill="FCEDC8"/>
          </w:tcPr>
          <w:p w14:paraId="16B067B2" w14:textId="3F34DDEE" w:rsidR="00EF3040" w:rsidRPr="003B7FB8" w:rsidRDefault="00A3318D" w:rsidP="00EF3040">
            <w:pPr>
              <w:widowControl w:val="0"/>
              <w:autoSpaceDE w:val="0"/>
              <w:autoSpaceDN w:val="0"/>
              <w:spacing w:before="120" w:after="120"/>
              <w:rPr>
                <w:rStyle w:val="eop"/>
                <w:rFonts w:cs="Segoe UI"/>
                <w:b/>
                <w:bCs/>
              </w:rPr>
            </w:pPr>
            <w:r>
              <w:rPr>
                <w:rStyle w:val="eop"/>
                <w:rFonts w:eastAsia="Segoe UI" w:cs="Times New Roman"/>
                <w:b/>
                <w:bCs/>
                <w:lang w:val="cy-GB"/>
              </w:rPr>
              <w:lastRenderedPageBreak/>
              <w:t>Materion eraill</w:t>
            </w:r>
          </w:p>
        </w:tc>
      </w:tr>
      <w:tr w:rsidR="0010180F" w14:paraId="0E8A3D6D" w14:textId="77777777" w:rsidTr="009343B7">
        <w:tc>
          <w:tcPr>
            <w:tcW w:w="9016" w:type="dxa"/>
          </w:tcPr>
          <w:p w14:paraId="36F42A45" w14:textId="77777777" w:rsidR="00C82230" w:rsidRPr="003B7FB8" w:rsidRDefault="00A3318D" w:rsidP="00C82230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Fonts w:eastAsia="Segoe UI" w:cs="Segoe UI"/>
              </w:rPr>
            </w:pPr>
            <w:r>
              <w:rPr>
                <w:rFonts w:eastAsia="Segoe UI" w:cs="Segoe UI"/>
                <w:lang w:val="cy-GB"/>
              </w:rPr>
              <w:t>Gweithredu o fewn y gyfraith a’r fframweithiau rheoleiddio y mae’r Aelodau a’r Grwpiau yn gweithredu o’u mewn, gan gynnwys fframweithiau'r Senedd (safonau ymddygiad, gwariant ac ati) a fframweithiau ehangach a chyffredinol (dyletswyddau cyfreithiol).</w:t>
            </w:r>
          </w:p>
          <w:p w14:paraId="5185A14F" w14:textId="0C65E7A6" w:rsidR="00EF3040" w:rsidRPr="00C82230" w:rsidRDefault="00A3318D" w:rsidP="00C82230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Style w:val="eop"/>
                <w:rFonts w:cs="Segoe UI"/>
              </w:rPr>
            </w:pPr>
            <w:r>
              <w:rPr>
                <w:rFonts w:eastAsia="Segoe UI" w:cs="Segoe UI"/>
                <w:lang w:val="cy-GB"/>
              </w:rPr>
              <w:t>Cyflawni dyletswyddau eraill sy’n gymesur â’r band hwn, yn ôl yr angen, i gefnogi’r Aelod.</w:t>
            </w:r>
          </w:p>
        </w:tc>
      </w:tr>
      <w:permEnd w:id="12"/>
    </w:tbl>
    <w:p w14:paraId="11E0CD32" w14:textId="77777777" w:rsidR="005C1360" w:rsidRPr="005C1360" w:rsidRDefault="005C1360" w:rsidP="00504BA0">
      <w:pPr>
        <w:tabs>
          <w:tab w:val="left" w:pos="7338"/>
        </w:tabs>
        <w:rPr>
          <w:rFonts w:eastAsiaTheme="majorEastAsia" w:cs="Segoe UI"/>
          <w:b/>
          <w:bCs/>
          <w:sz w:val="40"/>
          <w:szCs w:val="40"/>
        </w:rPr>
      </w:pPr>
    </w:p>
    <w:sectPr w:rsidR="005C1360" w:rsidRPr="005C1360" w:rsidSect="00C967BA">
      <w:footerReference w:type="default" r:id="rId11"/>
      <w:pgSz w:w="11906" w:h="16838"/>
      <w:pgMar w:top="993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2447D" w14:textId="77777777" w:rsidR="00A3318D" w:rsidRDefault="00A3318D">
      <w:pPr>
        <w:spacing w:after="0" w:line="240" w:lineRule="auto"/>
      </w:pPr>
      <w:r>
        <w:separator/>
      </w:r>
    </w:p>
  </w:endnote>
  <w:endnote w:type="continuationSeparator" w:id="0">
    <w:p w14:paraId="7277DB4E" w14:textId="77777777" w:rsidR="00A3318D" w:rsidRDefault="00A331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9E8CC" w14:textId="7E95719B" w:rsidR="00154671" w:rsidRDefault="00A3318D" w:rsidP="00154671">
    <w:pPr>
      <w:pStyle w:val="Footer"/>
    </w:pPr>
    <w:r>
      <w:rPr>
        <w:rFonts w:eastAsia="Segoe UI" w:cs="Times New Roman"/>
        <w:color w:val="D1D1D1"/>
        <w:lang w:val="cy-GB"/>
      </w:rPr>
      <w:t>202606-JD-BMA-3-EN</w:t>
    </w:r>
    <w:r>
      <w:rPr>
        <w:rFonts w:eastAsia="Segoe UI" w:cs="Times New Roman"/>
        <w:lang w:val="cy-GB"/>
      </w:rPr>
      <w:t xml:space="preserve"> </w:t>
    </w:r>
    <w:r>
      <w:rPr>
        <w:rFonts w:eastAsia="Segoe UI" w:cs="Times New Roman"/>
        <w:lang w:val="cy-GB"/>
      </w:rPr>
      <w:tab/>
    </w:r>
    <w:r>
      <w:rPr>
        <w:rFonts w:eastAsia="Segoe UI" w:cs="Times New Roman"/>
        <w:lang w:val="cy-GB"/>
      </w:rPr>
      <w:tab/>
    </w:r>
    <w:sdt>
      <w:sdtPr>
        <w:rPr>
          <w:color w:val="D1D1D1" w:themeColor="background2" w:themeShade="E6"/>
        </w:rPr>
        <w:id w:val="1711601703"/>
        <w:docPartObj>
          <w:docPartGallery w:val="Page Numbers (Bottom of Page)"/>
          <w:docPartUnique/>
        </w:docPartObj>
      </w:sdtPr>
      <w:sdtEndPr/>
      <w:sdtContent>
        <w:r w:rsidRPr="00154671">
          <w:rPr>
            <w:color w:val="D1D1D1" w:themeColor="background2" w:themeShade="E6"/>
          </w:rPr>
          <w:fldChar w:fldCharType="begin"/>
        </w:r>
        <w:r w:rsidRPr="00154671">
          <w:rPr>
            <w:color w:val="D1D1D1" w:themeColor="background2" w:themeShade="E6"/>
          </w:rPr>
          <w:instrText>PAGE   \* MERGEFORMAT</w:instrText>
        </w:r>
        <w:r w:rsidRPr="00154671">
          <w:rPr>
            <w:color w:val="D1D1D1" w:themeColor="background2" w:themeShade="E6"/>
          </w:rPr>
          <w:fldChar w:fldCharType="separate"/>
        </w:r>
        <w:r w:rsidRPr="00154671">
          <w:rPr>
            <w:color w:val="D1D1D1" w:themeColor="background2" w:themeShade="E6"/>
          </w:rPr>
          <w:t>2</w:t>
        </w:r>
        <w:r w:rsidRPr="00154671">
          <w:rPr>
            <w:color w:val="D1D1D1" w:themeColor="background2" w:themeShade="E6"/>
          </w:rPr>
          <w:fldChar w:fldCharType="end"/>
        </w:r>
      </w:sdtContent>
    </w:sdt>
  </w:p>
  <w:p w14:paraId="58F74E6F" w14:textId="77777777" w:rsidR="00154671" w:rsidRDefault="001546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87F5F4" w14:textId="77777777" w:rsidR="00A3318D" w:rsidRDefault="00A3318D">
      <w:pPr>
        <w:spacing w:after="0" w:line="240" w:lineRule="auto"/>
      </w:pPr>
      <w:r>
        <w:separator/>
      </w:r>
    </w:p>
  </w:footnote>
  <w:footnote w:type="continuationSeparator" w:id="0">
    <w:p w14:paraId="4DF664C9" w14:textId="77777777" w:rsidR="00A3318D" w:rsidRDefault="00A331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D57F3"/>
    <w:multiLevelType w:val="hybridMultilevel"/>
    <w:tmpl w:val="92263EEA"/>
    <w:lvl w:ilvl="0" w:tplc="CECAD6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C2CE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34393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0CF8F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0885F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0866BA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9AFD2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289B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AF6F47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18044F"/>
    <w:multiLevelType w:val="hybridMultilevel"/>
    <w:tmpl w:val="3DA45120"/>
    <w:lvl w:ilvl="0" w:tplc="0E1210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8BBE594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8E8C65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1E101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18038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382C98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CA272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D087E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9B8202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4448CA"/>
    <w:multiLevelType w:val="hybridMultilevel"/>
    <w:tmpl w:val="FBA2FD3A"/>
    <w:lvl w:ilvl="0" w:tplc="F53EE9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6F875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54AF71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00855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3EC9D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CF6765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06F0A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3CC5F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D66916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B35428"/>
    <w:multiLevelType w:val="multilevel"/>
    <w:tmpl w:val="ACBAE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85C37A"/>
    <w:multiLevelType w:val="hybridMultilevel"/>
    <w:tmpl w:val="4CDCE5FA"/>
    <w:lvl w:ilvl="0" w:tplc="203877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2C77EE">
      <w:start w:val="1"/>
      <w:numFmt w:val="bullet"/>
      <w:lvlText w:val="o"/>
      <w:lvlJc w:val="left"/>
      <w:pPr>
        <w:ind w:left="1440" w:hanging="360"/>
      </w:pPr>
      <w:rPr>
        <w:rFonts w:ascii="Symbol" w:hAnsi="Symbol" w:hint="default"/>
      </w:rPr>
    </w:lvl>
    <w:lvl w:ilvl="2" w:tplc="8A8219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465F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4AD3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BA0A2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60CF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4ED6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D9EFB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05104C"/>
    <w:multiLevelType w:val="hybridMultilevel"/>
    <w:tmpl w:val="DCFEBB20"/>
    <w:lvl w:ilvl="0" w:tplc="E084A4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C9A51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F2AA7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563B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9CAB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A669F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16C18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A6DE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3646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52347A"/>
    <w:multiLevelType w:val="hybridMultilevel"/>
    <w:tmpl w:val="D3DC5428"/>
    <w:lvl w:ilvl="0" w:tplc="87A8C4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76AA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56487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48B8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8E51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2ECFE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1686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B723D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A141C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DA206E"/>
    <w:multiLevelType w:val="hybridMultilevel"/>
    <w:tmpl w:val="98FEE39E"/>
    <w:lvl w:ilvl="0" w:tplc="251AD08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C584EAE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612AAB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82B08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44F9E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A2E1BC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972914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E2537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2B2286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FF6470"/>
    <w:multiLevelType w:val="hybridMultilevel"/>
    <w:tmpl w:val="D6007E36"/>
    <w:lvl w:ilvl="0" w:tplc="0F020E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272579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F7039F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EA24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10908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E18016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9216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3646B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B84D6F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9905C9"/>
    <w:multiLevelType w:val="hybridMultilevel"/>
    <w:tmpl w:val="5CCEDB20"/>
    <w:lvl w:ilvl="0" w:tplc="EFAC48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D5A877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76628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3C0B9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FAECE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60695A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A4E16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ACDF2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B94A7B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3743196">
    <w:abstractNumId w:val="4"/>
  </w:num>
  <w:num w:numId="2" w16cid:durableId="1234461860">
    <w:abstractNumId w:val="2"/>
  </w:num>
  <w:num w:numId="3" w16cid:durableId="1903175321">
    <w:abstractNumId w:val="9"/>
  </w:num>
  <w:num w:numId="4" w16cid:durableId="302125360">
    <w:abstractNumId w:val="1"/>
  </w:num>
  <w:num w:numId="5" w16cid:durableId="494996273">
    <w:abstractNumId w:val="6"/>
  </w:num>
  <w:num w:numId="6" w16cid:durableId="595795245">
    <w:abstractNumId w:val="3"/>
  </w:num>
  <w:num w:numId="7" w16cid:durableId="804933010">
    <w:abstractNumId w:val="0"/>
  </w:num>
  <w:num w:numId="8" w16cid:durableId="1897931803">
    <w:abstractNumId w:val="7"/>
  </w:num>
  <w:num w:numId="9" w16cid:durableId="88356848">
    <w:abstractNumId w:val="5"/>
  </w:num>
  <w:num w:numId="10" w16cid:durableId="162438373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4C7"/>
    <w:rsid w:val="00000829"/>
    <w:rsid w:val="00012A32"/>
    <w:rsid w:val="000139E4"/>
    <w:rsid w:val="000234EC"/>
    <w:rsid w:val="000324E6"/>
    <w:rsid w:val="00034365"/>
    <w:rsid w:val="000452D8"/>
    <w:rsid w:val="000522A1"/>
    <w:rsid w:val="00057FED"/>
    <w:rsid w:val="000763EA"/>
    <w:rsid w:val="00093EF9"/>
    <w:rsid w:val="000A2AC2"/>
    <w:rsid w:val="000A73BF"/>
    <w:rsid w:val="000D2D90"/>
    <w:rsid w:val="000D73A4"/>
    <w:rsid w:val="000F4E8E"/>
    <w:rsid w:val="0010180F"/>
    <w:rsid w:val="00103EDC"/>
    <w:rsid w:val="00115466"/>
    <w:rsid w:val="00117281"/>
    <w:rsid w:val="001329E1"/>
    <w:rsid w:val="00154671"/>
    <w:rsid w:val="0017165D"/>
    <w:rsid w:val="00193D13"/>
    <w:rsid w:val="001C475C"/>
    <w:rsid w:val="001D1E07"/>
    <w:rsid w:val="001F4B6E"/>
    <w:rsid w:val="00226559"/>
    <w:rsid w:val="00240155"/>
    <w:rsid w:val="00256F4B"/>
    <w:rsid w:val="00283337"/>
    <w:rsid w:val="0028352B"/>
    <w:rsid w:val="00286F96"/>
    <w:rsid w:val="002A3264"/>
    <w:rsid w:val="002A3A46"/>
    <w:rsid w:val="002A5417"/>
    <w:rsid w:val="002B0E4D"/>
    <w:rsid w:val="002B12C9"/>
    <w:rsid w:val="002B638F"/>
    <w:rsid w:val="002C3F56"/>
    <w:rsid w:val="002D4F45"/>
    <w:rsid w:val="00302ED9"/>
    <w:rsid w:val="00302F34"/>
    <w:rsid w:val="00323C8C"/>
    <w:rsid w:val="00343044"/>
    <w:rsid w:val="00350618"/>
    <w:rsid w:val="0035146E"/>
    <w:rsid w:val="00352E1C"/>
    <w:rsid w:val="00366B8E"/>
    <w:rsid w:val="003B2700"/>
    <w:rsid w:val="003B70EE"/>
    <w:rsid w:val="003B7FB8"/>
    <w:rsid w:val="003C5515"/>
    <w:rsid w:val="003D6EA3"/>
    <w:rsid w:val="003F062E"/>
    <w:rsid w:val="003F398A"/>
    <w:rsid w:val="003F4619"/>
    <w:rsid w:val="00402E5D"/>
    <w:rsid w:val="004341E5"/>
    <w:rsid w:val="0044213C"/>
    <w:rsid w:val="00450BD4"/>
    <w:rsid w:val="0045782B"/>
    <w:rsid w:val="00461D18"/>
    <w:rsid w:val="00463C96"/>
    <w:rsid w:val="00472217"/>
    <w:rsid w:val="00472B96"/>
    <w:rsid w:val="00476A58"/>
    <w:rsid w:val="004A2116"/>
    <w:rsid w:val="004A3A1D"/>
    <w:rsid w:val="004A3BE7"/>
    <w:rsid w:val="004B6E53"/>
    <w:rsid w:val="004D4D70"/>
    <w:rsid w:val="004E0B0D"/>
    <w:rsid w:val="0050125C"/>
    <w:rsid w:val="00504BA0"/>
    <w:rsid w:val="0051184F"/>
    <w:rsid w:val="00522CED"/>
    <w:rsid w:val="00550EFE"/>
    <w:rsid w:val="0056137B"/>
    <w:rsid w:val="00562EF7"/>
    <w:rsid w:val="005872B2"/>
    <w:rsid w:val="00590001"/>
    <w:rsid w:val="005A3B82"/>
    <w:rsid w:val="005C1360"/>
    <w:rsid w:val="005C14C7"/>
    <w:rsid w:val="005C1DDA"/>
    <w:rsid w:val="005D303D"/>
    <w:rsid w:val="005D3167"/>
    <w:rsid w:val="005D5370"/>
    <w:rsid w:val="005E0F82"/>
    <w:rsid w:val="005F60E4"/>
    <w:rsid w:val="00602CD0"/>
    <w:rsid w:val="006372C0"/>
    <w:rsid w:val="00672B79"/>
    <w:rsid w:val="00684D59"/>
    <w:rsid w:val="00697380"/>
    <w:rsid w:val="006B2392"/>
    <w:rsid w:val="006E54F8"/>
    <w:rsid w:val="006E5792"/>
    <w:rsid w:val="006F3870"/>
    <w:rsid w:val="006F524C"/>
    <w:rsid w:val="007112AB"/>
    <w:rsid w:val="0074014D"/>
    <w:rsid w:val="00747C04"/>
    <w:rsid w:val="00751CB0"/>
    <w:rsid w:val="00754810"/>
    <w:rsid w:val="00774CF0"/>
    <w:rsid w:val="0078059A"/>
    <w:rsid w:val="007C7CF0"/>
    <w:rsid w:val="007D2939"/>
    <w:rsid w:val="007F2E39"/>
    <w:rsid w:val="008160EB"/>
    <w:rsid w:val="0082648F"/>
    <w:rsid w:val="00830D40"/>
    <w:rsid w:val="00833E0C"/>
    <w:rsid w:val="008553AE"/>
    <w:rsid w:val="008758AD"/>
    <w:rsid w:val="0088717F"/>
    <w:rsid w:val="008915FE"/>
    <w:rsid w:val="008A5A4F"/>
    <w:rsid w:val="008A7C22"/>
    <w:rsid w:val="00914061"/>
    <w:rsid w:val="00922BAE"/>
    <w:rsid w:val="00922DD4"/>
    <w:rsid w:val="0092426A"/>
    <w:rsid w:val="009343B7"/>
    <w:rsid w:val="009368BA"/>
    <w:rsid w:val="00963124"/>
    <w:rsid w:val="0097363B"/>
    <w:rsid w:val="00993877"/>
    <w:rsid w:val="009978C1"/>
    <w:rsid w:val="009B1802"/>
    <w:rsid w:val="009B5387"/>
    <w:rsid w:val="009B7F13"/>
    <w:rsid w:val="009B7F96"/>
    <w:rsid w:val="009C03ED"/>
    <w:rsid w:val="009C0A3D"/>
    <w:rsid w:val="009E1128"/>
    <w:rsid w:val="00A05D29"/>
    <w:rsid w:val="00A11333"/>
    <w:rsid w:val="00A30634"/>
    <w:rsid w:val="00A3318D"/>
    <w:rsid w:val="00A44F61"/>
    <w:rsid w:val="00A81BA8"/>
    <w:rsid w:val="00A81D4D"/>
    <w:rsid w:val="00A91459"/>
    <w:rsid w:val="00AB5F65"/>
    <w:rsid w:val="00AC0D8B"/>
    <w:rsid w:val="00AC2829"/>
    <w:rsid w:val="00AC6E05"/>
    <w:rsid w:val="00AD64A4"/>
    <w:rsid w:val="00AD6E57"/>
    <w:rsid w:val="00AD7785"/>
    <w:rsid w:val="00AE07AA"/>
    <w:rsid w:val="00AE0CD8"/>
    <w:rsid w:val="00AE1B43"/>
    <w:rsid w:val="00AE3CE7"/>
    <w:rsid w:val="00B43990"/>
    <w:rsid w:val="00B96B19"/>
    <w:rsid w:val="00BB4817"/>
    <w:rsid w:val="00BB5437"/>
    <w:rsid w:val="00BC5451"/>
    <w:rsid w:val="00C05ECC"/>
    <w:rsid w:val="00C104C3"/>
    <w:rsid w:val="00C301C5"/>
    <w:rsid w:val="00C326E0"/>
    <w:rsid w:val="00C36476"/>
    <w:rsid w:val="00C61158"/>
    <w:rsid w:val="00C62B83"/>
    <w:rsid w:val="00C76CF4"/>
    <w:rsid w:val="00C82230"/>
    <w:rsid w:val="00C9107D"/>
    <w:rsid w:val="00C967BA"/>
    <w:rsid w:val="00CB21E0"/>
    <w:rsid w:val="00CC30AF"/>
    <w:rsid w:val="00CC51AD"/>
    <w:rsid w:val="00CD3D7E"/>
    <w:rsid w:val="00CE062D"/>
    <w:rsid w:val="00CF18B1"/>
    <w:rsid w:val="00D10CFD"/>
    <w:rsid w:val="00D11D07"/>
    <w:rsid w:val="00D22F04"/>
    <w:rsid w:val="00D25304"/>
    <w:rsid w:val="00D47AA9"/>
    <w:rsid w:val="00D67967"/>
    <w:rsid w:val="00D804DE"/>
    <w:rsid w:val="00D93F59"/>
    <w:rsid w:val="00D97F96"/>
    <w:rsid w:val="00DA0027"/>
    <w:rsid w:val="00DA07AB"/>
    <w:rsid w:val="00DA18B2"/>
    <w:rsid w:val="00DA5A70"/>
    <w:rsid w:val="00DB7436"/>
    <w:rsid w:val="00DF0BC5"/>
    <w:rsid w:val="00E16535"/>
    <w:rsid w:val="00E2047D"/>
    <w:rsid w:val="00E3452E"/>
    <w:rsid w:val="00E35D90"/>
    <w:rsid w:val="00E379BA"/>
    <w:rsid w:val="00E616E3"/>
    <w:rsid w:val="00E6702C"/>
    <w:rsid w:val="00E755D3"/>
    <w:rsid w:val="00E80962"/>
    <w:rsid w:val="00E80E15"/>
    <w:rsid w:val="00E941CD"/>
    <w:rsid w:val="00EA08D7"/>
    <w:rsid w:val="00EB1301"/>
    <w:rsid w:val="00EB1A70"/>
    <w:rsid w:val="00EC2C5E"/>
    <w:rsid w:val="00ED09FB"/>
    <w:rsid w:val="00ED1120"/>
    <w:rsid w:val="00ED15CE"/>
    <w:rsid w:val="00ED4B28"/>
    <w:rsid w:val="00ED537F"/>
    <w:rsid w:val="00ED5BC7"/>
    <w:rsid w:val="00EF3040"/>
    <w:rsid w:val="00EF3E62"/>
    <w:rsid w:val="00EF5B2C"/>
    <w:rsid w:val="00F004F2"/>
    <w:rsid w:val="00F10D8B"/>
    <w:rsid w:val="00F14303"/>
    <w:rsid w:val="00F74CB2"/>
    <w:rsid w:val="00FA601E"/>
    <w:rsid w:val="00FB149D"/>
    <w:rsid w:val="00FE0B05"/>
    <w:rsid w:val="00FF55D9"/>
    <w:rsid w:val="00FF6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FA065C"/>
  <w15:chartTrackingRefBased/>
  <w15:docId w15:val="{B4338907-C1F4-40E3-9A0F-173B0760B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0001"/>
    <w:rPr>
      <w:rFonts w:ascii="Segoe UI" w:hAnsi="Segoe UI"/>
    </w:rPr>
  </w:style>
  <w:style w:type="paragraph" w:styleId="Heading1">
    <w:name w:val="heading 1"/>
    <w:basedOn w:val="Normal"/>
    <w:next w:val="Normal"/>
    <w:link w:val="Heading1Char"/>
    <w:uiPriority w:val="9"/>
    <w:qFormat/>
    <w:rsid w:val="005C14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14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14C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14C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14C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14C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14C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14C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14C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14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14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14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14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14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14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14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14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14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14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14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14C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14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14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14C7"/>
    <w:rPr>
      <w:rFonts w:ascii="Segoe UI" w:hAnsi="Segoe UI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14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14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14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14C7"/>
    <w:rPr>
      <w:rFonts w:ascii="Segoe UI" w:hAnsi="Segoe UI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14C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C14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CC51AD"/>
    <w:rPr>
      <w:b/>
      <w:bCs/>
    </w:rPr>
  </w:style>
  <w:style w:type="character" w:customStyle="1" w:styleId="normaltextrun">
    <w:name w:val="normaltextrun"/>
    <w:basedOn w:val="DefaultParagraphFont"/>
    <w:rsid w:val="00504BA0"/>
  </w:style>
  <w:style w:type="character" w:customStyle="1" w:styleId="eop">
    <w:name w:val="eop"/>
    <w:basedOn w:val="DefaultParagraphFont"/>
    <w:rsid w:val="00504BA0"/>
  </w:style>
  <w:style w:type="character" w:styleId="CommentReference">
    <w:name w:val="annotation reference"/>
    <w:basedOn w:val="DefaultParagraphFont"/>
    <w:uiPriority w:val="99"/>
    <w:semiHidden/>
    <w:unhideWhenUsed/>
    <w:rsid w:val="005118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1184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1184F"/>
    <w:rPr>
      <w:rFonts w:ascii="Segoe UI" w:hAnsi="Segoe U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18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184F"/>
    <w:rPr>
      <w:rFonts w:ascii="Segoe UI" w:hAnsi="Segoe U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A3A46"/>
    <w:pPr>
      <w:spacing w:after="0" w:line="240" w:lineRule="auto"/>
    </w:pPr>
    <w:rPr>
      <w:rFonts w:ascii="Segoe UI" w:hAnsi="Segoe UI"/>
    </w:rPr>
  </w:style>
  <w:style w:type="paragraph" w:styleId="Header">
    <w:name w:val="header"/>
    <w:basedOn w:val="Normal"/>
    <w:link w:val="HeaderChar"/>
    <w:uiPriority w:val="99"/>
    <w:unhideWhenUsed/>
    <w:rsid w:val="001546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4671"/>
    <w:rPr>
      <w:rFonts w:ascii="Segoe UI" w:hAnsi="Segoe UI"/>
    </w:rPr>
  </w:style>
  <w:style w:type="paragraph" w:styleId="Footer">
    <w:name w:val="footer"/>
    <w:basedOn w:val="Normal"/>
    <w:link w:val="FooterChar"/>
    <w:uiPriority w:val="99"/>
    <w:unhideWhenUsed/>
    <w:rsid w:val="001546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4671"/>
    <w:rPr>
      <w:rFonts w:ascii="Segoe UI" w:hAnsi="Segoe U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3C911A946AF24AAE678067CF22E73F" ma:contentTypeVersion="11" ma:contentTypeDescription="Create a new document." ma:contentTypeScope="" ma:versionID="bbff99241611ce226ae3d1ac5767889d">
  <xsd:schema xmlns:xsd="http://www.w3.org/2001/XMLSchema" xmlns:xs="http://www.w3.org/2001/XMLSchema" xmlns:p="http://schemas.microsoft.com/office/2006/metadata/properties" xmlns:ns2="bdaeafc5-c9d2-42fa-9ba9-525f3cc76a92" targetNamespace="http://schemas.microsoft.com/office/2006/metadata/properties" ma:root="true" ma:fieldsID="d2669e26e2199496f1293741c4d2ce57" ns2:_="">
    <xsd:import namespace="bdaeafc5-c9d2-42fa-9ba9-525f3cc76a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Date" minOccurs="0"/>
                <xsd:element ref="ns2:Locatio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aeafc5-c9d2-42fa-9ba9-525f3cc76a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Date" ma:index="15" nillable="true" ma:displayName="Date" ma:format="DateOnly" ma:internalName="Date">
      <xsd:simpleType>
        <xsd:restriction base="dms:DateTime"/>
      </xsd:simpleType>
    </xsd:element>
    <xsd:element name="Location" ma:index="16" nillable="true" ma:displayName="Location" ma:format="Hyperlink" ma:internalName="Location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bdaeafc5-c9d2-42fa-9ba9-525f3cc76a92" xsi:nil="true"/>
    <Location xmlns="bdaeafc5-c9d2-42fa-9ba9-525f3cc76a92">
      <Url xsi:nil="true"/>
      <Description xsi:nil="true"/>
    </Location>
  </documentManagement>
</p:properties>
</file>

<file path=customXml/itemProps1.xml><?xml version="1.0" encoding="utf-8"?>
<ds:datastoreItem xmlns:ds="http://schemas.openxmlformats.org/officeDocument/2006/customXml" ds:itemID="{31DCBBAC-A951-4536-9F68-EBF6BB7041F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820583B-4C42-4BD6-9EA2-600A6BB716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aeafc5-c9d2-42fa-9ba9-525f3cc76a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AF6111A-7B9E-49B8-AE8D-674B8A0B0BF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2D5F5C9-BDC5-4003-806A-E9ACC6DB5FB1}">
  <ds:schemaRefs>
    <ds:schemaRef ds:uri="http://schemas.microsoft.com/office/2006/metadata/properties"/>
    <ds:schemaRef ds:uri="http://schemas.microsoft.com/office/infopath/2007/PartnerControls"/>
    <ds:schemaRef ds:uri="bdaeafc5-c9d2-42fa-9ba9-525f3cc76a9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1118</Words>
  <Characters>6446</Characters>
  <Application>Microsoft Office Word</Application>
  <DocSecurity>0</DocSecurity>
  <Lines>165</Lines>
  <Paragraphs>106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Senedd Cymru - Welsh Parliament</Company>
  <LinksUpToDate>false</LinksUpToDate>
  <CharactersWithSpaces>7458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Wrighton, Eleanor (Staff Comisiwn y Senedd - Senedd Commission Staff)</dc:creator>
  <cp:lastModifiedBy>Hughes, Eirlys (Staff Comisiwn y Senedd - Senedd Commission Staff)</cp:lastModifiedBy>
  <cp:revision>3</cp:revision>
  <dcterms:created xsi:type="dcterms:W3CDTF">2026-10-22T09:02:00Z</dcterms:created>
  <dcterms:modified xsi:type="dcterms:W3CDTF">2026-10-22T09:35:00Z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0x010100A13C911A946AF24AAE678067CF22E73F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