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7881" w14:textId="77777777" w:rsidR="001A39E2" w:rsidRPr="00363752" w:rsidRDefault="001A39E2" w:rsidP="001A39E2">
      <w:pPr>
        <w:jc w:val="right"/>
        <w:rPr>
          <w:rFonts w:ascii="Arial" w:hAnsi="Arial" w:cs="Arial"/>
          <w:b/>
          <w:lang w:val="cy-GB"/>
        </w:rPr>
      </w:pPr>
    </w:p>
    <w:p w14:paraId="1FB27882" w14:textId="77777777" w:rsidR="00A845A9" w:rsidRPr="00363752" w:rsidRDefault="000C5E9B" w:rsidP="00A845A9">
      <w:pPr>
        <w:pStyle w:val="Heading1"/>
        <w:rPr>
          <w:rFonts w:cs="Arial"/>
          <w:color w:val="FF0000"/>
          <w:lang w:val="cy-GB"/>
        </w:rPr>
      </w:pPr>
      <w:r w:rsidRPr="00363752">
        <w:rPr>
          <w:rFonts w:cs="Arial"/>
          <w:noProof/>
          <w:lang w:val="cy-GB"/>
        </w:rPr>
        <mc:AlternateContent>
          <mc:Choice Requires="wps">
            <w:drawing>
              <wp:anchor distT="0" distB="0" distL="114300" distR="114300" simplePos="0" relativeHeight="251657216" behindDoc="0" locked="0" layoutInCell="0" allowOverlap="1" wp14:anchorId="1FB2789E" wp14:editId="1FB2789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243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FB27883" w14:textId="6D74A93A" w:rsidR="00A845A9" w:rsidRPr="00D46A21" w:rsidRDefault="00363752" w:rsidP="00A845A9">
      <w:pPr>
        <w:pStyle w:val="Heading1"/>
        <w:jc w:val="center"/>
        <w:rPr>
          <w:rFonts w:ascii="Times New Roman" w:hAnsi="Times New Roman"/>
          <w:color w:val="FF0000"/>
          <w:sz w:val="40"/>
          <w:szCs w:val="40"/>
          <w:lang w:val="cy-GB"/>
        </w:rPr>
      </w:pPr>
      <w:r w:rsidRPr="00D46A21">
        <w:rPr>
          <w:rFonts w:ascii="Times New Roman" w:hAnsi="Times New Roman"/>
          <w:color w:val="FF0000"/>
          <w:sz w:val="40"/>
          <w:szCs w:val="40"/>
          <w:lang w:val="cy-GB"/>
        </w:rPr>
        <w:t>DATGANIAD YSGRIFENNEDIG</w:t>
      </w:r>
      <w:r w:rsidR="00A845A9" w:rsidRPr="00D46A21">
        <w:rPr>
          <w:rFonts w:ascii="Times New Roman" w:hAnsi="Times New Roman"/>
          <w:color w:val="FF0000"/>
          <w:sz w:val="40"/>
          <w:szCs w:val="40"/>
          <w:lang w:val="cy-GB"/>
        </w:rPr>
        <w:t xml:space="preserve"> </w:t>
      </w:r>
    </w:p>
    <w:p w14:paraId="1FB27884" w14:textId="6DCB2440" w:rsidR="00A845A9" w:rsidRPr="00D46A21" w:rsidRDefault="00363752" w:rsidP="00A845A9">
      <w:pPr>
        <w:pStyle w:val="Heading1"/>
        <w:jc w:val="center"/>
        <w:rPr>
          <w:rFonts w:ascii="Times New Roman" w:hAnsi="Times New Roman"/>
          <w:color w:val="FF0000"/>
          <w:sz w:val="40"/>
          <w:szCs w:val="40"/>
          <w:lang w:val="cy-GB"/>
        </w:rPr>
      </w:pPr>
      <w:r w:rsidRPr="00D46A21">
        <w:rPr>
          <w:rFonts w:ascii="Times New Roman" w:hAnsi="Times New Roman"/>
          <w:color w:val="FF0000"/>
          <w:sz w:val="40"/>
          <w:szCs w:val="40"/>
          <w:lang w:val="cy-GB"/>
        </w:rPr>
        <w:t>GAN</w:t>
      </w:r>
    </w:p>
    <w:p w14:paraId="1FB27885" w14:textId="08B3C6EF" w:rsidR="00A845A9" w:rsidRPr="00D46A21" w:rsidRDefault="00363752" w:rsidP="00A845A9">
      <w:pPr>
        <w:pStyle w:val="Heading1"/>
        <w:jc w:val="center"/>
        <w:rPr>
          <w:rFonts w:ascii="Times New Roman" w:hAnsi="Times New Roman"/>
          <w:color w:val="FF0000"/>
          <w:sz w:val="40"/>
          <w:szCs w:val="40"/>
          <w:lang w:val="cy-GB"/>
        </w:rPr>
      </w:pPr>
      <w:r w:rsidRPr="00D46A21">
        <w:rPr>
          <w:rFonts w:ascii="Times New Roman" w:hAnsi="Times New Roman"/>
          <w:color w:val="FF0000"/>
          <w:sz w:val="40"/>
          <w:szCs w:val="40"/>
          <w:lang w:val="cy-GB"/>
        </w:rPr>
        <w:t>LYWODRAETH CYMRU</w:t>
      </w:r>
    </w:p>
    <w:p w14:paraId="1FB27886" w14:textId="77777777" w:rsidR="00A845A9" w:rsidRPr="00363752" w:rsidRDefault="000C5E9B" w:rsidP="00A845A9">
      <w:pPr>
        <w:rPr>
          <w:rFonts w:ascii="Arial" w:hAnsi="Arial" w:cs="Arial"/>
          <w:b/>
          <w:color w:val="FF0000"/>
          <w:lang w:val="cy-GB"/>
        </w:rPr>
      </w:pPr>
      <w:r w:rsidRPr="00363752">
        <w:rPr>
          <w:rFonts w:ascii="Arial" w:hAnsi="Arial" w:cs="Arial"/>
          <w:b/>
          <w:noProof/>
          <w:lang w:val="cy-GB" w:eastAsia="en-GB"/>
        </w:rPr>
        <mc:AlternateContent>
          <mc:Choice Requires="wps">
            <w:drawing>
              <wp:anchor distT="0" distB="0" distL="114300" distR="114300" simplePos="0" relativeHeight="251658240" behindDoc="0" locked="0" layoutInCell="0" allowOverlap="1" wp14:anchorId="1FB278A0" wp14:editId="1FB278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765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363752" w14:paraId="1FB2788B" w14:textId="77777777" w:rsidTr="00B049B1">
        <w:tc>
          <w:tcPr>
            <w:tcW w:w="1383" w:type="dxa"/>
            <w:tcBorders>
              <w:top w:val="nil"/>
              <w:left w:val="nil"/>
              <w:bottom w:val="nil"/>
              <w:right w:val="nil"/>
            </w:tcBorders>
            <w:vAlign w:val="center"/>
          </w:tcPr>
          <w:p w14:paraId="1FB27887" w14:textId="77777777" w:rsidR="00EA5290" w:rsidRPr="00363752" w:rsidRDefault="00EA5290" w:rsidP="00B049B1">
            <w:pPr>
              <w:spacing w:before="120" w:after="120"/>
              <w:rPr>
                <w:rFonts w:ascii="Arial" w:hAnsi="Arial" w:cs="Arial"/>
                <w:b/>
                <w:bCs/>
                <w:sz w:val="24"/>
                <w:szCs w:val="24"/>
                <w:lang w:val="cy-GB"/>
              </w:rPr>
            </w:pPr>
          </w:p>
          <w:p w14:paraId="1FB27888" w14:textId="51FEF5A0" w:rsidR="00EA5290" w:rsidRPr="00363752" w:rsidRDefault="00560F1F" w:rsidP="00B049B1">
            <w:pPr>
              <w:spacing w:before="120" w:after="120"/>
              <w:rPr>
                <w:rFonts w:ascii="Arial" w:hAnsi="Arial" w:cs="Arial"/>
                <w:b/>
                <w:bCs/>
                <w:sz w:val="24"/>
                <w:szCs w:val="24"/>
                <w:lang w:val="cy-GB"/>
              </w:rPr>
            </w:pPr>
            <w:r w:rsidRPr="00363752">
              <w:rPr>
                <w:rFonts w:ascii="Arial" w:hAnsi="Arial" w:cs="Arial"/>
                <w:b/>
                <w:bCs/>
                <w:sz w:val="24"/>
                <w:szCs w:val="24"/>
                <w:lang w:val="cy-GB"/>
              </w:rPr>
              <w:t>T</w:t>
            </w:r>
            <w:r w:rsidR="00363752" w:rsidRPr="00363752">
              <w:rPr>
                <w:rFonts w:ascii="Arial" w:hAnsi="Arial" w:cs="Arial"/>
                <w:b/>
                <w:bCs/>
                <w:sz w:val="24"/>
                <w:szCs w:val="24"/>
                <w:lang w:val="cy-GB"/>
              </w:rPr>
              <w:t>EITL</w:t>
            </w:r>
            <w:r w:rsidR="00EA5290" w:rsidRPr="00363752">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1FB27889" w14:textId="77777777" w:rsidR="00EA5290" w:rsidRPr="00363752" w:rsidRDefault="00EA5290" w:rsidP="00B049B1">
            <w:pPr>
              <w:spacing w:before="120" w:after="120"/>
              <w:rPr>
                <w:rFonts w:ascii="Arial" w:hAnsi="Arial" w:cs="Arial"/>
                <w:b/>
                <w:bCs/>
                <w:sz w:val="24"/>
                <w:szCs w:val="24"/>
                <w:lang w:val="cy-GB"/>
              </w:rPr>
            </w:pPr>
          </w:p>
          <w:p w14:paraId="1FB2788A" w14:textId="0A3CB3E8" w:rsidR="00EA5290" w:rsidRPr="00363752" w:rsidRDefault="00256317" w:rsidP="00B049B1">
            <w:pPr>
              <w:spacing w:before="120" w:after="120"/>
              <w:rPr>
                <w:rFonts w:ascii="Arial" w:hAnsi="Arial" w:cs="Arial"/>
                <w:b/>
                <w:bCs/>
                <w:sz w:val="24"/>
                <w:szCs w:val="24"/>
                <w:lang w:val="cy-GB"/>
              </w:rPr>
            </w:pPr>
            <w:r>
              <w:rPr>
                <w:rFonts w:ascii="Arial" w:hAnsi="Arial" w:cs="Arial"/>
                <w:b/>
                <w:bCs/>
                <w:sz w:val="24"/>
                <w:szCs w:val="24"/>
                <w:lang w:val="cy-GB"/>
              </w:rPr>
              <w:t xml:space="preserve">Trefniadau ad-dalu cymorth myfyrwyr ar </w:t>
            </w:r>
            <w:r w:rsidR="00363752" w:rsidRPr="00363752">
              <w:rPr>
                <w:rFonts w:ascii="Arial" w:hAnsi="Arial" w:cs="Arial"/>
                <w:b/>
                <w:bCs/>
                <w:sz w:val="24"/>
                <w:szCs w:val="24"/>
                <w:lang w:val="cy-GB"/>
              </w:rPr>
              <w:t>gyfer b</w:t>
            </w:r>
            <w:r w:rsidR="00363752">
              <w:rPr>
                <w:rFonts w:ascii="Arial" w:hAnsi="Arial" w:cs="Arial"/>
                <w:b/>
                <w:bCs/>
                <w:sz w:val="24"/>
                <w:szCs w:val="24"/>
                <w:lang w:val="cy-GB"/>
              </w:rPr>
              <w:t>lwyddyn academaidd</w:t>
            </w:r>
            <w:r>
              <w:rPr>
                <w:rFonts w:ascii="Arial" w:hAnsi="Arial" w:cs="Arial"/>
                <w:b/>
                <w:bCs/>
                <w:sz w:val="24"/>
                <w:szCs w:val="24"/>
                <w:lang w:val="cy-GB"/>
              </w:rPr>
              <w:t xml:space="preserve"> </w:t>
            </w:r>
            <w:r w:rsidR="00BF65E0" w:rsidRPr="00363752">
              <w:rPr>
                <w:rFonts w:ascii="Arial" w:hAnsi="Arial" w:cs="Arial"/>
                <w:b/>
                <w:bCs/>
                <w:sz w:val="24"/>
                <w:szCs w:val="24"/>
                <w:lang w:val="cy-GB"/>
              </w:rPr>
              <w:t xml:space="preserve">2023 </w:t>
            </w:r>
            <w:r>
              <w:rPr>
                <w:rFonts w:ascii="Arial" w:hAnsi="Arial" w:cs="Arial"/>
                <w:b/>
                <w:bCs/>
                <w:sz w:val="24"/>
                <w:szCs w:val="24"/>
                <w:lang w:val="cy-GB"/>
              </w:rPr>
              <w:t>i</w:t>
            </w:r>
            <w:r w:rsidR="00BF65E0" w:rsidRPr="00363752">
              <w:rPr>
                <w:rFonts w:ascii="Arial" w:hAnsi="Arial" w:cs="Arial"/>
                <w:b/>
                <w:bCs/>
                <w:sz w:val="24"/>
                <w:szCs w:val="24"/>
                <w:lang w:val="cy-GB"/>
              </w:rPr>
              <w:t xml:space="preserve"> 2024</w:t>
            </w:r>
          </w:p>
        </w:tc>
      </w:tr>
      <w:tr w:rsidR="00EA5290" w:rsidRPr="00363752" w14:paraId="1FB2788E" w14:textId="77777777" w:rsidTr="00B049B1">
        <w:tc>
          <w:tcPr>
            <w:tcW w:w="1383" w:type="dxa"/>
            <w:tcBorders>
              <w:top w:val="nil"/>
              <w:left w:val="nil"/>
              <w:bottom w:val="nil"/>
              <w:right w:val="nil"/>
            </w:tcBorders>
            <w:vAlign w:val="center"/>
          </w:tcPr>
          <w:p w14:paraId="1FB2788C" w14:textId="45D54D72" w:rsidR="00EA5290" w:rsidRPr="00363752" w:rsidRDefault="00363752" w:rsidP="00B049B1">
            <w:pPr>
              <w:spacing w:before="120" w:after="120"/>
              <w:rPr>
                <w:rFonts w:ascii="Arial" w:hAnsi="Arial" w:cs="Arial"/>
                <w:b/>
                <w:bCs/>
                <w:sz w:val="24"/>
                <w:szCs w:val="24"/>
                <w:lang w:val="cy-GB"/>
              </w:rPr>
            </w:pPr>
            <w:r w:rsidRPr="00363752">
              <w:rPr>
                <w:rFonts w:ascii="Arial" w:hAnsi="Arial" w:cs="Arial"/>
                <w:b/>
                <w:bCs/>
                <w:sz w:val="24"/>
                <w:szCs w:val="24"/>
                <w:lang w:val="cy-GB"/>
              </w:rPr>
              <w:t>DYDDIAD</w:t>
            </w:r>
          </w:p>
        </w:tc>
        <w:tc>
          <w:tcPr>
            <w:tcW w:w="7656" w:type="dxa"/>
            <w:tcBorders>
              <w:top w:val="nil"/>
              <w:left w:val="nil"/>
              <w:bottom w:val="nil"/>
              <w:right w:val="nil"/>
            </w:tcBorders>
            <w:vAlign w:val="center"/>
          </w:tcPr>
          <w:p w14:paraId="1FB2788D" w14:textId="41B87349" w:rsidR="00EA5290" w:rsidRPr="00363752" w:rsidRDefault="008A67FC" w:rsidP="00B049B1">
            <w:pPr>
              <w:spacing w:before="120" w:after="120"/>
              <w:rPr>
                <w:rFonts w:ascii="Arial" w:hAnsi="Arial" w:cs="Arial"/>
                <w:b/>
                <w:bCs/>
                <w:sz w:val="24"/>
                <w:szCs w:val="24"/>
                <w:lang w:val="cy-GB"/>
              </w:rPr>
            </w:pPr>
            <w:r>
              <w:rPr>
                <w:rFonts w:ascii="Arial" w:hAnsi="Arial" w:cs="Arial"/>
                <w:b/>
                <w:bCs/>
                <w:sz w:val="24"/>
                <w:szCs w:val="24"/>
                <w:lang w:val="cy-GB"/>
              </w:rPr>
              <w:t>20</w:t>
            </w:r>
            <w:r w:rsidR="007F0C82" w:rsidRPr="00363752">
              <w:rPr>
                <w:rFonts w:ascii="Arial" w:hAnsi="Arial" w:cs="Arial"/>
                <w:b/>
                <w:bCs/>
                <w:sz w:val="24"/>
                <w:szCs w:val="24"/>
                <w:lang w:val="cy-GB"/>
              </w:rPr>
              <w:t xml:space="preserve"> </w:t>
            </w:r>
            <w:r w:rsidR="00256317">
              <w:rPr>
                <w:rFonts w:ascii="Arial" w:hAnsi="Arial" w:cs="Arial"/>
                <w:b/>
                <w:bCs/>
                <w:sz w:val="24"/>
                <w:szCs w:val="24"/>
                <w:lang w:val="cy-GB"/>
              </w:rPr>
              <w:t>Hydref</w:t>
            </w:r>
            <w:r w:rsidR="007F0C82" w:rsidRPr="00363752">
              <w:rPr>
                <w:rFonts w:ascii="Arial" w:hAnsi="Arial" w:cs="Arial"/>
                <w:b/>
                <w:bCs/>
                <w:sz w:val="24"/>
                <w:szCs w:val="24"/>
                <w:lang w:val="cy-GB"/>
              </w:rPr>
              <w:t xml:space="preserve"> 2022</w:t>
            </w:r>
          </w:p>
        </w:tc>
      </w:tr>
      <w:tr w:rsidR="00EA5290" w:rsidRPr="00363752" w14:paraId="1FB27891" w14:textId="77777777" w:rsidTr="00B049B1">
        <w:tc>
          <w:tcPr>
            <w:tcW w:w="1383" w:type="dxa"/>
            <w:tcBorders>
              <w:top w:val="nil"/>
              <w:left w:val="nil"/>
              <w:bottom w:val="nil"/>
              <w:right w:val="nil"/>
            </w:tcBorders>
            <w:vAlign w:val="center"/>
          </w:tcPr>
          <w:p w14:paraId="1FB2788F" w14:textId="51A21A40" w:rsidR="00EA5290" w:rsidRPr="00363752" w:rsidRDefault="00363752" w:rsidP="00B049B1">
            <w:pPr>
              <w:spacing w:before="120" w:after="120"/>
              <w:rPr>
                <w:rFonts w:ascii="Arial" w:hAnsi="Arial" w:cs="Arial"/>
                <w:b/>
                <w:bCs/>
                <w:sz w:val="24"/>
                <w:szCs w:val="24"/>
                <w:lang w:val="cy-GB"/>
              </w:rPr>
            </w:pPr>
            <w:r w:rsidRPr="00363752">
              <w:rPr>
                <w:rFonts w:ascii="Arial" w:hAnsi="Arial" w:cs="Arial"/>
                <w:b/>
                <w:bCs/>
                <w:sz w:val="24"/>
                <w:szCs w:val="24"/>
                <w:lang w:val="cy-GB"/>
              </w:rPr>
              <w:t>GAN</w:t>
            </w:r>
          </w:p>
        </w:tc>
        <w:tc>
          <w:tcPr>
            <w:tcW w:w="7656" w:type="dxa"/>
            <w:tcBorders>
              <w:top w:val="nil"/>
              <w:left w:val="nil"/>
              <w:bottom w:val="nil"/>
              <w:right w:val="nil"/>
            </w:tcBorders>
            <w:vAlign w:val="center"/>
          </w:tcPr>
          <w:p w14:paraId="1FB27890" w14:textId="11A3D51C" w:rsidR="00EA5290" w:rsidRPr="00363752" w:rsidRDefault="007F0C82" w:rsidP="001E53BF">
            <w:pPr>
              <w:spacing w:before="120" w:after="120"/>
              <w:rPr>
                <w:rFonts w:ascii="Arial" w:hAnsi="Arial" w:cs="Arial"/>
                <w:b/>
                <w:bCs/>
                <w:sz w:val="24"/>
                <w:szCs w:val="24"/>
                <w:lang w:val="cy-GB"/>
              </w:rPr>
            </w:pPr>
            <w:r w:rsidRPr="00363752">
              <w:rPr>
                <w:rFonts w:ascii="Arial" w:hAnsi="Arial" w:cs="Arial"/>
                <w:b/>
                <w:bCs/>
                <w:sz w:val="24"/>
                <w:szCs w:val="24"/>
                <w:lang w:val="cy-GB"/>
              </w:rPr>
              <w:t xml:space="preserve">Jeremy Miles </w:t>
            </w:r>
            <w:r w:rsidR="00256317">
              <w:rPr>
                <w:rFonts w:ascii="Arial" w:hAnsi="Arial" w:cs="Arial"/>
                <w:b/>
                <w:bCs/>
                <w:sz w:val="24"/>
                <w:szCs w:val="24"/>
                <w:lang w:val="cy-GB"/>
              </w:rPr>
              <w:t>A</w:t>
            </w:r>
            <w:r w:rsidR="00BB3D42" w:rsidRPr="00363752">
              <w:rPr>
                <w:rFonts w:ascii="Arial" w:hAnsi="Arial" w:cs="Arial"/>
                <w:b/>
                <w:bCs/>
                <w:sz w:val="24"/>
                <w:szCs w:val="24"/>
                <w:lang w:val="cy-GB"/>
              </w:rPr>
              <w:t>S</w:t>
            </w:r>
            <w:r w:rsidR="00CD60C7" w:rsidRPr="00363752">
              <w:rPr>
                <w:rFonts w:ascii="Arial" w:hAnsi="Arial" w:cs="Arial"/>
                <w:b/>
                <w:bCs/>
                <w:sz w:val="24"/>
                <w:szCs w:val="24"/>
                <w:lang w:val="cy-GB"/>
              </w:rPr>
              <w:t>,</w:t>
            </w:r>
            <w:r w:rsidR="00BB3D42" w:rsidRPr="00363752">
              <w:rPr>
                <w:rFonts w:ascii="Arial" w:hAnsi="Arial" w:cs="Arial"/>
                <w:b/>
                <w:bCs/>
                <w:sz w:val="24"/>
                <w:szCs w:val="24"/>
                <w:lang w:val="cy-GB"/>
              </w:rPr>
              <w:t xml:space="preserve"> </w:t>
            </w:r>
            <w:r w:rsidR="00256317">
              <w:rPr>
                <w:rFonts w:ascii="Arial" w:hAnsi="Arial" w:cs="Arial"/>
                <w:b/>
                <w:bCs/>
                <w:sz w:val="24"/>
                <w:szCs w:val="24"/>
                <w:lang w:val="cy-GB"/>
              </w:rPr>
              <w:t>Gweinidog y Gymraeg ac Addysg</w:t>
            </w:r>
          </w:p>
        </w:tc>
      </w:tr>
    </w:tbl>
    <w:p w14:paraId="1FB27892" w14:textId="77777777" w:rsidR="00EA5290" w:rsidRPr="00363752" w:rsidRDefault="00EA5290" w:rsidP="00EA5290">
      <w:pPr>
        <w:rPr>
          <w:rFonts w:ascii="Arial" w:hAnsi="Arial" w:cs="Arial"/>
          <w:lang w:val="cy-GB"/>
        </w:rPr>
      </w:pPr>
    </w:p>
    <w:p w14:paraId="1FB27893" w14:textId="77777777" w:rsidR="00EA5290" w:rsidRPr="00363752" w:rsidRDefault="00EA5290" w:rsidP="00EA5290">
      <w:pPr>
        <w:pStyle w:val="BodyText"/>
        <w:jc w:val="left"/>
        <w:rPr>
          <w:rFonts w:cs="Arial"/>
          <w:lang w:val="cy-GB"/>
        </w:rPr>
      </w:pPr>
    </w:p>
    <w:p w14:paraId="2D1E497A" w14:textId="53EDDCCF" w:rsidR="00256317" w:rsidRDefault="00256317" w:rsidP="00256317">
      <w:pPr>
        <w:rPr>
          <w:rFonts w:ascii="Arial" w:hAnsi="Arial" w:cs="Arial"/>
          <w:sz w:val="24"/>
          <w:szCs w:val="24"/>
        </w:rPr>
      </w:pPr>
      <w:r w:rsidRPr="00256317">
        <w:rPr>
          <w:rFonts w:ascii="Arial" w:hAnsi="Arial" w:cs="Arial"/>
          <w:sz w:val="24"/>
          <w:szCs w:val="24"/>
          <w:lang w:val="cy-GB"/>
        </w:rPr>
        <w:t>Yn gynharach eleni, cyhoeddodd Llywodraeth y D</w:t>
      </w:r>
      <w:r>
        <w:rPr>
          <w:rFonts w:ascii="Arial" w:hAnsi="Arial" w:cs="Arial"/>
          <w:sz w:val="24"/>
          <w:szCs w:val="24"/>
          <w:lang w:val="cy-GB"/>
        </w:rPr>
        <w:t xml:space="preserve">eyrnas Unedig </w:t>
      </w:r>
      <w:r w:rsidRPr="00256317">
        <w:rPr>
          <w:rFonts w:ascii="Arial" w:hAnsi="Arial" w:cs="Arial"/>
          <w:sz w:val="24"/>
          <w:szCs w:val="24"/>
          <w:lang w:val="cy-GB"/>
        </w:rPr>
        <w:t xml:space="preserve">ei hymateb hir-ddisgwyliedig i'r </w:t>
      </w:r>
      <w:r w:rsidRPr="00256317">
        <w:rPr>
          <w:rFonts w:ascii="Arial" w:hAnsi="Arial" w:cs="Arial"/>
          <w:i/>
          <w:iCs/>
          <w:sz w:val="24"/>
          <w:szCs w:val="24"/>
          <w:lang w:val="cy-GB"/>
        </w:rPr>
        <w:t xml:space="preserve">Adolygiad o Addysg a Chyllid </w:t>
      </w:r>
      <w:r w:rsidRPr="00256317">
        <w:rPr>
          <w:rFonts w:ascii="Arial" w:hAnsi="Arial" w:cs="Arial"/>
          <w:sz w:val="24"/>
          <w:szCs w:val="24"/>
          <w:lang w:val="cy-GB"/>
        </w:rPr>
        <w:t>Ôl-18 a gafodd ei gyhoeddi gyntaf yn 2019</w:t>
      </w:r>
      <w:r w:rsidRPr="00256317">
        <w:rPr>
          <w:rFonts w:ascii="Arial" w:hAnsi="Arial" w:cs="Arial"/>
          <w:i/>
          <w:iCs/>
          <w:sz w:val="24"/>
          <w:szCs w:val="24"/>
          <w:lang w:val="cy-GB"/>
        </w:rPr>
        <w:t xml:space="preserve">.  </w:t>
      </w:r>
      <w:r w:rsidRPr="00256317">
        <w:rPr>
          <w:rFonts w:ascii="Arial" w:hAnsi="Arial" w:cs="Arial"/>
          <w:sz w:val="24"/>
          <w:szCs w:val="24"/>
          <w:lang w:val="cy-GB"/>
        </w:rPr>
        <w:t>At ei gilydd, nod 'Cynllun 5' yw lleihau</w:t>
      </w:r>
      <w:r w:rsidR="00C827C3">
        <w:rPr>
          <w:rFonts w:ascii="Arial" w:hAnsi="Arial" w:cs="Arial"/>
          <w:sz w:val="24"/>
          <w:szCs w:val="24"/>
          <w:lang w:val="cy-GB"/>
        </w:rPr>
        <w:t xml:space="preserve"> cost</w:t>
      </w:r>
      <w:r w:rsidRPr="00256317">
        <w:rPr>
          <w:rFonts w:ascii="Arial" w:hAnsi="Arial" w:cs="Arial"/>
          <w:sz w:val="24"/>
          <w:szCs w:val="24"/>
          <w:lang w:val="cy-GB"/>
        </w:rPr>
        <w:t xml:space="preserve"> Cyllideb</w:t>
      </w:r>
      <w:r w:rsidR="00C827C3">
        <w:rPr>
          <w:rFonts w:ascii="Arial" w:hAnsi="Arial" w:cs="Arial"/>
          <w:sz w:val="24"/>
          <w:szCs w:val="24"/>
          <w:lang w:val="cy-GB"/>
        </w:rPr>
        <w:t>u a</w:t>
      </w:r>
      <w:r w:rsidRPr="00256317">
        <w:rPr>
          <w:rFonts w:ascii="Arial" w:hAnsi="Arial" w:cs="Arial"/>
          <w:sz w:val="24"/>
          <w:szCs w:val="24"/>
          <w:lang w:val="cy-GB"/>
        </w:rPr>
        <w:t xml:space="preserve"> </w:t>
      </w:r>
      <w:r w:rsidR="00C827C3">
        <w:rPr>
          <w:rFonts w:ascii="Arial" w:hAnsi="Arial" w:cs="Arial"/>
          <w:sz w:val="24"/>
          <w:szCs w:val="24"/>
          <w:lang w:val="cy-GB"/>
        </w:rPr>
        <w:t>Chyfrifyddu</w:t>
      </w:r>
      <w:r w:rsidRPr="00256317">
        <w:rPr>
          <w:rFonts w:ascii="Arial" w:hAnsi="Arial" w:cs="Arial"/>
          <w:sz w:val="24"/>
          <w:szCs w:val="24"/>
          <w:lang w:val="cy-GB"/>
        </w:rPr>
        <w:t xml:space="preserve"> Adnoddau (RAB), sef yr amcangyfrif blynyddol o gyfran y llyfr benthyciadau myfyrwyr na fydd yn cael ei ad-dalu. </w:t>
      </w:r>
    </w:p>
    <w:p w14:paraId="07DFB078" w14:textId="77777777" w:rsidR="00BD2D08" w:rsidRPr="00363752" w:rsidRDefault="00BD2D08" w:rsidP="00BD7743">
      <w:pPr>
        <w:rPr>
          <w:rFonts w:ascii="Arial" w:hAnsi="Arial" w:cs="Arial"/>
          <w:sz w:val="24"/>
          <w:szCs w:val="24"/>
          <w:lang w:val="cy-GB"/>
        </w:rPr>
      </w:pPr>
    </w:p>
    <w:p w14:paraId="57625E50" w14:textId="36F71BDA" w:rsidR="001D2F55" w:rsidRPr="00363752" w:rsidRDefault="00256317" w:rsidP="00BD7743">
      <w:pPr>
        <w:rPr>
          <w:rFonts w:ascii="Arial" w:hAnsi="Arial" w:cs="Arial"/>
          <w:sz w:val="24"/>
          <w:szCs w:val="24"/>
          <w:lang w:val="cy-GB"/>
        </w:rPr>
      </w:pPr>
      <w:r>
        <w:rPr>
          <w:rFonts w:ascii="Arial" w:hAnsi="Arial" w:cs="Arial"/>
          <w:sz w:val="24"/>
          <w:szCs w:val="24"/>
          <w:lang w:val="cy-GB"/>
        </w:rPr>
        <w:t xml:space="preserve">Mae’r system newydd yn </w:t>
      </w:r>
      <w:r w:rsidR="00C827C3">
        <w:rPr>
          <w:rFonts w:ascii="Arial" w:hAnsi="Arial" w:cs="Arial"/>
          <w:sz w:val="24"/>
          <w:szCs w:val="24"/>
          <w:lang w:val="cy-GB"/>
        </w:rPr>
        <w:t>cwmpasu</w:t>
      </w:r>
      <w:r>
        <w:rPr>
          <w:rFonts w:ascii="Arial" w:hAnsi="Arial" w:cs="Arial"/>
          <w:sz w:val="24"/>
          <w:szCs w:val="24"/>
          <w:lang w:val="cy-GB"/>
        </w:rPr>
        <w:t xml:space="preserve"> mwy o unigolion </w:t>
      </w:r>
      <w:r w:rsidR="00857365" w:rsidRPr="00363752">
        <w:rPr>
          <w:rFonts w:ascii="Arial" w:hAnsi="Arial" w:cs="Arial"/>
          <w:sz w:val="24"/>
          <w:szCs w:val="24"/>
          <w:lang w:val="cy-GB"/>
        </w:rPr>
        <w:t xml:space="preserve">– </w:t>
      </w:r>
      <w:r>
        <w:rPr>
          <w:rFonts w:ascii="Arial" w:hAnsi="Arial" w:cs="Arial"/>
          <w:sz w:val="24"/>
          <w:szCs w:val="24"/>
          <w:lang w:val="cy-GB"/>
        </w:rPr>
        <w:t xml:space="preserve">y </w:t>
      </w:r>
      <w:r w:rsidR="003D20A3">
        <w:rPr>
          <w:rFonts w:ascii="Arial" w:hAnsi="Arial" w:cs="Arial"/>
          <w:sz w:val="24"/>
          <w:szCs w:val="24"/>
          <w:lang w:val="cy-GB"/>
        </w:rPr>
        <w:t>rhan fwyaf yn grwpiau graddedigion ar incwm canolig neu incwm is</w:t>
      </w:r>
      <w:r w:rsidR="00857365" w:rsidRPr="00363752">
        <w:rPr>
          <w:rFonts w:ascii="Arial" w:hAnsi="Arial" w:cs="Arial"/>
          <w:sz w:val="24"/>
          <w:szCs w:val="24"/>
          <w:lang w:val="cy-GB"/>
        </w:rPr>
        <w:t xml:space="preserve"> – </w:t>
      </w:r>
      <w:r w:rsidR="003D20A3">
        <w:rPr>
          <w:rFonts w:ascii="Arial" w:hAnsi="Arial" w:cs="Arial"/>
          <w:sz w:val="24"/>
          <w:szCs w:val="24"/>
          <w:lang w:val="cy-GB"/>
        </w:rPr>
        <w:t xml:space="preserve">sydd naill ai ddim yn talu </w:t>
      </w:r>
      <w:r w:rsidR="006E137D">
        <w:rPr>
          <w:rFonts w:ascii="Arial" w:hAnsi="Arial" w:cs="Arial"/>
          <w:sz w:val="24"/>
          <w:szCs w:val="24"/>
          <w:lang w:val="cy-GB"/>
        </w:rPr>
        <w:t xml:space="preserve">ar hyn o bryd </w:t>
      </w:r>
      <w:r w:rsidR="003D20A3">
        <w:rPr>
          <w:rFonts w:ascii="Arial" w:hAnsi="Arial" w:cs="Arial"/>
          <w:sz w:val="24"/>
          <w:szCs w:val="24"/>
          <w:lang w:val="cy-GB"/>
        </w:rPr>
        <w:t>neu</w:t>
      </w:r>
      <w:r w:rsidR="008254FF">
        <w:rPr>
          <w:rFonts w:ascii="Arial" w:hAnsi="Arial" w:cs="Arial"/>
          <w:sz w:val="24"/>
          <w:szCs w:val="24"/>
          <w:lang w:val="cy-GB"/>
        </w:rPr>
        <w:t xml:space="preserve"> yn talu cyfran </w:t>
      </w:r>
      <w:r w:rsidR="006E137D">
        <w:rPr>
          <w:rFonts w:ascii="Arial" w:hAnsi="Arial" w:cs="Arial"/>
          <w:sz w:val="24"/>
          <w:szCs w:val="24"/>
          <w:lang w:val="cy-GB"/>
        </w:rPr>
        <w:t xml:space="preserve">gymharol </w:t>
      </w:r>
      <w:r w:rsidR="008254FF">
        <w:rPr>
          <w:rFonts w:ascii="Arial" w:hAnsi="Arial" w:cs="Arial"/>
          <w:sz w:val="24"/>
          <w:szCs w:val="24"/>
          <w:lang w:val="cy-GB"/>
        </w:rPr>
        <w:t>fechan</w:t>
      </w:r>
      <w:r w:rsidR="003D20A3">
        <w:rPr>
          <w:rFonts w:ascii="Arial" w:hAnsi="Arial" w:cs="Arial"/>
          <w:sz w:val="24"/>
          <w:szCs w:val="24"/>
          <w:lang w:val="cy-GB"/>
        </w:rPr>
        <w:t xml:space="preserve"> </w:t>
      </w:r>
      <w:r w:rsidR="008254FF">
        <w:rPr>
          <w:rFonts w:ascii="Arial" w:hAnsi="Arial" w:cs="Arial"/>
          <w:sz w:val="24"/>
          <w:szCs w:val="24"/>
          <w:lang w:val="cy-GB"/>
        </w:rPr>
        <w:t>o’r benthyciad yn ôl</w:t>
      </w:r>
      <w:r w:rsidR="00857365" w:rsidRPr="00363752">
        <w:rPr>
          <w:rFonts w:ascii="Arial" w:hAnsi="Arial" w:cs="Arial"/>
          <w:sz w:val="24"/>
          <w:szCs w:val="24"/>
          <w:lang w:val="cy-GB"/>
        </w:rPr>
        <w:t xml:space="preserve">. </w:t>
      </w:r>
      <w:r w:rsidR="008254FF" w:rsidRPr="008254FF">
        <w:rPr>
          <w:rFonts w:ascii="Arial" w:hAnsi="Arial" w:cs="Arial"/>
          <w:sz w:val="24"/>
          <w:szCs w:val="24"/>
          <w:lang w:val="cy-GB"/>
        </w:rPr>
        <w:t>Mae</w:t>
      </w:r>
      <w:r w:rsidR="008254FF">
        <w:rPr>
          <w:rFonts w:ascii="Arial" w:hAnsi="Arial" w:cs="Arial"/>
          <w:sz w:val="24"/>
          <w:szCs w:val="24"/>
          <w:lang w:val="cy-GB"/>
        </w:rPr>
        <w:t xml:space="preserve"> </w:t>
      </w:r>
      <w:r w:rsidR="006E137D">
        <w:rPr>
          <w:rFonts w:ascii="Arial" w:hAnsi="Arial" w:cs="Arial"/>
          <w:sz w:val="24"/>
          <w:szCs w:val="24"/>
          <w:lang w:val="cy-GB"/>
        </w:rPr>
        <w:t>hyn</w:t>
      </w:r>
      <w:r w:rsidR="008254FF" w:rsidRPr="008254FF">
        <w:rPr>
          <w:rFonts w:ascii="Arial" w:hAnsi="Arial" w:cs="Arial"/>
          <w:sz w:val="24"/>
          <w:szCs w:val="24"/>
          <w:lang w:val="cy-GB"/>
        </w:rPr>
        <w:t xml:space="preserve"> </w:t>
      </w:r>
      <w:r w:rsidR="008254FF">
        <w:rPr>
          <w:rFonts w:ascii="Arial" w:hAnsi="Arial" w:cs="Arial"/>
          <w:sz w:val="24"/>
          <w:szCs w:val="24"/>
          <w:lang w:val="cy-GB"/>
        </w:rPr>
        <w:t xml:space="preserve">yn </w:t>
      </w:r>
      <w:r w:rsidR="006E137D">
        <w:rPr>
          <w:rFonts w:ascii="Arial" w:hAnsi="Arial" w:cs="Arial"/>
          <w:sz w:val="24"/>
          <w:szCs w:val="24"/>
          <w:lang w:val="cy-GB"/>
        </w:rPr>
        <w:t>golygu</w:t>
      </w:r>
      <w:r w:rsidR="008254FF" w:rsidRPr="008254FF">
        <w:rPr>
          <w:rFonts w:ascii="Arial" w:hAnsi="Arial" w:cs="Arial"/>
          <w:sz w:val="24"/>
          <w:szCs w:val="24"/>
          <w:lang w:val="cy-GB"/>
        </w:rPr>
        <w:t xml:space="preserve"> </w:t>
      </w:r>
      <w:r w:rsidR="006E137D">
        <w:rPr>
          <w:rFonts w:ascii="Arial" w:hAnsi="Arial" w:cs="Arial"/>
          <w:sz w:val="24"/>
          <w:szCs w:val="24"/>
          <w:lang w:val="cy-GB"/>
        </w:rPr>
        <w:t xml:space="preserve">y bydd nifer </w:t>
      </w:r>
      <w:r w:rsidR="008254FF" w:rsidRPr="008254FF">
        <w:rPr>
          <w:rFonts w:ascii="Arial" w:hAnsi="Arial" w:cs="Arial"/>
          <w:sz w:val="24"/>
          <w:szCs w:val="24"/>
          <w:lang w:val="cy-GB"/>
        </w:rPr>
        <w:t xml:space="preserve">fwy o raddedigion </w:t>
      </w:r>
      <w:r w:rsidR="006E137D">
        <w:rPr>
          <w:rFonts w:ascii="Arial" w:hAnsi="Arial" w:cs="Arial"/>
          <w:sz w:val="24"/>
          <w:szCs w:val="24"/>
          <w:lang w:val="cy-GB"/>
        </w:rPr>
        <w:t xml:space="preserve">yn waeth eu byd </w:t>
      </w:r>
      <w:r w:rsidR="008254FF" w:rsidRPr="008254FF">
        <w:rPr>
          <w:rFonts w:ascii="Arial" w:hAnsi="Arial" w:cs="Arial"/>
          <w:sz w:val="24"/>
          <w:szCs w:val="24"/>
          <w:lang w:val="cy-GB"/>
        </w:rPr>
        <w:t>na</w:t>
      </w:r>
      <w:r w:rsidR="006E137D">
        <w:rPr>
          <w:rFonts w:ascii="Arial" w:hAnsi="Arial" w:cs="Arial"/>
          <w:sz w:val="24"/>
          <w:szCs w:val="24"/>
          <w:lang w:val="cy-GB"/>
        </w:rPr>
        <w:t>g y maent o dan y</w:t>
      </w:r>
      <w:r w:rsidR="008254FF" w:rsidRPr="008254FF">
        <w:rPr>
          <w:rFonts w:ascii="Arial" w:hAnsi="Arial" w:cs="Arial"/>
          <w:sz w:val="24"/>
          <w:szCs w:val="24"/>
          <w:lang w:val="cy-GB"/>
        </w:rPr>
        <w:t xml:space="preserve"> system bresennol</w:t>
      </w:r>
      <w:r w:rsidR="006E137D">
        <w:rPr>
          <w:rFonts w:ascii="Arial" w:hAnsi="Arial" w:cs="Arial"/>
          <w:sz w:val="24"/>
          <w:szCs w:val="24"/>
          <w:lang w:val="cy-GB"/>
        </w:rPr>
        <w:t xml:space="preserve"> felly</w:t>
      </w:r>
      <w:r w:rsidR="008254FF" w:rsidRPr="008254FF">
        <w:rPr>
          <w:rFonts w:ascii="Arial" w:hAnsi="Arial" w:cs="Arial"/>
          <w:sz w:val="24"/>
          <w:szCs w:val="24"/>
          <w:lang w:val="cy-GB"/>
        </w:rPr>
        <w:t>.</w:t>
      </w:r>
    </w:p>
    <w:p w14:paraId="2DFFC73F" w14:textId="488B88FD" w:rsidR="00857365" w:rsidRPr="00363752" w:rsidRDefault="00857365" w:rsidP="00BD7743">
      <w:pPr>
        <w:rPr>
          <w:rFonts w:ascii="Arial" w:hAnsi="Arial" w:cs="Arial"/>
          <w:sz w:val="24"/>
          <w:szCs w:val="24"/>
          <w:lang w:val="cy-GB"/>
        </w:rPr>
      </w:pPr>
    </w:p>
    <w:p w14:paraId="38206D7D" w14:textId="45CA8404" w:rsidR="002B6035" w:rsidRPr="002B6035" w:rsidRDefault="006E137D" w:rsidP="002B6035">
      <w:pPr>
        <w:rPr>
          <w:rFonts w:ascii="Arial" w:hAnsi="Arial" w:cs="Arial"/>
          <w:sz w:val="24"/>
          <w:lang w:val="cy-GB"/>
        </w:rPr>
      </w:pPr>
      <w:r>
        <w:rPr>
          <w:rFonts w:ascii="Arial" w:hAnsi="Arial" w:cs="Arial"/>
          <w:sz w:val="24"/>
          <w:lang w:val="cy-GB"/>
        </w:rPr>
        <w:t>M</w:t>
      </w:r>
      <w:r w:rsidR="002B6035" w:rsidRPr="002B6035">
        <w:rPr>
          <w:rFonts w:ascii="Arial" w:hAnsi="Arial" w:cs="Arial"/>
          <w:sz w:val="24"/>
          <w:lang w:val="cy-GB"/>
        </w:rPr>
        <w:t>ae natur y broses ariannol a</w:t>
      </w:r>
      <w:r>
        <w:rPr>
          <w:rFonts w:ascii="Arial" w:hAnsi="Arial" w:cs="Arial"/>
          <w:sz w:val="24"/>
          <w:lang w:val="cy-GB"/>
        </w:rPr>
        <w:t>’r broses o wneud</w:t>
      </w:r>
      <w:r w:rsidR="002B6035" w:rsidRPr="002B6035">
        <w:rPr>
          <w:rFonts w:ascii="Arial" w:hAnsi="Arial" w:cs="Arial"/>
          <w:sz w:val="24"/>
          <w:lang w:val="cy-GB"/>
        </w:rPr>
        <w:t xml:space="preserve"> rheoliadau yn golygu bod system ad-dalu cymorth i fyfyrwyr Cymru wedi'i </w:t>
      </w:r>
      <w:r>
        <w:rPr>
          <w:rFonts w:ascii="Arial" w:hAnsi="Arial" w:cs="Arial"/>
          <w:sz w:val="24"/>
          <w:lang w:val="cy-GB"/>
        </w:rPr>
        <w:t>h</w:t>
      </w:r>
      <w:r w:rsidR="002B6035" w:rsidRPr="002B6035">
        <w:rPr>
          <w:rFonts w:ascii="Arial" w:hAnsi="Arial" w:cs="Arial"/>
          <w:sz w:val="24"/>
          <w:lang w:val="cy-GB"/>
        </w:rPr>
        <w:t>alinio â</w:t>
      </w:r>
      <w:r w:rsidR="002B6035">
        <w:rPr>
          <w:rFonts w:ascii="Arial" w:hAnsi="Arial" w:cs="Arial"/>
          <w:sz w:val="24"/>
          <w:lang w:val="cy-GB"/>
        </w:rPr>
        <w:t>’r system yn</w:t>
      </w:r>
      <w:r w:rsidR="002B6035" w:rsidRPr="002B6035">
        <w:rPr>
          <w:rFonts w:ascii="Arial" w:hAnsi="Arial" w:cs="Arial"/>
          <w:sz w:val="24"/>
          <w:lang w:val="cy-GB"/>
        </w:rPr>
        <w:t xml:space="preserve"> Lloegr</w:t>
      </w:r>
      <w:r>
        <w:rPr>
          <w:rFonts w:ascii="Arial" w:hAnsi="Arial" w:cs="Arial"/>
          <w:sz w:val="24"/>
          <w:lang w:val="cy-GB"/>
        </w:rPr>
        <w:t xml:space="preserve"> yn hanesyddol</w:t>
      </w:r>
      <w:r w:rsidR="002B6035" w:rsidRPr="002B6035">
        <w:rPr>
          <w:rFonts w:ascii="Arial" w:hAnsi="Arial" w:cs="Arial"/>
          <w:sz w:val="24"/>
          <w:lang w:val="cy-GB"/>
        </w:rPr>
        <w:t xml:space="preserve">. Mae'n rhwystredig </w:t>
      </w:r>
      <w:r>
        <w:rPr>
          <w:rFonts w:ascii="Arial" w:hAnsi="Arial" w:cs="Arial"/>
          <w:sz w:val="24"/>
          <w:lang w:val="cy-GB"/>
        </w:rPr>
        <w:t>dros ben</w:t>
      </w:r>
      <w:r w:rsidR="002B6035" w:rsidRPr="002B6035">
        <w:rPr>
          <w:rFonts w:ascii="Arial" w:hAnsi="Arial" w:cs="Arial"/>
          <w:sz w:val="24"/>
          <w:lang w:val="cy-GB"/>
        </w:rPr>
        <w:t xml:space="preserve"> </w:t>
      </w:r>
      <w:r>
        <w:rPr>
          <w:rFonts w:ascii="Arial" w:hAnsi="Arial" w:cs="Arial"/>
          <w:sz w:val="24"/>
          <w:lang w:val="cy-GB"/>
        </w:rPr>
        <w:t>mai ychydig iawn</w:t>
      </w:r>
      <w:r w:rsidR="002B6035" w:rsidRPr="002B6035">
        <w:rPr>
          <w:rFonts w:ascii="Arial" w:hAnsi="Arial" w:cs="Arial"/>
          <w:sz w:val="24"/>
          <w:lang w:val="cy-GB"/>
        </w:rPr>
        <w:t xml:space="preserve"> o rybudd </w:t>
      </w:r>
      <w:r>
        <w:rPr>
          <w:rFonts w:ascii="Arial" w:hAnsi="Arial" w:cs="Arial"/>
          <w:sz w:val="24"/>
          <w:lang w:val="cy-GB"/>
        </w:rPr>
        <w:t xml:space="preserve">a gawsom </w:t>
      </w:r>
      <w:r w:rsidR="002B6035" w:rsidRPr="002B6035">
        <w:rPr>
          <w:rFonts w:ascii="Arial" w:hAnsi="Arial" w:cs="Arial"/>
          <w:sz w:val="24"/>
          <w:lang w:val="cy-GB"/>
        </w:rPr>
        <w:t xml:space="preserve">am y newidiadau sylweddol hyn cyn iddynt gael eu cyhoeddi. Yn dilyn hyn, </w:t>
      </w:r>
      <w:r>
        <w:rPr>
          <w:rFonts w:ascii="Arial" w:hAnsi="Arial" w:cs="Arial"/>
          <w:sz w:val="24"/>
          <w:lang w:val="cy-GB"/>
        </w:rPr>
        <w:t>aeth</w:t>
      </w:r>
      <w:r w:rsidR="002B6035" w:rsidRPr="002B6035">
        <w:rPr>
          <w:rFonts w:ascii="Arial" w:hAnsi="Arial" w:cs="Arial"/>
          <w:sz w:val="24"/>
          <w:lang w:val="cy-GB"/>
        </w:rPr>
        <w:t xml:space="preserve"> </w:t>
      </w:r>
      <w:r w:rsidR="002B6035">
        <w:rPr>
          <w:rFonts w:ascii="Arial" w:hAnsi="Arial" w:cs="Arial"/>
          <w:sz w:val="24"/>
          <w:lang w:val="cy-GB"/>
        </w:rPr>
        <w:t xml:space="preserve">cyfnod helaeth </w:t>
      </w:r>
      <w:r>
        <w:rPr>
          <w:rFonts w:ascii="Arial" w:hAnsi="Arial" w:cs="Arial"/>
          <w:sz w:val="24"/>
          <w:lang w:val="cy-GB"/>
        </w:rPr>
        <w:t xml:space="preserve">iawn heibio </w:t>
      </w:r>
      <w:r w:rsidR="002B6035">
        <w:rPr>
          <w:rFonts w:ascii="Arial" w:hAnsi="Arial" w:cs="Arial"/>
          <w:sz w:val="24"/>
          <w:lang w:val="cy-GB"/>
        </w:rPr>
        <w:t>cyn i D</w:t>
      </w:r>
      <w:r w:rsidR="002B6035" w:rsidRPr="002B6035">
        <w:rPr>
          <w:rFonts w:ascii="Arial" w:hAnsi="Arial" w:cs="Arial"/>
          <w:sz w:val="24"/>
          <w:lang w:val="cy-GB"/>
        </w:rPr>
        <w:t>rysorlys y D</w:t>
      </w:r>
      <w:r w:rsidR="002B6035">
        <w:rPr>
          <w:rFonts w:ascii="Arial" w:hAnsi="Arial" w:cs="Arial"/>
          <w:sz w:val="24"/>
          <w:lang w:val="cy-GB"/>
        </w:rPr>
        <w:t xml:space="preserve">eyrnas </w:t>
      </w:r>
      <w:r w:rsidR="002B6035" w:rsidRPr="002B6035">
        <w:rPr>
          <w:rFonts w:ascii="Arial" w:hAnsi="Arial" w:cs="Arial"/>
          <w:sz w:val="24"/>
          <w:lang w:val="cy-GB"/>
        </w:rPr>
        <w:t>U</w:t>
      </w:r>
      <w:r w:rsidR="002B6035">
        <w:rPr>
          <w:rFonts w:ascii="Arial" w:hAnsi="Arial" w:cs="Arial"/>
          <w:sz w:val="24"/>
          <w:lang w:val="cy-GB"/>
        </w:rPr>
        <w:t>nedig</w:t>
      </w:r>
      <w:r w:rsidR="002B6035" w:rsidRPr="002B6035">
        <w:rPr>
          <w:rFonts w:ascii="Arial" w:hAnsi="Arial" w:cs="Arial"/>
          <w:sz w:val="24"/>
          <w:lang w:val="cy-GB"/>
        </w:rPr>
        <w:t xml:space="preserve"> </w:t>
      </w:r>
      <w:r w:rsidR="002B6035">
        <w:rPr>
          <w:rFonts w:ascii="Arial" w:hAnsi="Arial" w:cs="Arial"/>
          <w:sz w:val="24"/>
          <w:lang w:val="cy-GB"/>
        </w:rPr>
        <w:t xml:space="preserve">roi gwybod i ni </w:t>
      </w:r>
      <w:r>
        <w:rPr>
          <w:rFonts w:ascii="Arial" w:hAnsi="Arial" w:cs="Arial"/>
          <w:sz w:val="24"/>
          <w:lang w:val="cy-GB"/>
        </w:rPr>
        <w:t>beth oedd</w:t>
      </w:r>
      <w:r w:rsidR="002B6035">
        <w:rPr>
          <w:rFonts w:ascii="Arial" w:hAnsi="Arial" w:cs="Arial"/>
          <w:sz w:val="24"/>
          <w:lang w:val="cy-GB"/>
        </w:rPr>
        <w:t xml:space="preserve"> y sefyllfa gyllidebol. </w:t>
      </w:r>
      <w:r w:rsidR="00DE243F">
        <w:rPr>
          <w:rFonts w:ascii="Arial" w:hAnsi="Arial" w:cs="Arial"/>
          <w:sz w:val="24"/>
          <w:lang w:val="cy-GB"/>
        </w:rPr>
        <w:t xml:space="preserve">Gofynnwyd i ni nawr </w:t>
      </w:r>
      <w:r w:rsidR="002B6035" w:rsidRPr="002B6035">
        <w:rPr>
          <w:rFonts w:ascii="Arial" w:hAnsi="Arial" w:cs="Arial"/>
          <w:sz w:val="24"/>
          <w:lang w:val="cy-GB"/>
        </w:rPr>
        <w:t>wneud penderfyniad,</w:t>
      </w:r>
      <w:r w:rsidR="002B6035">
        <w:rPr>
          <w:rFonts w:ascii="Arial" w:hAnsi="Arial" w:cs="Arial"/>
          <w:sz w:val="24"/>
          <w:lang w:val="cy-GB"/>
        </w:rPr>
        <w:t xml:space="preserve"> o fewn</w:t>
      </w:r>
      <w:r w:rsidR="002B6035" w:rsidRPr="002B6035">
        <w:rPr>
          <w:rFonts w:ascii="Arial" w:hAnsi="Arial" w:cs="Arial"/>
          <w:sz w:val="24"/>
          <w:lang w:val="cy-GB"/>
        </w:rPr>
        <w:t xml:space="preserve"> amserlen </w:t>
      </w:r>
      <w:r w:rsidR="002B6035">
        <w:rPr>
          <w:rFonts w:ascii="Arial" w:hAnsi="Arial" w:cs="Arial"/>
          <w:sz w:val="24"/>
          <w:lang w:val="cy-GB"/>
        </w:rPr>
        <w:t xml:space="preserve">sy’n </w:t>
      </w:r>
      <w:r w:rsidR="002B6035" w:rsidRPr="002B6035">
        <w:rPr>
          <w:rFonts w:ascii="Arial" w:hAnsi="Arial" w:cs="Arial"/>
          <w:sz w:val="24"/>
          <w:lang w:val="cy-GB"/>
        </w:rPr>
        <w:t xml:space="preserve">afresymol o </w:t>
      </w:r>
      <w:r w:rsidR="00DE243F">
        <w:rPr>
          <w:rFonts w:ascii="Arial" w:hAnsi="Arial" w:cs="Arial"/>
          <w:sz w:val="24"/>
          <w:lang w:val="cy-GB"/>
        </w:rPr>
        <w:t>dynn</w:t>
      </w:r>
      <w:r w:rsidR="002B6035" w:rsidRPr="002B6035">
        <w:rPr>
          <w:rFonts w:ascii="Arial" w:hAnsi="Arial" w:cs="Arial"/>
          <w:sz w:val="24"/>
          <w:lang w:val="cy-GB"/>
        </w:rPr>
        <w:t xml:space="preserve">, heb ddigon o wybodaeth, </w:t>
      </w:r>
      <w:r w:rsidR="00DE243F">
        <w:rPr>
          <w:rFonts w:ascii="Arial" w:hAnsi="Arial" w:cs="Arial"/>
          <w:sz w:val="24"/>
          <w:lang w:val="cy-GB"/>
        </w:rPr>
        <w:t>ynghylch</w:t>
      </w:r>
      <w:r w:rsidR="002B6035" w:rsidRPr="002B6035">
        <w:rPr>
          <w:rFonts w:ascii="Arial" w:hAnsi="Arial" w:cs="Arial"/>
          <w:sz w:val="24"/>
          <w:lang w:val="cy-GB"/>
        </w:rPr>
        <w:t xml:space="preserve"> yr effaith ar ein graddedigion yn y dyfodol. </w:t>
      </w:r>
    </w:p>
    <w:p w14:paraId="4F152E8C" w14:textId="77777777" w:rsidR="002B6035" w:rsidRPr="002B6035" w:rsidRDefault="002B6035" w:rsidP="002B6035">
      <w:pPr>
        <w:rPr>
          <w:rFonts w:ascii="Arial" w:hAnsi="Arial" w:cs="Arial"/>
          <w:sz w:val="24"/>
          <w:lang w:val="cy-GB"/>
        </w:rPr>
      </w:pPr>
    </w:p>
    <w:p w14:paraId="07FC24F0" w14:textId="35602DD1" w:rsidR="002B6035" w:rsidRDefault="002B6035" w:rsidP="00A45992">
      <w:pPr>
        <w:rPr>
          <w:rFonts w:ascii="Arial" w:hAnsi="Arial" w:cs="Arial"/>
          <w:sz w:val="24"/>
          <w:lang w:val="cy-GB"/>
        </w:rPr>
      </w:pPr>
      <w:r w:rsidRPr="002B6035">
        <w:rPr>
          <w:rFonts w:ascii="Arial" w:hAnsi="Arial" w:cs="Arial"/>
          <w:sz w:val="24"/>
          <w:lang w:val="cy-GB"/>
        </w:rPr>
        <w:t>Felly</w:t>
      </w:r>
      <w:r>
        <w:rPr>
          <w:rFonts w:ascii="Arial" w:hAnsi="Arial" w:cs="Arial"/>
          <w:sz w:val="24"/>
          <w:lang w:val="cy-GB"/>
        </w:rPr>
        <w:t>, g</w:t>
      </w:r>
      <w:r w:rsidRPr="002B6035">
        <w:rPr>
          <w:rFonts w:ascii="Arial" w:hAnsi="Arial" w:cs="Arial"/>
          <w:sz w:val="24"/>
          <w:lang w:val="cy-GB"/>
        </w:rPr>
        <w:t>allaf gadarnhau heddiw y bydd Cymru</w:t>
      </w:r>
      <w:r w:rsidR="00DE243F">
        <w:rPr>
          <w:rFonts w:ascii="Arial" w:hAnsi="Arial" w:cs="Arial"/>
          <w:sz w:val="24"/>
          <w:lang w:val="cy-GB"/>
        </w:rPr>
        <w:t xml:space="preserve"> y</w:t>
      </w:r>
      <w:r w:rsidRPr="002B6035">
        <w:rPr>
          <w:rFonts w:ascii="Arial" w:hAnsi="Arial" w:cs="Arial"/>
          <w:sz w:val="24"/>
          <w:lang w:val="cy-GB"/>
        </w:rPr>
        <w:t>n parhau o dan y drefn bresennol am flwyddyn arall. Bydd</w:t>
      </w:r>
      <w:r>
        <w:rPr>
          <w:rFonts w:ascii="Arial" w:hAnsi="Arial" w:cs="Arial"/>
          <w:sz w:val="24"/>
          <w:lang w:val="cy-GB"/>
        </w:rPr>
        <w:t xml:space="preserve"> y rhai sy’n b</w:t>
      </w:r>
      <w:r w:rsidRPr="002B6035">
        <w:rPr>
          <w:rFonts w:ascii="Arial" w:hAnsi="Arial" w:cs="Arial"/>
          <w:sz w:val="24"/>
          <w:lang w:val="cy-GB"/>
        </w:rPr>
        <w:t>enthy</w:t>
      </w:r>
      <w:r>
        <w:rPr>
          <w:rFonts w:ascii="Arial" w:hAnsi="Arial" w:cs="Arial"/>
          <w:sz w:val="24"/>
          <w:lang w:val="cy-GB"/>
        </w:rPr>
        <w:t xml:space="preserve">g </w:t>
      </w:r>
      <w:r w:rsidR="00DE243F">
        <w:rPr>
          <w:rFonts w:ascii="Arial" w:hAnsi="Arial" w:cs="Arial"/>
          <w:sz w:val="24"/>
          <w:lang w:val="cy-GB"/>
        </w:rPr>
        <w:t>am y tro cyntaf</w:t>
      </w:r>
      <w:r w:rsidRPr="002B6035">
        <w:rPr>
          <w:rFonts w:ascii="Arial" w:hAnsi="Arial" w:cs="Arial"/>
          <w:sz w:val="24"/>
          <w:lang w:val="cy-GB"/>
        </w:rPr>
        <w:t xml:space="preserve"> yn </w:t>
      </w:r>
      <w:r>
        <w:rPr>
          <w:rFonts w:ascii="Arial" w:hAnsi="Arial" w:cs="Arial"/>
          <w:sz w:val="24"/>
          <w:lang w:val="cy-GB"/>
        </w:rPr>
        <w:t xml:space="preserve">gwneud hynny </w:t>
      </w:r>
      <w:r w:rsidR="00DE243F">
        <w:rPr>
          <w:rFonts w:ascii="Arial" w:hAnsi="Arial" w:cs="Arial"/>
          <w:sz w:val="24"/>
          <w:lang w:val="cy-GB"/>
        </w:rPr>
        <w:t>o dan y</w:t>
      </w:r>
      <w:r>
        <w:rPr>
          <w:rFonts w:ascii="Arial" w:hAnsi="Arial" w:cs="Arial"/>
          <w:sz w:val="24"/>
          <w:lang w:val="cy-GB"/>
        </w:rPr>
        <w:t xml:space="preserve"> </w:t>
      </w:r>
      <w:r w:rsidRPr="002B6035">
        <w:rPr>
          <w:rFonts w:ascii="Arial" w:hAnsi="Arial" w:cs="Arial"/>
          <w:sz w:val="24"/>
          <w:lang w:val="cy-GB"/>
        </w:rPr>
        <w:t>telerau a</w:t>
      </w:r>
      <w:r>
        <w:rPr>
          <w:rFonts w:ascii="Arial" w:hAnsi="Arial" w:cs="Arial"/>
          <w:sz w:val="24"/>
          <w:lang w:val="cy-GB"/>
        </w:rPr>
        <w:t>’r</w:t>
      </w:r>
      <w:r w:rsidRPr="002B6035">
        <w:rPr>
          <w:rFonts w:ascii="Arial" w:hAnsi="Arial" w:cs="Arial"/>
          <w:sz w:val="24"/>
          <w:lang w:val="cy-GB"/>
        </w:rPr>
        <w:t xml:space="preserve"> amodau presennol. Mae hyn yn golygu y bydd </w:t>
      </w:r>
      <w:r>
        <w:rPr>
          <w:rFonts w:ascii="Arial" w:hAnsi="Arial" w:cs="Arial"/>
          <w:sz w:val="24"/>
          <w:lang w:val="cy-GB"/>
        </w:rPr>
        <w:t>Cymru y</w:t>
      </w:r>
      <w:r w:rsidRPr="002B6035">
        <w:rPr>
          <w:rFonts w:ascii="Arial" w:hAnsi="Arial" w:cs="Arial"/>
          <w:sz w:val="24"/>
          <w:lang w:val="cy-GB"/>
        </w:rPr>
        <w:t>n parhau i ddefnyddio'r trothwy ad-dal</w:t>
      </w:r>
      <w:r w:rsidR="00DE243F">
        <w:rPr>
          <w:rFonts w:ascii="Arial" w:hAnsi="Arial" w:cs="Arial"/>
          <w:sz w:val="24"/>
          <w:lang w:val="cy-GB"/>
        </w:rPr>
        <w:t>u</w:t>
      </w:r>
      <w:r w:rsidRPr="002B6035">
        <w:rPr>
          <w:rFonts w:ascii="Arial" w:hAnsi="Arial" w:cs="Arial"/>
          <w:sz w:val="24"/>
          <w:lang w:val="cy-GB"/>
        </w:rPr>
        <w:t xml:space="preserve"> o £27,295, nid </w:t>
      </w:r>
      <w:r>
        <w:rPr>
          <w:rFonts w:ascii="Arial" w:hAnsi="Arial" w:cs="Arial"/>
          <w:sz w:val="24"/>
          <w:lang w:val="cy-GB"/>
        </w:rPr>
        <w:t xml:space="preserve">y </w:t>
      </w:r>
      <w:r w:rsidRPr="002B6035">
        <w:rPr>
          <w:rFonts w:ascii="Arial" w:hAnsi="Arial" w:cs="Arial"/>
          <w:sz w:val="24"/>
          <w:lang w:val="cy-GB"/>
        </w:rPr>
        <w:t>trothwy o £25,000</w:t>
      </w:r>
      <w:r>
        <w:rPr>
          <w:rFonts w:ascii="Arial" w:hAnsi="Arial" w:cs="Arial"/>
          <w:sz w:val="24"/>
          <w:lang w:val="cy-GB"/>
        </w:rPr>
        <w:t xml:space="preserve"> sydd yng Ngh</w:t>
      </w:r>
      <w:r w:rsidRPr="002B6035">
        <w:rPr>
          <w:rFonts w:ascii="Arial" w:hAnsi="Arial" w:cs="Arial"/>
          <w:sz w:val="24"/>
          <w:lang w:val="cy-GB"/>
        </w:rPr>
        <w:t xml:space="preserve">ynllun 5. </w:t>
      </w:r>
      <w:r>
        <w:rPr>
          <w:rFonts w:ascii="Arial" w:hAnsi="Arial" w:cs="Arial"/>
          <w:sz w:val="24"/>
          <w:lang w:val="cy-GB"/>
        </w:rPr>
        <w:t>B</w:t>
      </w:r>
      <w:r w:rsidRPr="002B6035">
        <w:rPr>
          <w:rFonts w:ascii="Arial" w:hAnsi="Arial" w:cs="Arial"/>
          <w:sz w:val="24"/>
          <w:lang w:val="cy-GB"/>
        </w:rPr>
        <w:t xml:space="preserve">ydd graddedigion yng Nghymru yn ad-dalu benthyciadau o dan y cyfnod ad-dalu 30 mlynedd, </w:t>
      </w:r>
      <w:r>
        <w:rPr>
          <w:rFonts w:ascii="Arial" w:hAnsi="Arial" w:cs="Arial"/>
          <w:sz w:val="24"/>
          <w:lang w:val="cy-GB"/>
        </w:rPr>
        <w:t xml:space="preserve">yn hytrach na’r </w:t>
      </w:r>
      <w:r w:rsidRPr="002B6035">
        <w:rPr>
          <w:rFonts w:ascii="Arial" w:hAnsi="Arial" w:cs="Arial"/>
          <w:sz w:val="24"/>
          <w:lang w:val="cy-GB"/>
        </w:rPr>
        <w:t xml:space="preserve">cyfnod ad-dalu 40 mlynedd </w:t>
      </w:r>
      <w:r>
        <w:rPr>
          <w:rFonts w:ascii="Arial" w:hAnsi="Arial" w:cs="Arial"/>
          <w:sz w:val="24"/>
          <w:lang w:val="cy-GB"/>
        </w:rPr>
        <w:t>sydd yng Ngh</w:t>
      </w:r>
      <w:r w:rsidRPr="002B6035">
        <w:rPr>
          <w:rFonts w:ascii="Arial" w:hAnsi="Arial" w:cs="Arial"/>
          <w:sz w:val="24"/>
          <w:lang w:val="cy-GB"/>
        </w:rPr>
        <w:t>ynllun 5.</w:t>
      </w:r>
    </w:p>
    <w:p w14:paraId="234ADAE9" w14:textId="77777777" w:rsidR="00D60030" w:rsidRPr="00363752" w:rsidRDefault="00D60030" w:rsidP="00A45992">
      <w:pPr>
        <w:rPr>
          <w:rFonts w:ascii="Arial" w:hAnsi="Arial" w:cs="Arial"/>
          <w:sz w:val="24"/>
          <w:lang w:val="cy-GB"/>
        </w:rPr>
      </w:pPr>
    </w:p>
    <w:p w14:paraId="5E7DCA56" w14:textId="200DEB37" w:rsidR="00374B78" w:rsidRPr="00363752" w:rsidRDefault="00374B78" w:rsidP="00374B78">
      <w:pPr>
        <w:rPr>
          <w:rFonts w:ascii="Arial" w:hAnsi="Arial" w:cs="Arial"/>
          <w:sz w:val="24"/>
          <w:szCs w:val="24"/>
          <w:lang w:val="cy-GB"/>
        </w:rPr>
      </w:pPr>
      <w:r w:rsidRPr="00363752">
        <w:rPr>
          <w:rFonts w:ascii="Arial" w:hAnsi="Arial" w:cs="Arial"/>
          <w:sz w:val="24"/>
          <w:szCs w:val="24"/>
          <w:lang w:val="cy-GB"/>
        </w:rPr>
        <w:t xml:space="preserve">Mae parhau â'r system bresennol o gymorth </w:t>
      </w:r>
      <w:r w:rsidR="00DE243F">
        <w:rPr>
          <w:rFonts w:ascii="Arial" w:hAnsi="Arial" w:cs="Arial"/>
          <w:sz w:val="24"/>
          <w:szCs w:val="24"/>
          <w:lang w:val="cy-GB"/>
        </w:rPr>
        <w:t>i fyfyrwyr</w:t>
      </w:r>
      <w:r w:rsidRPr="00363752">
        <w:rPr>
          <w:rFonts w:ascii="Arial" w:hAnsi="Arial" w:cs="Arial"/>
          <w:sz w:val="24"/>
          <w:szCs w:val="24"/>
          <w:lang w:val="cy-GB"/>
        </w:rPr>
        <w:t xml:space="preserve"> yn cynnig sicrwydd ac yn caniatáu inni lawn asesu'r newidiadau sy'n cael eu gwneud yn Lloegr, eu heffaith bosibl ar fenthycwyr yng Nghymru pe baent yn cael eu gweithredu yng Nghymru, a'r sefyllfa gyllidebol.</w:t>
      </w:r>
    </w:p>
    <w:p w14:paraId="675CA518" w14:textId="77777777" w:rsidR="008F4279" w:rsidRPr="00363752" w:rsidRDefault="008F4279" w:rsidP="00857365">
      <w:pPr>
        <w:rPr>
          <w:rFonts w:ascii="Arial" w:hAnsi="Arial" w:cs="Arial"/>
          <w:sz w:val="24"/>
          <w:lang w:val="cy-GB"/>
        </w:rPr>
      </w:pPr>
    </w:p>
    <w:p w14:paraId="49252BAE" w14:textId="725141C8" w:rsidR="00D27357" w:rsidRPr="00363752" w:rsidRDefault="00B5404B" w:rsidP="00D27357">
      <w:pPr>
        <w:rPr>
          <w:rFonts w:ascii="Arial" w:hAnsi="Arial" w:cs="Arial"/>
          <w:sz w:val="24"/>
          <w:szCs w:val="22"/>
          <w:lang w:val="cy-GB"/>
        </w:rPr>
      </w:pPr>
      <w:r>
        <w:rPr>
          <w:rFonts w:ascii="Arial" w:hAnsi="Arial" w:cs="Arial"/>
          <w:sz w:val="24"/>
          <w:lang w:val="cy-GB"/>
        </w:rPr>
        <w:lastRenderedPageBreak/>
        <w:t>Mae hyn hefyd yn adlewyrchu ein hymrwymiad i sicrhau bod ein system mor flaengar a</w:t>
      </w:r>
      <w:r w:rsidR="005071D2">
        <w:rPr>
          <w:rFonts w:ascii="Arial" w:hAnsi="Arial" w:cs="Arial"/>
          <w:sz w:val="24"/>
          <w:lang w:val="cy-GB"/>
        </w:rPr>
        <w:t>g</w:t>
      </w:r>
      <w:r>
        <w:rPr>
          <w:rFonts w:ascii="Arial" w:hAnsi="Arial" w:cs="Arial"/>
          <w:sz w:val="24"/>
          <w:lang w:val="cy-GB"/>
        </w:rPr>
        <w:t xml:space="preserve"> y gall fod</w:t>
      </w:r>
      <w:r w:rsidR="00FF6DEB" w:rsidRPr="00363752">
        <w:rPr>
          <w:rFonts w:ascii="Arial" w:hAnsi="Arial" w:cs="Arial"/>
          <w:sz w:val="24"/>
          <w:lang w:val="cy-GB"/>
        </w:rPr>
        <w:t xml:space="preserve">. </w:t>
      </w:r>
      <w:r>
        <w:rPr>
          <w:rFonts w:ascii="Arial" w:hAnsi="Arial" w:cs="Arial"/>
          <w:sz w:val="24"/>
          <w:lang w:val="cy-GB"/>
        </w:rPr>
        <w:t>Oherwydd aliniad ein systemau ad-dalu</w:t>
      </w:r>
      <w:r w:rsidR="00DC6B9A">
        <w:rPr>
          <w:rFonts w:ascii="Arial" w:hAnsi="Arial" w:cs="Arial"/>
          <w:sz w:val="24"/>
          <w:lang w:val="cy-GB"/>
        </w:rPr>
        <w:t>, a</w:t>
      </w:r>
      <w:r w:rsidR="005071D2">
        <w:rPr>
          <w:rFonts w:ascii="Arial" w:hAnsi="Arial" w:cs="Arial"/>
          <w:sz w:val="24"/>
          <w:lang w:val="cy-GB"/>
        </w:rPr>
        <w:t>’n bod</w:t>
      </w:r>
      <w:r w:rsidR="00DC6B9A">
        <w:rPr>
          <w:rFonts w:ascii="Arial" w:hAnsi="Arial" w:cs="Arial"/>
          <w:sz w:val="24"/>
          <w:lang w:val="cy-GB"/>
        </w:rPr>
        <w:t xml:space="preserve"> </w:t>
      </w:r>
      <w:r w:rsidR="005071D2">
        <w:rPr>
          <w:rFonts w:ascii="Arial" w:hAnsi="Arial" w:cs="Arial"/>
          <w:sz w:val="24"/>
          <w:lang w:val="cy-GB"/>
        </w:rPr>
        <w:t>yn g</w:t>
      </w:r>
      <w:r w:rsidR="00DC6B9A">
        <w:rPr>
          <w:rFonts w:ascii="Arial" w:hAnsi="Arial" w:cs="Arial"/>
          <w:sz w:val="24"/>
          <w:lang w:val="cy-GB"/>
        </w:rPr>
        <w:t xml:space="preserve">weithio o fewn y cyfyngiadau ariannol sydd wedi eu gosod gan Drysorlys y Deyrnas Unedig, rwy’n rhag-weld y bydd angen i Gymru symud i Gynllun </w:t>
      </w:r>
      <w:r w:rsidR="00FF6DEB" w:rsidRPr="00363752">
        <w:rPr>
          <w:rFonts w:ascii="Arial" w:hAnsi="Arial" w:cs="Arial"/>
          <w:sz w:val="24"/>
          <w:lang w:val="cy-GB"/>
        </w:rPr>
        <w:t xml:space="preserve">5 </w:t>
      </w:r>
      <w:r w:rsidR="00DC6B9A">
        <w:rPr>
          <w:rFonts w:ascii="Arial" w:hAnsi="Arial" w:cs="Arial"/>
          <w:sz w:val="24"/>
          <w:lang w:val="cy-GB"/>
        </w:rPr>
        <w:t>y</w:t>
      </w:r>
      <w:r w:rsidR="00FF6DEB" w:rsidRPr="00363752">
        <w:rPr>
          <w:rFonts w:ascii="Arial" w:hAnsi="Arial" w:cs="Arial"/>
          <w:sz w:val="24"/>
          <w:lang w:val="cy-GB"/>
        </w:rPr>
        <w:t xml:space="preserve">n 2024. </w:t>
      </w:r>
      <w:r w:rsidR="00DC6B9A">
        <w:rPr>
          <w:rFonts w:ascii="Arial" w:hAnsi="Arial" w:cs="Arial"/>
          <w:sz w:val="24"/>
          <w:lang w:val="cy-GB"/>
        </w:rPr>
        <w:t xml:space="preserve">O ohirio am flwyddyn, rydym yn gwneud y mwyaf o’n gallu i </w:t>
      </w:r>
      <w:r w:rsidR="005071D2">
        <w:rPr>
          <w:rFonts w:ascii="Arial" w:hAnsi="Arial" w:cs="Arial"/>
          <w:sz w:val="24"/>
          <w:lang w:val="cy-GB"/>
        </w:rPr>
        <w:t>weithredu’r</w:t>
      </w:r>
      <w:r w:rsidR="00DC6B9A">
        <w:rPr>
          <w:rFonts w:ascii="Arial" w:hAnsi="Arial" w:cs="Arial"/>
          <w:sz w:val="24"/>
          <w:lang w:val="cy-GB"/>
        </w:rPr>
        <w:t xml:space="preserve"> trefniadau mwy blaengar presennol gyn hired ag sy’n ymarferol bosibl</w:t>
      </w:r>
      <w:r w:rsidR="00FF6DEB" w:rsidRPr="00363752">
        <w:rPr>
          <w:rFonts w:ascii="Arial" w:hAnsi="Arial" w:cs="Arial"/>
          <w:sz w:val="24"/>
          <w:szCs w:val="22"/>
          <w:lang w:val="cy-GB"/>
        </w:rPr>
        <w:t xml:space="preserve">. </w:t>
      </w:r>
      <w:r w:rsidR="00DC6B9A">
        <w:rPr>
          <w:rFonts w:ascii="Arial" w:hAnsi="Arial" w:cs="Arial"/>
          <w:sz w:val="24"/>
          <w:szCs w:val="22"/>
          <w:lang w:val="cy-GB"/>
        </w:rPr>
        <w:t xml:space="preserve">Bydd hefyd yn rhoi digon o amser i edych ar fesurau blaengar ychwanegol y mae modd i ni eu </w:t>
      </w:r>
      <w:r w:rsidR="005071D2">
        <w:rPr>
          <w:rFonts w:ascii="Arial" w:hAnsi="Arial" w:cs="Arial"/>
          <w:sz w:val="24"/>
          <w:szCs w:val="22"/>
          <w:lang w:val="cy-GB"/>
        </w:rPr>
        <w:t>rhoi ar waith</w:t>
      </w:r>
      <w:r w:rsidR="00DC6B9A">
        <w:rPr>
          <w:rFonts w:ascii="Arial" w:hAnsi="Arial" w:cs="Arial"/>
          <w:sz w:val="24"/>
          <w:szCs w:val="22"/>
          <w:lang w:val="cy-GB"/>
        </w:rPr>
        <w:t xml:space="preserve"> i roi mwy o gefnogaeth i raddedigion y dyfodol wrth i ni symud </w:t>
      </w:r>
      <w:r w:rsidR="005071D2">
        <w:rPr>
          <w:rFonts w:ascii="Arial" w:hAnsi="Arial" w:cs="Arial"/>
          <w:sz w:val="24"/>
          <w:szCs w:val="22"/>
          <w:lang w:val="cy-GB"/>
        </w:rPr>
        <w:t>i</w:t>
      </w:r>
      <w:r w:rsidR="00DC6B9A">
        <w:rPr>
          <w:rFonts w:ascii="Arial" w:hAnsi="Arial" w:cs="Arial"/>
          <w:sz w:val="24"/>
          <w:szCs w:val="22"/>
          <w:lang w:val="cy-GB"/>
        </w:rPr>
        <w:t xml:space="preserve"> Gynllun 5</w:t>
      </w:r>
      <w:r w:rsidR="00F44998" w:rsidRPr="00363752">
        <w:rPr>
          <w:rFonts w:ascii="Arial" w:hAnsi="Arial" w:cs="Arial"/>
          <w:sz w:val="24"/>
          <w:szCs w:val="22"/>
          <w:lang w:val="cy-GB"/>
        </w:rPr>
        <w:t>.</w:t>
      </w:r>
    </w:p>
    <w:p w14:paraId="3DEAB95A" w14:textId="4879D804" w:rsidR="00444E76" w:rsidRPr="00363752" w:rsidRDefault="005071D2" w:rsidP="00CF0145">
      <w:pPr>
        <w:pStyle w:val="pf0"/>
        <w:rPr>
          <w:rFonts w:ascii="Arial" w:hAnsi="Arial" w:cs="Arial"/>
          <w:lang w:val="cy-GB"/>
        </w:rPr>
      </w:pPr>
      <w:r>
        <w:rPr>
          <w:rStyle w:val="cf01"/>
          <w:rFonts w:ascii="Arial" w:hAnsi="Arial" w:cs="Arial"/>
          <w:sz w:val="24"/>
          <w:szCs w:val="24"/>
          <w:lang w:val="cy-GB"/>
        </w:rPr>
        <w:t>Yng Ngh</w:t>
      </w:r>
      <w:r w:rsidR="00374B78" w:rsidRPr="00363752">
        <w:rPr>
          <w:rStyle w:val="cf01"/>
          <w:rFonts w:ascii="Arial" w:hAnsi="Arial" w:cs="Arial"/>
          <w:sz w:val="24"/>
          <w:szCs w:val="24"/>
          <w:lang w:val="cy-GB"/>
        </w:rPr>
        <w:t xml:space="preserve">ymru </w:t>
      </w:r>
      <w:r>
        <w:rPr>
          <w:rStyle w:val="cf01"/>
          <w:rFonts w:ascii="Arial" w:hAnsi="Arial" w:cs="Arial"/>
          <w:sz w:val="24"/>
          <w:szCs w:val="24"/>
          <w:lang w:val="cy-GB"/>
        </w:rPr>
        <w:t xml:space="preserve">y mae’r </w:t>
      </w:r>
      <w:r w:rsidR="00374B78" w:rsidRPr="00363752">
        <w:rPr>
          <w:rStyle w:val="cf01"/>
          <w:rFonts w:ascii="Arial" w:hAnsi="Arial" w:cs="Arial"/>
          <w:sz w:val="24"/>
          <w:szCs w:val="24"/>
          <w:lang w:val="cy-GB"/>
        </w:rPr>
        <w:t xml:space="preserve">system gyllid </w:t>
      </w:r>
      <w:r>
        <w:rPr>
          <w:rStyle w:val="cf01"/>
          <w:rFonts w:ascii="Arial" w:hAnsi="Arial" w:cs="Arial"/>
          <w:sz w:val="24"/>
          <w:szCs w:val="24"/>
          <w:lang w:val="cy-GB"/>
        </w:rPr>
        <w:t>fwyaf</w:t>
      </w:r>
      <w:r w:rsidR="00374B78" w:rsidRPr="00363752">
        <w:rPr>
          <w:rStyle w:val="cf01"/>
          <w:rFonts w:ascii="Arial" w:hAnsi="Arial" w:cs="Arial"/>
          <w:sz w:val="24"/>
          <w:szCs w:val="24"/>
          <w:lang w:val="cy-GB"/>
        </w:rPr>
        <w:t xml:space="preserve"> blaengar i fyfyrwyr </w:t>
      </w:r>
      <w:r>
        <w:rPr>
          <w:rStyle w:val="cf01"/>
          <w:rFonts w:ascii="Arial" w:hAnsi="Arial" w:cs="Arial"/>
          <w:sz w:val="24"/>
          <w:szCs w:val="24"/>
          <w:lang w:val="cy-GB"/>
        </w:rPr>
        <w:t>yn y DU, gan</w:t>
      </w:r>
      <w:r w:rsidR="00374B78" w:rsidRPr="00363752">
        <w:rPr>
          <w:rStyle w:val="cf01"/>
          <w:rFonts w:ascii="Arial" w:hAnsi="Arial" w:cs="Arial"/>
          <w:sz w:val="24"/>
          <w:szCs w:val="24"/>
          <w:lang w:val="cy-GB"/>
        </w:rPr>
        <w:t xml:space="preserve"> roi cymorth grant</w:t>
      </w:r>
      <w:r>
        <w:rPr>
          <w:rStyle w:val="cf01"/>
          <w:rFonts w:ascii="Arial" w:hAnsi="Arial" w:cs="Arial"/>
          <w:sz w:val="24"/>
          <w:szCs w:val="24"/>
          <w:lang w:val="cy-GB"/>
        </w:rPr>
        <w:t xml:space="preserve"> costau byw</w:t>
      </w:r>
      <w:r w:rsidR="00374B78" w:rsidRPr="00363752">
        <w:rPr>
          <w:rStyle w:val="cf01"/>
          <w:rFonts w:ascii="Arial" w:hAnsi="Arial" w:cs="Arial"/>
          <w:sz w:val="24"/>
          <w:szCs w:val="24"/>
          <w:lang w:val="cy-GB"/>
        </w:rPr>
        <w:t xml:space="preserve"> i'r rhai sydd ei angen fwyaf. Mae</w:t>
      </w:r>
      <w:r w:rsidR="00DC6B9A">
        <w:rPr>
          <w:rStyle w:val="cf01"/>
          <w:rFonts w:ascii="Arial" w:hAnsi="Arial" w:cs="Arial"/>
          <w:sz w:val="24"/>
          <w:szCs w:val="24"/>
          <w:lang w:val="cy-GB"/>
        </w:rPr>
        <w:t xml:space="preserve">’r </w:t>
      </w:r>
      <w:r>
        <w:rPr>
          <w:rStyle w:val="cf01"/>
          <w:rFonts w:ascii="Arial" w:hAnsi="Arial" w:cs="Arial"/>
          <w:sz w:val="24"/>
          <w:szCs w:val="24"/>
          <w:lang w:val="cy-GB"/>
        </w:rPr>
        <w:t>grantiau</w:t>
      </w:r>
      <w:r w:rsidR="00DC6B9A">
        <w:rPr>
          <w:rStyle w:val="cf01"/>
          <w:rFonts w:ascii="Arial" w:hAnsi="Arial" w:cs="Arial"/>
          <w:sz w:val="24"/>
          <w:szCs w:val="24"/>
          <w:lang w:val="cy-GB"/>
        </w:rPr>
        <w:t xml:space="preserve"> uchaf </w:t>
      </w:r>
      <w:r>
        <w:rPr>
          <w:rStyle w:val="cf01"/>
          <w:rFonts w:ascii="Arial" w:hAnsi="Arial" w:cs="Arial"/>
          <w:sz w:val="24"/>
          <w:szCs w:val="24"/>
          <w:lang w:val="cy-GB"/>
        </w:rPr>
        <w:t>yn</w:t>
      </w:r>
      <w:r w:rsidR="00D4192E">
        <w:rPr>
          <w:rStyle w:val="cf01"/>
          <w:rFonts w:ascii="Arial" w:hAnsi="Arial" w:cs="Arial"/>
          <w:sz w:val="24"/>
          <w:szCs w:val="24"/>
          <w:lang w:val="cy-GB"/>
        </w:rPr>
        <w:t xml:space="preserve"> targedu</w:t>
      </w:r>
      <w:r>
        <w:rPr>
          <w:rStyle w:val="cf01"/>
          <w:rFonts w:ascii="Arial" w:hAnsi="Arial" w:cs="Arial"/>
          <w:sz w:val="24"/>
          <w:szCs w:val="24"/>
          <w:lang w:val="cy-GB"/>
        </w:rPr>
        <w:t>’r</w:t>
      </w:r>
      <w:r w:rsidR="00D4192E">
        <w:rPr>
          <w:rStyle w:val="cf01"/>
          <w:rFonts w:ascii="Arial" w:hAnsi="Arial" w:cs="Arial"/>
          <w:sz w:val="24"/>
          <w:szCs w:val="24"/>
          <w:lang w:val="cy-GB"/>
        </w:rPr>
        <w:t xml:space="preserve"> myfyrwyr hynny sy’n dod o’r aelwydydd ar yr incwm isaf. Rwy’n cadarnhau ma</w:t>
      </w:r>
      <w:r>
        <w:rPr>
          <w:rStyle w:val="cf01"/>
          <w:rFonts w:ascii="Arial" w:hAnsi="Arial" w:cs="Arial"/>
          <w:sz w:val="24"/>
          <w:szCs w:val="24"/>
          <w:lang w:val="cy-GB"/>
        </w:rPr>
        <w:t>i ein</w:t>
      </w:r>
      <w:r w:rsidR="00D4192E">
        <w:rPr>
          <w:rStyle w:val="cf01"/>
          <w:rFonts w:ascii="Arial" w:hAnsi="Arial" w:cs="Arial"/>
          <w:sz w:val="24"/>
          <w:szCs w:val="24"/>
          <w:lang w:val="cy-GB"/>
        </w:rPr>
        <w:t xml:space="preserve"> blaenoriaeth ni </w:t>
      </w:r>
      <w:r>
        <w:rPr>
          <w:rStyle w:val="cf01"/>
          <w:rFonts w:ascii="Arial" w:hAnsi="Arial" w:cs="Arial"/>
          <w:sz w:val="24"/>
          <w:szCs w:val="24"/>
          <w:lang w:val="cy-GB"/>
        </w:rPr>
        <w:t>fydd</w:t>
      </w:r>
      <w:r w:rsidR="00D4192E">
        <w:rPr>
          <w:rStyle w:val="cf01"/>
          <w:rFonts w:ascii="Arial" w:hAnsi="Arial" w:cs="Arial"/>
          <w:sz w:val="24"/>
          <w:szCs w:val="24"/>
          <w:lang w:val="cy-GB"/>
        </w:rPr>
        <w:t xml:space="preserve"> diogelu’r gefnogaeth hanfodol hon, er mwyn sicrhau nad yw arian byth yn rhwystr rhag cael mynediad at addysg uwch. Mae’r system grant hon hefyd yn golygu bod myfyrwyr o Gymru yn mynd i ddyled sy’n sylweddol la</w:t>
      </w:r>
      <w:r w:rsidR="00CF0145">
        <w:rPr>
          <w:rStyle w:val="cf01"/>
          <w:rFonts w:ascii="Arial" w:hAnsi="Arial" w:cs="Arial"/>
          <w:sz w:val="24"/>
          <w:szCs w:val="24"/>
          <w:lang w:val="cy-GB"/>
        </w:rPr>
        <w:t>i</w:t>
      </w:r>
      <w:r w:rsidR="00D4192E">
        <w:rPr>
          <w:rStyle w:val="cf01"/>
          <w:rFonts w:ascii="Arial" w:hAnsi="Arial" w:cs="Arial"/>
          <w:sz w:val="24"/>
          <w:szCs w:val="24"/>
          <w:lang w:val="cy-GB"/>
        </w:rPr>
        <w:t xml:space="preserve"> </w:t>
      </w:r>
      <w:r w:rsidR="000522BE">
        <w:rPr>
          <w:rStyle w:val="cf01"/>
          <w:rFonts w:ascii="Arial" w:hAnsi="Arial" w:cs="Arial"/>
          <w:sz w:val="24"/>
          <w:szCs w:val="24"/>
          <w:lang w:val="cy-GB"/>
        </w:rPr>
        <w:t xml:space="preserve">na </w:t>
      </w:r>
      <w:r w:rsidR="00D4192E">
        <w:rPr>
          <w:rStyle w:val="cf01"/>
          <w:rFonts w:ascii="Arial" w:hAnsi="Arial" w:cs="Arial"/>
          <w:sz w:val="24"/>
          <w:szCs w:val="24"/>
          <w:lang w:val="cy-GB"/>
        </w:rPr>
        <w:t>myfyrwyr o Loe</w:t>
      </w:r>
      <w:r w:rsidR="00CF0145">
        <w:rPr>
          <w:rStyle w:val="cf01"/>
          <w:rFonts w:ascii="Arial" w:hAnsi="Arial" w:cs="Arial"/>
          <w:sz w:val="24"/>
          <w:szCs w:val="24"/>
          <w:lang w:val="cy-GB"/>
        </w:rPr>
        <w:t>g</w:t>
      </w:r>
      <w:r w:rsidR="00D4192E">
        <w:rPr>
          <w:rStyle w:val="cf01"/>
          <w:rFonts w:ascii="Arial" w:hAnsi="Arial" w:cs="Arial"/>
          <w:sz w:val="24"/>
          <w:szCs w:val="24"/>
          <w:lang w:val="cy-GB"/>
        </w:rPr>
        <w:t>r</w:t>
      </w:r>
      <w:r w:rsidR="00CF0145">
        <w:rPr>
          <w:rStyle w:val="cf01"/>
          <w:rFonts w:ascii="Arial" w:hAnsi="Arial" w:cs="Arial"/>
          <w:sz w:val="24"/>
          <w:szCs w:val="24"/>
          <w:lang w:val="cy-GB"/>
        </w:rPr>
        <w:t xml:space="preserve">. Mae </w:t>
      </w:r>
      <w:r w:rsidR="000522BE">
        <w:rPr>
          <w:rStyle w:val="cf01"/>
          <w:rFonts w:ascii="Arial" w:hAnsi="Arial" w:cs="Arial"/>
          <w:sz w:val="24"/>
          <w:szCs w:val="24"/>
          <w:lang w:val="cy-GB"/>
        </w:rPr>
        <w:t>cost</w:t>
      </w:r>
      <w:r w:rsidR="00CF0145">
        <w:rPr>
          <w:rStyle w:val="cf01"/>
          <w:rFonts w:ascii="Arial" w:hAnsi="Arial" w:cs="Arial"/>
          <w:sz w:val="24"/>
          <w:szCs w:val="24"/>
          <w:lang w:val="cy-GB"/>
        </w:rPr>
        <w:t xml:space="preserve"> </w:t>
      </w:r>
      <w:r w:rsidR="00540053" w:rsidRPr="00363752">
        <w:rPr>
          <w:rFonts w:ascii="Arial" w:hAnsi="Arial" w:cs="Arial"/>
          <w:lang w:val="cy-GB"/>
        </w:rPr>
        <w:t>RAB</w:t>
      </w:r>
      <w:r w:rsidR="00CF0145">
        <w:rPr>
          <w:rFonts w:ascii="Arial" w:hAnsi="Arial" w:cs="Arial"/>
          <w:lang w:val="cy-GB"/>
        </w:rPr>
        <w:t xml:space="preserve"> Cymru, sef y gyfran o fenthyciadau nad ydynt yn cael eu had-dalu i’r Trysorlys, felly, yn is na’r gyfran yn Lloegr. </w:t>
      </w:r>
      <w:r w:rsidR="000522BE">
        <w:rPr>
          <w:rFonts w:ascii="Arial" w:hAnsi="Arial" w:cs="Arial"/>
          <w:lang w:val="cy-GB"/>
        </w:rPr>
        <w:t>Yng ngoleuni’r ffactorau ariannol hyn</w:t>
      </w:r>
      <w:r w:rsidR="00CF0145">
        <w:rPr>
          <w:rFonts w:ascii="Arial" w:hAnsi="Arial" w:cs="Arial"/>
          <w:lang w:val="cy-GB"/>
        </w:rPr>
        <w:t xml:space="preserve">, byddwn yn defnyddio’r 12 mis nesaf i edrych ar ba fesurau blaengar y mae modd i ni eu cymryd, </w:t>
      </w:r>
      <w:r w:rsidR="000522BE">
        <w:rPr>
          <w:rFonts w:ascii="Arial" w:hAnsi="Arial" w:cs="Arial"/>
          <w:lang w:val="cy-GB"/>
        </w:rPr>
        <w:t xml:space="preserve">wrth i ni </w:t>
      </w:r>
      <w:r w:rsidR="00CF0145">
        <w:rPr>
          <w:rFonts w:ascii="Arial" w:hAnsi="Arial" w:cs="Arial"/>
          <w:lang w:val="cy-GB"/>
        </w:rPr>
        <w:t>symud</w:t>
      </w:r>
      <w:r w:rsidR="000522BE">
        <w:rPr>
          <w:rFonts w:ascii="Arial" w:hAnsi="Arial" w:cs="Arial"/>
          <w:lang w:val="cy-GB"/>
        </w:rPr>
        <w:t>,</w:t>
      </w:r>
      <w:r w:rsidR="00CF0145">
        <w:rPr>
          <w:rFonts w:ascii="Arial" w:hAnsi="Arial" w:cs="Arial"/>
          <w:lang w:val="cy-GB"/>
        </w:rPr>
        <w:t xml:space="preserve"> </w:t>
      </w:r>
      <w:r w:rsidR="000522BE">
        <w:rPr>
          <w:rFonts w:ascii="Arial" w:hAnsi="Arial" w:cs="Arial"/>
          <w:lang w:val="cy-GB"/>
        </w:rPr>
        <w:t>mae’n d</w:t>
      </w:r>
      <w:r w:rsidR="00CF0145">
        <w:rPr>
          <w:rFonts w:ascii="Arial" w:hAnsi="Arial" w:cs="Arial"/>
          <w:lang w:val="cy-GB"/>
        </w:rPr>
        <w:t>ebygol</w:t>
      </w:r>
      <w:r w:rsidR="000522BE">
        <w:rPr>
          <w:rFonts w:ascii="Arial" w:hAnsi="Arial" w:cs="Arial"/>
          <w:lang w:val="cy-GB"/>
        </w:rPr>
        <w:t xml:space="preserve"> iawn,</w:t>
      </w:r>
      <w:r w:rsidR="00CF0145">
        <w:rPr>
          <w:rFonts w:ascii="Arial" w:hAnsi="Arial" w:cs="Arial"/>
          <w:lang w:val="cy-GB"/>
        </w:rPr>
        <w:t xml:space="preserve"> i Gynllun 5</w:t>
      </w:r>
      <w:r w:rsidR="00B93B37" w:rsidRPr="00363752">
        <w:rPr>
          <w:rFonts w:ascii="Arial" w:hAnsi="Arial" w:cs="Arial"/>
          <w:lang w:val="cy-GB"/>
        </w:rPr>
        <w:t>.</w:t>
      </w:r>
    </w:p>
    <w:p w14:paraId="38AE83A7" w14:textId="53FDA521" w:rsidR="00CF0145" w:rsidRDefault="00CF0145" w:rsidP="00D87D9B">
      <w:pPr>
        <w:rPr>
          <w:rFonts w:ascii="Arial" w:hAnsi="Arial" w:cs="Arial"/>
          <w:sz w:val="24"/>
          <w:szCs w:val="24"/>
          <w:lang w:val="cy-GB"/>
        </w:rPr>
      </w:pPr>
      <w:r w:rsidRPr="00CF0145">
        <w:rPr>
          <w:rFonts w:ascii="Arial" w:hAnsi="Arial" w:cs="Arial"/>
          <w:sz w:val="24"/>
          <w:szCs w:val="24"/>
          <w:lang w:val="cy-GB"/>
        </w:rPr>
        <w:t>Mae</w:t>
      </w:r>
      <w:r>
        <w:rPr>
          <w:rFonts w:ascii="Arial" w:hAnsi="Arial" w:cs="Arial"/>
          <w:sz w:val="24"/>
          <w:szCs w:val="24"/>
          <w:lang w:val="cy-GB"/>
        </w:rPr>
        <w:t xml:space="preserve">’r ffaith bod </w:t>
      </w:r>
      <w:r w:rsidRPr="00CF0145">
        <w:rPr>
          <w:rFonts w:ascii="Arial" w:hAnsi="Arial" w:cs="Arial"/>
          <w:sz w:val="24"/>
          <w:szCs w:val="24"/>
          <w:lang w:val="cy-GB"/>
        </w:rPr>
        <w:t xml:space="preserve">Lloegr </w:t>
      </w:r>
      <w:r>
        <w:rPr>
          <w:rFonts w:ascii="Arial" w:hAnsi="Arial" w:cs="Arial"/>
          <w:sz w:val="24"/>
          <w:szCs w:val="24"/>
          <w:lang w:val="cy-GB"/>
        </w:rPr>
        <w:t xml:space="preserve">yn symud </w:t>
      </w:r>
      <w:r w:rsidRPr="00CF0145">
        <w:rPr>
          <w:rFonts w:ascii="Arial" w:hAnsi="Arial" w:cs="Arial"/>
          <w:sz w:val="24"/>
          <w:szCs w:val="24"/>
          <w:lang w:val="cy-GB"/>
        </w:rPr>
        <w:t xml:space="preserve">i Gynllun 5 yn golygu y bydd benthyciadau'n cael eu penderfynu </w:t>
      </w:r>
      <w:r w:rsidR="009C52FA">
        <w:rPr>
          <w:rFonts w:ascii="Arial" w:hAnsi="Arial" w:cs="Arial"/>
          <w:sz w:val="24"/>
          <w:szCs w:val="24"/>
          <w:lang w:val="cy-GB"/>
        </w:rPr>
        <w:t>ar sail c</w:t>
      </w:r>
      <w:r w:rsidR="008254FF" w:rsidRPr="00CF0145">
        <w:rPr>
          <w:rFonts w:ascii="Arial" w:hAnsi="Arial" w:cs="Arial"/>
          <w:sz w:val="24"/>
          <w:szCs w:val="24"/>
          <w:lang w:val="cy-GB"/>
        </w:rPr>
        <w:t>ynnydd</w:t>
      </w:r>
      <w:r w:rsidRPr="00CF0145">
        <w:rPr>
          <w:rFonts w:ascii="Arial" w:hAnsi="Arial" w:cs="Arial"/>
          <w:sz w:val="24"/>
          <w:szCs w:val="24"/>
          <w:lang w:val="cy-GB"/>
        </w:rPr>
        <w:t xml:space="preserve"> </w:t>
      </w:r>
      <w:r w:rsidR="008254FF">
        <w:rPr>
          <w:rFonts w:ascii="Arial" w:hAnsi="Arial" w:cs="Arial"/>
          <w:sz w:val="24"/>
          <w:szCs w:val="24"/>
          <w:lang w:val="cy-GB"/>
        </w:rPr>
        <w:t>b</w:t>
      </w:r>
      <w:r w:rsidRPr="00CF0145">
        <w:rPr>
          <w:rFonts w:ascii="Arial" w:hAnsi="Arial" w:cs="Arial"/>
          <w:sz w:val="24"/>
          <w:szCs w:val="24"/>
          <w:lang w:val="cy-GB"/>
        </w:rPr>
        <w:t>lynyddol gan ddefnyddio</w:t>
      </w:r>
      <w:r w:rsidR="009C52FA">
        <w:rPr>
          <w:rFonts w:ascii="Arial" w:hAnsi="Arial" w:cs="Arial"/>
          <w:sz w:val="24"/>
          <w:szCs w:val="24"/>
          <w:lang w:val="cy-GB"/>
        </w:rPr>
        <w:t>’r</w:t>
      </w:r>
      <w:r w:rsidRPr="00CF0145">
        <w:rPr>
          <w:rFonts w:ascii="Arial" w:hAnsi="Arial" w:cs="Arial"/>
          <w:sz w:val="24"/>
          <w:szCs w:val="24"/>
          <w:lang w:val="cy-GB"/>
        </w:rPr>
        <w:t xml:space="preserve"> </w:t>
      </w:r>
      <w:r w:rsidR="008254FF">
        <w:rPr>
          <w:rFonts w:ascii="Arial" w:hAnsi="Arial" w:cs="Arial"/>
          <w:sz w:val="24"/>
          <w:szCs w:val="24"/>
          <w:lang w:val="cy-GB"/>
        </w:rPr>
        <w:t>Mynegai Prisiau Manwerthu</w:t>
      </w:r>
      <w:r w:rsidRPr="00CF0145">
        <w:rPr>
          <w:rFonts w:ascii="Arial" w:hAnsi="Arial" w:cs="Arial"/>
          <w:sz w:val="24"/>
          <w:szCs w:val="24"/>
          <w:lang w:val="cy-GB"/>
        </w:rPr>
        <w:t xml:space="preserve">, yn hytrach nag enillion cyfartalog. Mae hyn o fudd i </w:t>
      </w:r>
      <w:r w:rsidR="008254FF">
        <w:rPr>
          <w:rFonts w:ascii="Arial" w:hAnsi="Arial" w:cs="Arial"/>
          <w:sz w:val="24"/>
          <w:szCs w:val="24"/>
          <w:lang w:val="cy-GB"/>
        </w:rPr>
        <w:t xml:space="preserve">bobl ar gyflog </w:t>
      </w:r>
      <w:r w:rsidRPr="00CF0145">
        <w:rPr>
          <w:rFonts w:ascii="Arial" w:hAnsi="Arial" w:cs="Arial"/>
          <w:sz w:val="24"/>
          <w:szCs w:val="24"/>
          <w:lang w:val="cy-GB"/>
        </w:rPr>
        <w:t xml:space="preserve">uwch na fydd yn cronni cymaint o log ac yn </w:t>
      </w:r>
      <w:r w:rsidR="008254FF">
        <w:rPr>
          <w:rFonts w:ascii="Arial" w:hAnsi="Arial" w:cs="Arial"/>
          <w:sz w:val="24"/>
          <w:szCs w:val="24"/>
          <w:lang w:val="cy-GB"/>
        </w:rPr>
        <w:t>ad-d</w:t>
      </w:r>
      <w:r w:rsidRPr="00CF0145">
        <w:rPr>
          <w:rFonts w:ascii="Arial" w:hAnsi="Arial" w:cs="Arial"/>
          <w:sz w:val="24"/>
          <w:szCs w:val="24"/>
          <w:lang w:val="cy-GB"/>
        </w:rPr>
        <w:t xml:space="preserve">alu eu benthyciad yn gyflymach. Yn gyffredinol, nid yw </w:t>
      </w:r>
      <w:r w:rsidR="008254FF">
        <w:rPr>
          <w:rFonts w:ascii="Arial" w:hAnsi="Arial" w:cs="Arial"/>
          <w:sz w:val="24"/>
          <w:szCs w:val="24"/>
          <w:lang w:val="cy-GB"/>
        </w:rPr>
        <w:t>pobl ar gyflog is</w:t>
      </w:r>
      <w:r w:rsidRPr="00CF0145">
        <w:rPr>
          <w:rFonts w:ascii="Arial" w:hAnsi="Arial" w:cs="Arial"/>
          <w:sz w:val="24"/>
          <w:szCs w:val="24"/>
          <w:lang w:val="cy-GB"/>
        </w:rPr>
        <w:t xml:space="preserve"> yn </w:t>
      </w:r>
      <w:r w:rsidR="008254FF">
        <w:rPr>
          <w:rFonts w:ascii="Arial" w:hAnsi="Arial" w:cs="Arial"/>
          <w:sz w:val="24"/>
          <w:szCs w:val="24"/>
          <w:lang w:val="cy-GB"/>
        </w:rPr>
        <w:t>ad-d</w:t>
      </w:r>
      <w:r w:rsidRPr="00CF0145">
        <w:rPr>
          <w:rFonts w:ascii="Arial" w:hAnsi="Arial" w:cs="Arial"/>
          <w:sz w:val="24"/>
          <w:szCs w:val="24"/>
          <w:lang w:val="cy-GB"/>
        </w:rPr>
        <w:t xml:space="preserve">alu cyn i'r cyfnod </w:t>
      </w:r>
      <w:r w:rsidR="009C52FA">
        <w:rPr>
          <w:rFonts w:ascii="Arial" w:hAnsi="Arial" w:cs="Arial"/>
          <w:sz w:val="24"/>
          <w:szCs w:val="24"/>
          <w:lang w:val="cy-GB"/>
        </w:rPr>
        <w:t>penodedig</w:t>
      </w:r>
      <w:r w:rsidRPr="00CF0145">
        <w:rPr>
          <w:rFonts w:ascii="Arial" w:hAnsi="Arial" w:cs="Arial"/>
          <w:sz w:val="24"/>
          <w:szCs w:val="24"/>
          <w:lang w:val="cy-GB"/>
        </w:rPr>
        <w:t xml:space="preserve"> ddod i ben</w:t>
      </w:r>
      <w:r w:rsidR="009C52FA">
        <w:rPr>
          <w:rFonts w:ascii="Arial" w:hAnsi="Arial" w:cs="Arial"/>
          <w:sz w:val="24"/>
          <w:szCs w:val="24"/>
          <w:lang w:val="cy-GB"/>
        </w:rPr>
        <w:t>,</w:t>
      </w:r>
      <w:r w:rsidRPr="00CF0145">
        <w:rPr>
          <w:rFonts w:ascii="Arial" w:hAnsi="Arial" w:cs="Arial"/>
          <w:sz w:val="24"/>
          <w:szCs w:val="24"/>
          <w:lang w:val="cy-GB"/>
        </w:rPr>
        <w:t xml:space="preserve"> felly nid ydynt yn elwa cymaint </w:t>
      </w:r>
      <w:r w:rsidR="008254FF">
        <w:rPr>
          <w:rFonts w:ascii="Arial" w:hAnsi="Arial" w:cs="Arial"/>
          <w:sz w:val="24"/>
          <w:szCs w:val="24"/>
          <w:lang w:val="cy-GB"/>
        </w:rPr>
        <w:t xml:space="preserve">ar y </w:t>
      </w:r>
      <w:r w:rsidRPr="00CF0145">
        <w:rPr>
          <w:rFonts w:ascii="Arial" w:hAnsi="Arial" w:cs="Arial"/>
          <w:sz w:val="24"/>
          <w:szCs w:val="24"/>
          <w:lang w:val="cy-GB"/>
        </w:rPr>
        <w:t xml:space="preserve">cyfraddau llog newydd. Trwy gadw'r system bresennol am flwyddyn arall, gallaf gadarnhau y bydd benthyciadau </w:t>
      </w:r>
      <w:r w:rsidR="008254FF">
        <w:rPr>
          <w:rFonts w:ascii="Arial" w:hAnsi="Arial" w:cs="Arial"/>
          <w:sz w:val="24"/>
          <w:szCs w:val="24"/>
          <w:lang w:val="cy-GB"/>
        </w:rPr>
        <w:t xml:space="preserve">i </w:t>
      </w:r>
      <w:r w:rsidRPr="00CF0145">
        <w:rPr>
          <w:rFonts w:ascii="Arial" w:hAnsi="Arial" w:cs="Arial"/>
          <w:sz w:val="24"/>
          <w:szCs w:val="24"/>
          <w:lang w:val="cy-GB"/>
        </w:rPr>
        <w:t>raddedigion yng Nghymru yn parhau i ddefnyddio</w:t>
      </w:r>
      <w:r w:rsidR="00E275ED">
        <w:rPr>
          <w:rFonts w:ascii="Arial" w:hAnsi="Arial" w:cs="Arial"/>
          <w:sz w:val="24"/>
          <w:szCs w:val="24"/>
          <w:lang w:val="cy-GB"/>
        </w:rPr>
        <w:t>’r</w:t>
      </w:r>
      <w:r w:rsidRPr="00CF0145">
        <w:rPr>
          <w:rFonts w:ascii="Arial" w:hAnsi="Arial" w:cs="Arial"/>
          <w:sz w:val="24"/>
          <w:szCs w:val="24"/>
          <w:lang w:val="cy-GB"/>
        </w:rPr>
        <w:t xml:space="preserve"> </w:t>
      </w:r>
      <w:r w:rsidR="008254FF">
        <w:rPr>
          <w:rFonts w:ascii="Arial" w:hAnsi="Arial" w:cs="Arial"/>
          <w:sz w:val="24"/>
          <w:szCs w:val="24"/>
          <w:lang w:val="cy-GB"/>
        </w:rPr>
        <w:t>Mynegai Prisiau Manwerthu</w:t>
      </w:r>
      <w:r w:rsidR="00E275ED">
        <w:rPr>
          <w:rFonts w:ascii="Arial" w:hAnsi="Arial" w:cs="Arial"/>
          <w:sz w:val="24"/>
          <w:szCs w:val="24"/>
          <w:lang w:val="cy-GB"/>
        </w:rPr>
        <w:t>,</w:t>
      </w:r>
      <w:r w:rsidRPr="00CF0145">
        <w:rPr>
          <w:rFonts w:ascii="Arial" w:hAnsi="Arial" w:cs="Arial"/>
          <w:sz w:val="24"/>
          <w:szCs w:val="24"/>
          <w:lang w:val="cy-GB"/>
        </w:rPr>
        <w:t xml:space="preserve"> hyd at </w:t>
      </w:r>
      <w:r w:rsidR="008254FF">
        <w:rPr>
          <w:rFonts w:ascii="Arial" w:hAnsi="Arial" w:cs="Arial"/>
          <w:sz w:val="24"/>
          <w:szCs w:val="24"/>
          <w:lang w:val="cy-GB"/>
        </w:rPr>
        <w:t>Mynegai Prisiau Manwerthu</w:t>
      </w:r>
      <w:r w:rsidRPr="00CF0145">
        <w:rPr>
          <w:rFonts w:ascii="Arial" w:hAnsi="Arial" w:cs="Arial"/>
          <w:sz w:val="24"/>
          <w:szCs w:val="24"/>
          <w:lang w:val="cy-GB"/>
        </w:rPr>
        <w:t>+3%. Yn allweddol, nid yw hyn yn golygu y bydd ad-daliadau misol yn uwch gan eu bod yn parhau i gael eu capio ar ganran o incwm.</w:t>
      </w:r>
    </w:p>
    <w:p w14:paraId="2C882DEA" w14:textId="7F564245" w:rsidR="0076735B" w:rsidRPr="00363752" w:rsidRDefault="0076735B" w:rsidP="00D87D9B">
      <w:pPr>
        <w:rPr>
          <w:rFonts w:ascii="Arial" w:hAnsi="Arial" w:cs="Arial"/>
          <w:sz w:val="24"/>
          <w:szCs w:val="24"/>
          <w:lang w:val="cy-GB"/>
        </w:rPr>
      </w:pPr>
    </w:p>
    <w:p w14:paraId="29B34727" w14:textId="383810CB" w:rsidR="00374B78" w:rsidRPr="00363752" w:rsidRDefault="00374B78" w:rsidP="00374B78">
      <w:pPr>
        <w:rPr>
          <w:rFonts w:ascii="Arial" w:hAnsi="Arial" w:cs="Arial"/>
          <w:sz w:val="24"/>
          <w:szCs w:val="24"/>
          <w:lang w:val="cy-GB"/>
        </w:rPr>
      </w:pPr>
      <w:r w:rsidRPr="00363752">
        <w:rPr>
          <w:rFonts w:ascii="Arial" w:hAnsi="Arial" w:cs="Arial"/>
          <w:sz w:val="24"/>
          <w:szCs w:val="24"/>
          <w:lang w:val="cy-GB"/>
        </w:rPr>
        <w:t xml:space="preserve">Byddaf yn rhoi diweddariad </w:t>
      </w:r>
      <w:r w:rsidR="00330A2C">
        <w:rPr>
          <w:rFonts w:ascii="Arial" w:hAnsi="Arial" w:cs="Arial"/>
          <w:sz w:val="24"/>
          <w:szCs w:val="24"/>
          <w:lang w:val="cy-GB"/>
        </w:rPr>
        <w:t xml:space="preserve">i’r Aelodau </w:t>
      </w:r>
      <w:r w:rsidRPr="00363752">
        <w:rPr>
          <w:rFonts w:ascii="Arial" w:hAnsi="Arial" w:cs="Arial"/>
          <w:sz w:val="24"/>
          <w:szCs w:val="24"/>
          <w:lang w:val="cy-GB"/>
        </w:rPr>
        <w:t>o'n hasesiad o'r newidiadau sy'n cael eu gwneud yn Lloegr a'r sefyllfa i’r myfyrwyr a fydd yn cael benthyciadau o flwyddyn academaidd 2024 i 2025 maes o law.</w:t>
      </w:r>
    </w:p>
    <w:p w14:paraId="441A48D7" w14:textId="7F26169A" w:rsidR="002569E0" w:rsidRPr="00363752" w:rsidRDefault="002569E0" w:rsidP="00BE5C19">
      <w:pPr>
        <w:rPr>
          <w:rFonts w:ascii="Arial" w:hAnsi="Arial" w:cs="Arial"/>
          <w:sz w:val="24"/>
          <w:szCs w:val="24"/>
          <w:lang w:val="cy-GB"/>
        </w:rPr>
      </w:pPr>
    </w:p>
    <w:sectPr w:rsidR="002569E0" w:rsidRPr="0036375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9FB4" w14:textId="77777777" w:rsidR="00160AFA" w:rsidRDefault="00160AFA">
      <w:r>
        <w:separator/>
      </w:r>
    </w:p>
  </w:endnote>
  <w:endnote w:type="continuationSeparator" w:id="0">
    <w:p w14:paraId="570435C7" w14:textId="77777777" w:rsidR="00160AFA" w:rsidRDefault="0016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8A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278A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8A8" w14:textId="4BAFBCB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AE8">
      <w:rPr>
        <w:rStyle w:val="PageNumber"/>
        <w:noProof/>
      </w:rPr>
      <w:t>2</w:t>
    </w:r>
    <w:r>
      <w:rPr>
        <w:rStyle w:val="PageNumber"/>
      </w:rPr>
      <w:fldChar w:fldCharType="end"/>
    </w:r>
  </w:p>
  <w:p w14:paraId="1FB278A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8A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B278A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FE9B" w14:textId="77777777" w:rsidR="00160AFA" w:rsidRDefault="00160AFA">
      <w:r>
        <w:separator/>
      </w:r>
    </w:p>
  </w:footnote>
  <w:footnote w:type="continuationSeparator" w:id="0">
    <w:p w14:paraId="12971339" w14:textId="77777777" w:rsidR="00160AFA" w:rsidRDefault="0016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8AA" w14:textId="77777777" w:rsidR="00AE064D" w:rsidRDefault="000C5E9B">
    <w:r>
      <w:rPr>
        <w:noProof/>
        <w:lang w:eastAsia="en-GB"/>
      </w:rPr>
      <w:drawing>
        <wp:anchor distT="0" distB="0" distL="114300" distR="114300" simplePos="0" relativeHeight="251657728" behindDoc="1" locked="0" layoutInCell="1" allowOverlap="1" wp14:anchorId="1FB278AF" wp14:editId="1FB278B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B278AB" w14:textId="77777777" w:rsidR="00DD4B82" w:rsidRDefault="00DD4B82">
    <w:pPr>
      <w:pStyle w:val="Header"/>
    </w:pPr>
  </w:p>
  <w:p w14:paraId="1FB278A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8B2B85"/>
    <w:multiLevelType w:val="hybridMultilevel"/>
    <w:tmpl w:val="A4B0946C"/>
    <w:lvl w:ilvl="0" w:tplc="204EA9AE">
      <w:start w:val="1"/>
      <w:numFmt w:val="decimal"/>
      <w:lvlText w:val="%1."/>
      <w:lvlJc w:val="left"/>
      <w:pPr>
        <w:ind w:left="360" w:hanging="360"/>
      </w:pPr>
      <w:rPr>
        <w:rFonts w:hint="default"/>
        <w:i w:val="0"/>
        <w:iCs/>
      </w:rPr>
    </w:lvl>
    <w:lvl w:ilvl="1" w:tplc="08090019">
      <w:start w:val="1"/>
      <w:numFmt w:val="lowerLetter"/>
      <w:lvlText w:val="%2."/>
      <w:lvlJc w:val="left"/>
      <w:pPr>
        <w:ind w:left="927"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C21AC"/>
    <w:multiLevelType w:val="hybridMultilevel"/>
    <w:tmpl w:val="17D0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29212B"/>
    <w:multiLevelType w:val="hybridMultilevel"/>
    <w:tmpl w:val="278A66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0831190"/>
    <w:multiLevelType w:val="hybridMultilevel"/>
    <w:tmpl w:val="614A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676F9"/>
    <w:multiLevelType w:val="hybridMultilevel"/>
    <w:tmpl w:val="69FE8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530C1E"/>
    <w:multiLevelType w:val="hybridMultilevel"/>
    <w:tmpl w:val="0114952A"/>
    <w:lvl w:ilvl="0" w:tplc="7CDEF6F6">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5752378">
    <w:abstractNumId w:val="0"/>
  </w:num>
  <w:num w:numId="2" w16cid:durableId="2005738588">
    <w:abstractNumId w:val="2"/>
  </w:num>
  <w:num w:numId="3" w16cid:durableId="2087022721">
    <w:abstractNumId w:val="5"/>
  </w:num>
  <w:num w:numId="4" w16cid:durableId="1032193107">
    <w:abstractNumId w:val="6"/>
  </w:num>
  <w:num w:numId="5" w16cid:durableId="997684682">
    <w:abstractNumId w:val="3"/>
  </w:num>
  <w:num w:numId="6" w16cid:durableId="182398795">
    <w:abstractNumId w:val="4"/>
  </w:num>
  <w:num w:numId="7" w16cid:durableId="150998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2F0B"/>
    <w:rsid w:val="000216CF"/>
    <w:rsid w:val="00021E44"/>
    <w:rsid w:val="00023B69"/>
    <w:rsid w:val="00032DEB"/>
    <w:rsid w:val="000435D4"/>
    <w:rsid w:val="000516D9"/>
    <w:rsid w:val="000522BE"/>
    <w:rsid w:val="00060432"/>
    <w:rsid w:val="0006774B"/>
    <w:rsid w:val="00082B81"/>
    <w:rsid w:val="00083D50"/>
    <w:rsid w:val="00084784"/>
    <w:rsid w:val="00090C3D"/>
    <w:rsid w:val="00097118"/>
    <w:rsid w:val="000B1D75"/>
    <w:rsid w:val="000C0AA5"/>
    <w:rsid w:val="000C3A52"/>
    <w:rsid w:val="000C53DB"/>
    <w:rsid w:val="000C5E9B"/>
    <w:rsid w:val="000D1E45"/>
    <w:rsid w:val="000E3E45"/>
    <w:rsid w:val="000F1D33"/>
    <w:rsid w:val="000F414E"/>
    <w:rsid w:val="00102421"/>
    <w:rsid w:val="001059BC"/>
    <w:rsid w:val="00134918"/>
    <w:rsid w:val="00141635"/>
    <w:rsid w:val="001460B1"/>
    <w:rsid w:val="00160AFA"/>
    <w:rsid w:val="0017102C"/>
    <w:rsid w:val="00181AFB"/>
    <w:rsid w:val="001A272E"/>
    <w:rsid w:val="001A294C"/>
    <w:rsid w:val="001A39E2"/>
    <w:rsid w:val="001A6AF1"/>
    <w:rsid w:val="001B027C"/>
    <w:rsid w:val="001B288D"/>
    <w:rsid w:val="001C0D89"/>
    <w:rsid w:val="001C532F"/>
    <w:rsid w:val="001C53AF"/>
    <w:rsid w:val="001D2F55"/>
    <w:rsid w:val="001E53BF"/>
    <w:rsid w:val="001E59F7"/>
    <w:rsid w:val="002040A8"/>
    <w:rsid w:val="00206F4B"/>
    <w:rsid w:val="00214B25"/>
    <w:rsid w:val="00223E62"/>
    <w:rsid w:val="00225760"/>
    <w:rsid w:val="00230777"/>
    <w:rsid w:val="00241CCD"/>
    <w:rsid w:val="00256317"/>
    <w:rsid w:val="002569E0"/>
    <w:rsid w:val="00274F08"/>
    <w:rsid w:val="002A5310"/>
    <w:rsid w:val="002B6035"/>
    <w:rsid w:val="002C0D35"/>
    <w:rsid w:val="002C21C7"/>
    <w:rsid w:val="002C57B6"/>
    <w:rsid w:val="002E590C"/>
    <w:rsid w:val="002F0EB9"/>
    <w:rsid w:val="002F53A9"/>
    <w:rsid w:val="00313790"/>
    <w:rsid w:val="00314E36"/>
    <w:rsid w:val="003220C1"/>
    <w:rsid w:val="00330A2C"/>
    <w:rsid w:val="00340BBA"/>
    <w:rsid w:val="00346133"/>
    <w:rsid w:val="00350195"/>
    <w:rsid w:val="00356D7B"/>
    <w:rsid w:val="00357893"/>
    <w:rsid w:val="00363752"/>
    <w:rsid w:val="003670C1"/>
    <w:rsid w:val="00370471"/>
    <w:rsid w:val="00374B78"/>
    <w:rsid w:val="00375218"/>
    <w:rsid w:val="00383134"/>
    <w:rsid w:val="00384156"/>
    <w:rsid w:val="00395CE1"/>
    <w:rsid w:val="003B1503"/>
    <w:rsid w:val="003B327E"/>
    <w:rsid w:val="003B3D64"/>
    <w:rsid w:val="003B5AA7"/>
    <w:rsid w:val="003C5133"/>
    <w:rsid w:val="003D20A3"/>
    <w:rsid w:val="003D7B7A"/>
    <w:rsid w:val="003E712E"/>
    <w:rsid w:val="00412673"/>
    <w:rsid w:val="00422F9A"/>
    <w:rsid w:val="0043027A"/>
    <w:rsid w:val="0043031D"/>
    <w:rsid w:val="00444E76"/>
    <w:rsid w:val="0044776F"/>
    <w:rsid w:val="0045097E"/>
    <w:rsid w:val="004647CB"/>
    <w:rsid w:val="0046757C"/>
    <w:rsid w:val="004C4164"/>
    <w:rsid w:val="004F327C"/>
    <w:rsid w:val="00503D57"/>
    <w:rsid w:val="005071D2"/>
    <w:rsid w:val="00525C9D"/>
    <w:rsid w:val="00540053"/>
    <w:rsid w:val="005434F5"/>
    <w:rsid w:val="00560F1F"/>
    <w:rsid w:val="0056187F"/>
    <w:rsid w:val="00563DAA"/>
    <w:rsid w:val="00574BB3"/>
    <w:rsid w:val="005A22E2"/>
    <w:rsid w:val="005B030B"/>
    <w:rsid w:val="005B6F02"/>
    <w:rsid w:val="005C6247"/>
    <w:rsid w:val="005D2A41"/>
    <w:rsid w:val="005D6939"/>
    <w:rsid w:val="005D7663"/>
    <w:rsid w:val="005F1659"/>
    <w:rsid w:val="005F7136"/>
    <w:rsid w:val="00603548"/>
    <w:rsid w:val="00615A95"/>
    <w:rsid w:val="00634019"/>
    <w:rsid w:val="00637AD3"/>
    <w:rsid w:val="00644131"/>
    <w:rsid w:val="00654C0A"/>
    <w:rsid w:val="006633C7"/>
    <w:rsid w:val="00663F04"/>
    <w:rsid w:val="00664998"/>
    <w:rsid w:val="00670227"/>
    <w:rsid w:val="00670781"/>
    <w:rsid w:val="006814BD"/>
    <w:rsid w:val="00681F64"/>
    <w:rsid w:val="0069133F"/>
    <w:rsid w:val="00694BAC"/>
    <w:rsid w:val="00695279"/>
    <w:rsid w:val="006B340E"/>
    <w:rsid w:val="006B461D"/>
    <w:rsid w:val="006E0A2C"/>
    <w:rsid w:val="006E137D"/>
    <w:rsid w:val="006E3338"/>
    <w:rsid w:val="006F171C"/>
    <w:rsid w:val="00703993"/>
    <w:rsid w:val="007248C8"/>
    <w:rsid w:val="0073380E"/>
    <w:rsid w:val="00743B79"/>
    <w:rsid w:val="007459A6"/>
    <w:rsid w:val="007523BC"/>
    <w:rsid w:val="00752C48"/>
    <w:rsid w:val="0076735B"/>
    <w:rsid w:val="0077313D"/>
    <w:rsid w:val="007A05FB"/>
    <w:rsid w:val="007B5260"/>
    <w:rsid w:val="007C24E7"/>
    <w:rsid w:val="007D1402"/>
    <w:rsid w:val="007D443F"/>
    <w:rsid w:val="007D7D39"/>
    <w:rsid w:val="007F0C82"/>
    <w:rsid w:val="007F5E64"/>
    <w:rsid w:val="00800FA0"/>
    <w:rsid w:val="00810692"/>
    <w:rsid w:val="00812370"/>
    <w:rsid w:val="00812973"/>
    <w:rsid w:val="00813DF1"/>
    <w:rsid w:val="008157D9"/>
    <w:rsid w:val="0082411A"/>
    <w:rsid w:val="008254FF"/>
    <w:rsid w:val="00841628"/>
    <w:rsid w:val="00842ED3"/>
    <w:rsid w:val="00846160"/>
    <w:rsid w:val="00852454"/>
    <w:rsid w:val="00857365"/>
    <w:rsid w:val="00877BD2"/>
    <w:rsid w:val="00882474"/>
    <w:rsid w:val="00887B5A"/>
    <w:rsid w:val="008A67FC"/>
    <w:rsid w:val="008B7927"/>
    <w:rsid w:val="008D1E0B"/>
    <w:rsid w:val="008E2D9A"/>
    <w:rsid w:val="008E5B8B"/>
    <w:rsid w:val="008F0CC6"/>
    <w:rsid w:val="008F4279"/>
    <w:rsid w:val="008F789E"/>
    <w:rsid w:val="00901C47"/>
    <w:rsid w:val="00905771"/>
    <w:rsid w:val="009516EA"/>
    <w:rsid w:val="00953A46"/>
    <w:rsid w:val="0095667B"/>
    <w:rsid w:val="009658AF"/>
    <w:rsid w:val="00967473"/>
    <w:rsid w:val="00970919"/>
    <w:rsid w:val="00973090"/>
    <w:rsid w:val="00993AC1"/>
    <w:rsid w:val="00995EEC"/>
    <w:rsid w:val="009C52FA"/>
    <w:rsid w:val="009D26D8"/>
    <w:rsid w:val="009E09D4"/>
    <w:rsid w:val="009E4974"/>
    <w:rsid w:val="009E61BC"/>
    <w:rsid w:val="009E6956"/>
    <w:rsid w:val="009F06C3"/>
    <w:rsid w:val="00A030B1"/>
    <w:rsid w:val="00A032FE"/>
    <w:rsid w:val="00A04B4D"/>
    <w:rsid w:val="00A06F4B"/>
    <w:rsid w:val="00A11284"/>
    <w:rsid w:val="00A204C9"/>
    <w:rsid w:val="00A23742"/>
    <w:rsid w:val="00A31B6D"/>
    <w:rsid w:val="00A3247B"/>
    <w:rsid w:val="00A35C8A"/>
    <w:rsid w:val="00A45992"/>
    <w:rsid w:val="00A72CF3"/>
    <w:rsid w:val="00A82A45"/>
    <w:rsid w:val="00A845A9"/>
    <w:rsid w:val="00A86958"/>
    <w:rsid w:val="00AA030B"/>
    <w:rsid w:val="00AA5651"/>
    <w:rsid w:val="00AA5848"/>
    <w:rsid w:val="00AA7750"/>
    <w:rsid w:val="00AC23AE"/>
    <w:rsid w:val="00AD65F1"/>
    <w:rsid w:val="00AE064D"/>
    <w:rsid w:val="00AF056B"/>
    <w:rsid w:val="00B049B1"/>
    <w:rsid w:val="00B07FEC"/>
    <w:rsid w:val="00B11088"/>
    <w:rsid w:val="00B13DE4"/>
    <w:rsid w:val="00B239BA"/>
    <w:rsid w:val="00B468BB"/>
    <w:rsid w:val="00B52C97"/>
    <w:rsid w:val="00B5404B"/>
    <w:rsid w:val="00B65DEB"/>
    <w:rsid w:val="00B72D5A"/>
    <w:rsid w:val="00B81F17"/>
    <w:rsid w:val="00B8232B"/>
    <w:rsid w:val="00B93B37"/>
    <w:rsid w:val="00BB3D42"/>
    <w:rsid w:val="00BC55CA"/>
    <w:rsid w:val="00BD2D08"/>
    <w:rsid w:val="00BD7743"/>
    <w:rsid w:val="00BE5C19"/>
    <w:rsid w:val="00BF65E0"/>
    <w:rsid w:val="00C05E55"/>
    <w:rsid w:val="00C17826"/>
    <w:rsid w:val="00C2408A"/>
    <w:rsid w:val="00C43B4A"/>
    <w:rsid w:val="00C467D8"/>
    <w:rsid w:val="00C469C5"/>
    <w:rsid w:val="00C51B09"/>
    <w:rsid w:val="00C64FA5"/>
    <w:rsid w:val="00C827C3"/>
    <w:rsid w:val="00C84A12"/>
    <w:rsid w:val="00C90762"/>
    <w:rsid w:val="00C91C9F"/>
    <w:rsid w:val="00C96942"/>
    <w:rsid w:val="00CA46C2"/>
    <w:rsid w:val="00CC46D1"/>
    <w:rsid w:val="00CD1A8C"/>
    <w:rsid w:val="00CD4BE6"/>
    <w:rsid w:val="00CD60C7"/>
    <w:rsid w:val="00CF0145"/>
    <w:rsid w:val="00CF3DC5"/>
    <w:rsid w:val="00D017E2"/>
    <w:rsid w:val="00D06AF0"/>
    <w:rsid w:val="00D131AB"/>
    <w:rsid w:val="00D16D97"/>
    <w:rsid w:val="00D27357"/>
    <w:rsid w:val="00D27F42"/>
    <w:rsid w:val="00D4192E"/>
    <w:rsid w:val="00D46A21"/>
    <w:rsid w:val="00D51A54"/>
    <w:rsid w:val="00D56494"/>
    <w:rsid w:val="00D56F8B"/>
    <w:rsid w:val="00D60030"/>
    <w:rsid w:val="00D603D3"/>
    <w:rsid w:val="00D712C0"/>
    <w:rsid w:val="00D84713"/>
    <w:rsid w:val="00D86F37"/>
    <w:rsid w:val="00D87D9B"/>
    <w:rsid w:val="00DC6B9A"/>
    <w:rsid w:val="00DD4B82"/>
    <w:rsid w:val="00DE243F"/>
    <w:rsid w:val="00DE3C3C"/>
    <w:rsid w:val="00DE49CA"/>
    <w:rsid w:val="00DF630A"/>
    <w:rsid w:val="00E1556F"/>
    <w:rsid w:val="00E26ADC"/>
    <w:rsid w:val="00E275ED"/>
    <w:rsid w:val="00E27EAC"/>
    <w:rsid w:val="00E3419E"/>
    <w:rsid w:val="00E36F3A"/>
    <w:rsid w:val="00E3744B"/>
    <w:rsid w:val="00E47B1A"/>
    <w:rsid w:val="00E631B1"/>
    <w:rsid w:val="00E67AE8"/>
    <w:rsid w:val="00E710C5"/>
    <w:rsid w:val="00E75C1E"/>
    <w:rsid w:val="00E80D0A"/>
    <w:rsid w:val="00E90919"/>
    <w:rsid w:val="00E95EDE"/>
    <w:rsid w:val="00E96A47"/>
    <w:rsid w:val="00EA1298"/>
    <w:rsid w:val="00EA1674"/>
    <w:rsid w:val="00EA5290"/>
    <w:rsid w:val="00EA6C87"/>
    <w:rsid w:val="00EB248F"/>
    <w:rsid w:val="00EB5F93"/>
    <w:rsid w:val="00EC0568"/>
    <w:rsid w:val="00ED47CB"/>
    <w:rsid w:val="00EE721A"/>
    <w:rsid w:val="00EF2120"/>
    <w:rsid w:val="00F0272E"/>
    <w:rsid w:val="00F10E77"/>
    <w:rsid w:val="00F2438B"/>
    <w:rsid w:val="00F3616B"/>
    <w:rsid w:val="00F44998"/>
    <w:rsid w:val="00F61BEF"/>
    <w:rsid w:val="00F77FF9"/>
    <w:rsid w:val="00F81C33"/>
    <w:rsid w:val="00F923C2"/>
    <w:rsid w:val="00F97613"/>
    <w:rsid w:val="00FB6A60"/>
    <w:rsid w:val="00FC23B6"/>
    <w:rsid w:val="00FF0966"/>
    <w:rsid w:val="00FF4283"/>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2788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B6F02"/>
    <w:rPr>
      <w:sz w:val="16"/>
      <w:szCs w:val="16"/>
    </w:rPr>
  </w:style>
  <w:style w:type="paragraph" w:styleId="CommentText">
    <w:name w:val="annotation text"/>
    <w:basedOn w:val="Normal"/>
    <w:link w:val="CommentTextChar"/>
    <w:unhideWhenUsed/>
    <w:rsid w:val="005B6F02"/>
    <w:rPr>
      <w:sz w:val="20"/>
    </w:rPr>
  </w:style>
  <w:style w:type="character" w:customStyle="1" w:styleId="CommentTextChar">
    <w:name w:val="Comment Text Char"/>
    <w:basedOn w:val="DefaultParagraphFont"/>
    <w:link w:val="CommentText"/>
    <w:rsid w:val="005B6F02"/>
    <w:rPr>
      <w:rFonts w:ascii="TradeGothic" w:hAnsi="TradeGothic"/>
      <w:lang w:eastAsia="en-US"/>
    </w:rPr>
  </w:style>
  <w:style w:type="paragraph" w:styleId="CommentSubject">
    <w:name w:val="annotation subject"/>
    <w:basedOn w:val="CommentText"/>
    <w:next w:val="CommentText"/>
    <w:link w:val="CommentSubjectChar"/>
    <w:semiHidden/>
    <w:unhideWhenUsed/>
    <w:rsid w:val="005B6F02"/>
    <w:rPr>
      <w:b/>
      <w:bCs/>
    </w:rPr>
  </w:style>
  <w:style w:type="character" w:customStyle="1" w:styleId="CommentSubjectChar">
    <w:name w:val="Comment Subject Char"/>
    <w:basedOn w:val="CommentTextChar"/>
    <w:link w:val="CommentSubject"/>
    <w:semiHidden/>
    <w:rsid w:val="005B6F02"/>
    <w:rPr>
      <w:rFonts w:ascii="TradeGothic" w:hAnsi="TradeGothic"/>
      <w:b/>
      <w:bCs/>
      <w:lang w:eastAsia="en-US"/>
    </w:rPr>
  </w:style>
  <w:style w:type="paragraph" w:styleId="Revision">
    <w:name w:val="Revision"/>
    <w:hidden/>
    <w:uiPriority w:val="99"/>
    <w:semiHidden/>
    <w:rsid w:val="005B6F02"/>
    <w:rPr>
      <w:rFonts w:ascii="TradeGothic" w:hAnsi="TradeGothic"/>
      <w:sz w:val="22"/>
      <w:lang w:eastAsia="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link w:val="ListParagraph"/>
    <w:uiPriority w:val="99"/>
    <w:qFormat/>
    <w:locked/>
    <w:rsid w:val="000D1E45"/>
    <w:rPr>
      <w:rFonts w:ascii="TradeGothic" w:hAnsi="TradeGothic"/>
      <w:sz w:val="22"/>
      <w:lang w:eastAsia="en-US"/>
    </w:rPr>
  </w:style>
  <w:style w:type="paragraph" w:customStyle="1" w:styleId="xmsonormal">
    <w:name w:val="x_msonormal"/>
    <w:basedOn w:val="Normal"/>
    <w:rsid w:val="000D1E45"/>
    <w:rPr>
      <w:rFonts w:ascii="Calibri" w:eastAsiaTheme="minorHAnsi" w:hAnsi="Calibri" w:cs="Calibri"/>
      <w:sz w:val="24"/>
      <w:szCs w:val="22"/>
      <w:lang w:eastAsia="en-GB"/>
    </w:rPr>
  </w:style>
  <w:style w:type="paragraph" w:customStyle="1" w:styleId="pf0">
    <w:name w:val="pf0"/>
    <w:basedOn w:val="Normal"/>
    <w:rsid w:val="00374B78"/>
    <w:pPr>
      <w:spacing w:before="100" w:beforeAutospacing="1" w:after="100" w:afterAutospacing="1"/>
    </w:pPr>
    <w:rPr>
      <w:rFonts w:ascii="Times New Roman" w:hAnsi="Times New Roman"/>
      <w:sz w:val="24"/>
      <w:szCs w:val="24"/>
      <w:lang w:eastAsia="en-GB"/>
    </w:rPr>
  </w:style>
  <w:style w:type="character" w:customStyle="1" w:styleId="cf01">
    <w:name w:val="cf01"/>
    <w:basedOn w:val="DefaultParagraphFont"/>
    <w:rsid w:val="00374B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8721">
      <w:bodyDiv w:val="1"/>
      <w:marLeft w:val="0"/>
      <w:marRight w:val="0"/>
      <w:marTop w:val="0"/>
      <w:marBottom w:val="0"/>
      <w:divBdr>
        <w:top w:val="none" w:sz="0" w:space="0" w:color="auto"/>
        <w:left w:val="none" w:sz="0" w:space="0" w:color="auto"/>
        <w:bottom w:val="none" w:sz="0" w:space="0" w:color="auto"/>
        <w:right w:val="none" w:sz="0" w:space="0" w:color="auto"/>
      </w:divBdr>
    </w:div>
    <w:div w:id="247693178">
      <w:bodyDiv w:val="1"/>
      <w:marLeft w:val="0"/>
      <w:marRight w:val="0"/>
      <w:marTop w:val="0"/>
      <w:marBottom w:val="0"/>
      <w:divBdr>
        <w:top w:val="none" w:sz="0" w:space="0" w:color="auto"/>
        <w:left w:val="none" w:sz="0" w:space="0" w:color="auto"/>
        <w:bottom w:val="none" w:sz="0" w:space="0" w:color="auto"/>
        <w:right w:val="none" w:sz="0" w:space="0" w:color="auto"/>
      </w:divBdr>
    </w:div>
    <w:div w:id="326906860">
      <w:bodyDiv w:val="1"/>
      <w:marLeft w:val="0"/>
      <w:marRight w:val="0"/>
      <w:marTop w:val="0"/>
      <w:marBottom w:val="0"/>
      <w:divBdr>
        <w:top w:val="none" w:sz="0" w:space="0" w:color="auto"/>
        <w:left w:val="none" w:sz="0" w:space="0" w:color="auto"/>
        <w:bottom w:val="none" w:sz="0" w:space="0" w:color="auto"/>
        <w:right w:val="none" w:sz="0" w:space="0" w:color="auto"/>
      </w:divBdr>
    </w:div>
    <w:div w:id="390272792">
      <w:bodyDiv w:val="1"/>
      <w:marLeft w:val="0"/>
      <w:marRight w:val="0"/>
      <w:marTop w:val="0"/>
      <w:marBottom w:val="0"/>
      <w:divBdr>
        <w:top w:val="none" w:sz="0" w:space="0" w:color="auto"/>
        <w:left w:val="none" w:sz="0" w:space="0" w:color="auto"/>
        <w:bottom w:val="none" w:sz="0" w:space="0" w:color="auto"/>
        <w:right w:val="none" w:sz="0" w:space="0" w:color="auto"/>
      </w:divBdr>
    </w:div>
    <w:div w:id="441144495">
      <w:bodyDiv w:val="1"/>
      <w:marLeft w:val="0"/>
      <w:marRight w:val="0"/>
      <w:marTop w:val="0"/>
      <w:marBottom w:val="0"/>
      <w:divBdr>
        <w:top w:val="none" w:sz="0" w:space="0" w:color="auto"/>
        <w:left w:val="none" w:sz="0" w:space="0" w:color="auto"/>
        <w:bottom w:val="none" w:sz="0" w:space="0" w:color="auto"/>
        <w:right w:val="none" w:sz="0" w:space="0" w:color="auto"/>
      </w:divBdr>
    </w:div>
    <w:div w:id="536892875">
      <w:bodyDiv w:val="1"/>
      <w:marLeft w:val="0"/>
      <w:marRight w:val="0"/>
      <w:marTop w:val="0"/>
      <w:marBottom w:val="0"/>
      <w:divBdr>
        <w:top w:val="none" w:sz="0" w:space="0" w:color="auto"/>
        <w:left w:val="none" w:sz="0" w:space="0" w:color="auto"/>
        <w:bottom w:val="none" w:sz="0" w:space="0" w:color="auto"/>
        <w:right w:val="none" w:sz="0" w:space="0" w:color="auto"/>
      </w:divBdr>
    </w:div>
    <w:div w:id="966662312">
      <w:bodyDiv w:val="1"/>
      <w:marLeft w:val="0"/>
      <w:marRight w:val="0"/>
      <w:marTop w:val="0"/>
      <w:marBottom w:val="0"/>
      <w:divBdr>
        <w:top w:val="none" w:sz="0" w:space="0" w:color="auto"/>
        <w:left w:val="none" w:sz="0" w:space="0" w:color="auto"/>
        <w:bottom w:val="none" w:sz="0" w:space="0" w:color="auto"/>
        <w:right w:val="none" w:sz="0" w:space="0" w:color="auto"/>
      </w:divBdr>
    </w:div>
    <w:div w:id="19689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A42538653</value>
    </field>
    <field name="Objective-Title">
      <value order="0">Written Statement - Student support repayment arrangements for academic year 2023 to 2024 - Cym</value>
    </field>
    <field name="Objective-Description">
      <value order="0"/>
    </field>
    <field name="Objective-CreationStamp">
      <value order="0">2022-10-18T15:51:28Z</value>
    </field>
    <field name="Objective-IsApproved">
      <value order="0">false</value>
    </field>
    <field name="Objective-IsPublished">
      <value order="0">true</value>
    </field>
    <field name="Objective-DatePublished">
      <value order="0">2022-10-19T06:59:30Z</value>
    </field>
    <field name="Objective-ModificationStamp">
      <value order="0">2022-10-19T06:59:30Z</value>
    </field>
    <field name="Objective-Owner">
      <value order="0">Griffiths, Iorwerth (ESJWL - SHELL - Higher Education &amp; Delivery)</value>
    </field>
    <field name="Objective-Path">
      <value order="0">Objective Global Folder:#Business File Plan:WG Organisational Groups:NEW - Post April 2022 - Education, Social Justice &amp; Welsh Language:Education, Social Justice &amp; Welsh Language (ESJWL) - SHELL - Higher Education &amp; Delivery:1 - Save:Review of Tertiary Education Student Finance and Institutional Funding:Higher Education Division - Student Finance Repayment Review - 2022-2023:Ministerial - aliases</value>
    </field>
    <field name="Objective-Parent">
      <value order="0">Ministerial - aliases</value>
    </field>
    <field name="Objective-State">
      <value order="0">Published</value>
    </field>
    <field name="Objective-VersionId">
      <value order="0">vA81322999</value>
    </field>
    <field name="Objective-Version">
      <value order="0">2.0</value>
    </field>
    <field name="Objective-VersionNumber">
      <value order="0">3</value>
    </field>
    <field name="Objective-VersionComment">
      <value order="0"/>
    </field>
    <field name="Objective-FileNumber">
      <value order="0">qA1548929</value>
    </field>
    <field name="Objective-Classification">
      <value order="0">Official</value>
    </field>
    <field name="Objective-Caveats">
      <value order="0"/>
    </field>
  </systemFields>
  <catalogues>
    <catalogue name="Document Type Catalogue" type="type" ori="id:cA14">
      <field name="Objective-Date Acquired">
        <value order="0">2022-10-17T23:00:00Z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2CBB9D7-F1A3-4DAA-91DE-97F32089142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3813</Characters>
  <Application>Microsoft Office Word</Application>
  <DocSecurity>4</DocSecurity>
  <Lines>31</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2022-10-19T12:50:00Z</dcterms:created>
  <dcterms:modified xsi:type="dcterms:W3CDTF">2022-10-19T12:50:00Z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A42538653</vt:lpwstr>
  </property>
  <property fmtid="{D5CDD505-2E9C-101B-9397-08002B2CF9AE}" pid="4" name="Objective-Title">
    <vt:lpwstr>Written Statement - Student support repayment arrangements for academic year 2023 to 2024 - Cym</vt:lpwstr>
  </property>
  <property fmtid="{D5CDD505-2E9C-101B-9397-08002B2CF9AE}" pid="5" name="Objective-Comment">
    <vt:lpwstr/>
  </property>
  <property fmtid="{D5CDD505-2E9C-101B-9397-08002B2CF9AE}" pid="6" name="Objective-CreationStamp">
    <vt:filetime>2022-10-18T15:51:47Z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2022-10-19T06:59:30Z</vt:filetime>
  </property>
  <property fmtid="{D5CDD505-2E9C-101B-9397-08002B2CF9AE}" pid="10" name="Objective-ModificationStamp">
    <vt:filetime>2022-10-19T06:59:30Z</vt:filetime>
  </property>
  <property fmtid="{D5CDD505-2E9C-101B-9397-08002B2CF9AE}" pid="11" name="Objective-Owner">
    <vt:lpwstr>Griffiths, Iorwerth (ESJWL - SHELL - Higher Education &amp; Delivery)</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Higher Education &amp; Delivery:1 - Save:Review of Tertiary Education Student Finance and Institutional Funding:Higher Education Division - Student Finance Repayment Review - 2022-2023:Ministerial - aliases:</vt:lpwstr>
  </property>
  <property fmtid="{D5CDD505-2E9C-101B-9397-08002B2CF9AE}" pid="13" name="Objective-Parent">
    <vt:lpwstr>Ministerial - aliases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qA1548929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vA81322999</vt:lpwstr>
  </property>
  <property fmtid="{D5CDD505-2E9C-101B-9397-08002B2CF9AE}" pid="28" name="Objective-Language">
    <vt:lpwstr>English (eng)</vt:lpwstr>
  </property>
  <property fmtid="{D5CDD505-2E9C-101B-9397-08002B2CF9AE}" pid="29" name="Objective-Date Acquired">
    <vt:filetime>2022-10-17T23:00:00Z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