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DB79" w14:textId="77777777" w:rsidR="008803BA" w:rsidRPr="00BF6401" w:rsidRDefault="008803BA" w:rsidP="00825D6E">
      <w:pPr>
        <w:textAlignment w:val="center"/>
        <w:rPr>
          <w:rFonts w:ascii="Arial" w:hAnsi="Arial" w:cs="Arial"/>
          <w:sz w:val="24"/>
          <w:szCs w:val="24"/>
          <w:u w:val="single"/>
          <w:lang w:val="cy-GB" w:eastAsia="en-GB"/>
        </w:rPr>
      </w:pPr>
    </w:p>
    <w:p w14:paraId="66277D7A" w14:textId="77777777" w:rsidR="00507F15" w:rsidRPr="00BF6401" w:rsidRDefault="00507F15" w:rsidP="00507F15">
      <w:pPr>
        <w:jc w:val="right"/>
        <w:rPr>
          <w:b/>
          <w:lang w:val="cy-GB"/>
        </w:rPr>
      </w:pPr>
    </w:p>
    <w:p w14:paraId="14058FE2" w14:textId="77777777" w:rsidR="00507F15" w:rsidRPr="00BF6401" w:rsidRDefault="00507F15" w:rsidP="00507F15">
      <w:pPr>
        <w:pStyle w:val="Heading1"/>
        <w:rPr>
          <w:color w:val="FF0000"/>
          <w:lang w:val="cy-GB"/>
        </w:rPr>
      </w:pPr>
      <w:r w:rsidRPr="00BF6401">
        <w:rPr>
          <w:noProof/>
          <w:lang w:val="cy-GB"/>
        </w:rPr>
        <mc:AlternateContent>
          <mc:Choice Requires="wps">
            <w:drawing>
              <wp:anchor distT="0" distB="0" distL="114300" distR="114300" simplePos="0" relativeHeight="251659264" behindDoc="0" locked="0" layoutInCell="0" allowOverlap="1" wp14:anchorId="793059ED" wp14:editId="4EF6D70D">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3F1E8"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346D8D6B" w14:textId="77777777" w:rsidR="00507F15" w:rsidRPr="00BF6401" w:rsidRDefault="00507F15" w:rsidP="00507F15">
      <w:pPr>
        <w:pStyle w:val="Heading1"/>
        <w:jc w:val="center"/>
        <w:rPr>
          <w:rFonts w:ascii="Times New Roman" w:hAnsi="Times New Roman"/>
          <w:color w:val="FF0000"/>
          <w:sz w:val="40"/>
          <w:szCs w:val="40"/>
          <w:lang w:val="cy-GB"/>
        </w:rPr>
      </w:pPr>
      <w:r w:rsidRPr="00BF6401">
        <w:rPr>
          <w:rFonts w:ascii="Times New Roman" w:hAnsi="Times New Roman"/>
          <w:color w:val="FF0000"/>
          <w:sz w:val="40"/>
          <w:szCs w:val="40"/>
          <w:lang w:val="cy-GB"/>
        </w:rPr>
        <w:t xml:space="preserve">DATGANIAD YSGRIFENEDIG </w:t>
      </w:r>
    </w:p>
    <w:p w14:paraId="69D7242D" w14:textId="77777777" w:rsidR="00507F15" w:rsidRPr="00BF6401" w:rsidRDefault="00507F15" w:rsidP="00507F15">
      <w:pPr>
        <w:pStyle w:val="Heading1"/>
        <w:jc w:val="center"/>
        <w:rPr>
          <w:rFonts w:ascii="Times New Roman" w:hAnsi="Times New Roman"/>
          <w:color w:val="FF0000"/>
          <w:sz w:val="40"/>
          <w:szCs w:val="40"/>
          <w:lang w:val="cy-GB"/>
        </w:rPr>
      </w:pPr>
      <w:r w:rsidRPr="00BF6401">
        <w:rPr>
          <w:rFonts w:ascii="Times New Roman" w:hAnsi="Times New Roman"/>
          <w:color w:val="FF0000"/>
          <w:sz w:val="40"/>
          <w:szCs w:val="40"/>
          <w:lang w:val="cy-GB"/>
        </w:rPr>
        <w:t>GAN</w:t>
      </w:r>
    </w:p>
    <w:p w14:paraId="7D93B82C" w14:textId="77777777" w:rsidR="00507F15" w:rsidRPr="00BF6401" w:rsidRDefault="00507F15" w:rsidP="00507F15">
      <w:pPr>
        <w:pStyle w:val="Heading1"/>
        <w:jc w:val="center"/>
        <w:rPr>
          <w:rFonts w:ascii="Times New Roman" w:hAnsi="Times New Roman"/>
          <w:color w:val="FF0000"/>
          <w:sz w:val="40"/>
          <w:szCs w:val="40"/>
          <w:lang w:val="cy-GB"/>
        </w:rPr>
      </w:pPr>
      <w:r w:rsidRPr="00BF6401">
        <w:rPr>
          <w:rFonts w:ascii="Times New Roman" w:hAnsi="Times New Roman"/>
          <w:color w:val="FF0000"/>
          <w:sz w:val="40"/>
          <w:szCs w:val="40"/>
          <w:lang w:val="cy-GB"/>
        </w:rPr>
        <w:t>LYWODRAETH CYMRU</w:t>
      </w:r>
    </w:p>
    <w:p w14:paraId="270D6A6B" w14:textId="77777777" w:rsidR="00507F15" w:rsidRPr="00BF6401" w:rsidRDefault="00507F15" w:rsidP="00507F15">
      <w:pPr>
        <w:rPr>
          <w:b/>
          <w:color w:val="FF0000"/>
          <w:lang w:val="cy-GB"/>
        </w:rPr>
      </w:pPr>
      <w:r w:rsidRPr="00BF6401">
        <w:rPr>
          <w:b/>
          <w:noProof/>
          <w:lang w:val="cy-GB" w:eastAsia="en-GB"/>
        </w:rPr>
        <mc:AlternateContent>
          <mc:Choice Requires="wps">
            <w:drawing>
              <wp:anchor distT="0" distB="0" distL="114300" distR="114300" simplePos="0" relativeHeight="251660288" behindDoc="0" locked="0" layoutInCell="0" allowOverlap="1" wp14:anchorId="6EA4F499" wp14:editId="49487A7B">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BBE26"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507F15" w:rsidRPr="00BF6401" w14:paraId="1A4FA063" w14:textId="77777777" w:rsidTr="00102915">
        <w:tc>
          <w:tcPr>
            <w:tcW w:w="1383" w:type="dxa"/>
            <w:tcBorders>
              <w:top w:val="nil"/>
              <w:left w:val="nil"/>
              <w:bottom w:val="nil"/>
              <w:right w:val="nil"/>
            </w:tcBorders>
            <w:vAlign w:val="center"/>
          </w:tcPr>
          <w:p w14:paraId="48B85D38" w14:textId="77777777" w:rsidR="00507F15" w:rsidRPr="00BF6401" w:rsidRDefault="00507F15" w:rsidP="00102915">
            <w:pPr>
              <w:spacing w:before="120" w:after="120"/>
              <w:rPr>
                <w:rFonts w:ascii="Arial" w:hAnsi="Arial" w:cs="Arial"/>
                <w:b/>
                <w:bCs/>
                <w:sz w:val="24"/>
                <w:szCs w:val="24"/>
                <w:lang w:val="cy-GB"/>
              </w:rPr>
            </w:pPr>
          </w:p>
          <w:p w14:paraId="63DCF8B8" w14:textId="77777777" w:rsidR="00507F15" w:rsidRPr="00BF6401" w:rsidRDefault="00507F15" w:rsidP="00102915">
            <w:pPr>
              <w:spacing w:before="120" w:after="120"/>
              <w:rPr>
                <w:rFonts w:ascii="Arial" w:hAnsi="Arial" w:cs="Arial"/>
                <w:b/>
                <w:bCs/>
                <w:sz w:val="24"/>
                <w:szCs w:val="24"/>
                <w:lang w:val="cy-GB"/>
              </w:rPr>
            </w:pPr>
            <w:r w:rsidRPr="00BF6401">
              <w:rPr>
                <w:rFonts w:ascii="Arial" w:hAnsi="Arial" w:cs="Arial"/>
                <w:b/>
                <w:bCs/>
                <w:sz w:val="24"/>
                <w:szCs w:val="24"/>
                <w:lang w:val="cy-GB"/>
              </w:rPr>
              <w:t xml:space="preserve">TEITL </w:t>
            </w:r>
          </w:p>
        </w:tc>
        <w:tc>
          <w:tcPr>
            <w:tcW w:w="7656" w:type="dxa"/>
            <w:tcBorders>
              <w:top w:val="nil"/>
              <w:left w:val="nil"/>
              <w:bottom w:val="nil"/>
              <w:right w:val="nil"/>
            </w:tcBorders>
            <w:vAlign w:val="center"/>
          </w:tcPr>
          <w:p w14:paraId="2F3EA0B5" w14:textId="77777777" w:rsidR="00507F15" w:rsidRPr="00BF6401" w:rsidRDefault="00507F15" w:rsidP="00102915">
            <w:pPr>
              <w:spacing w:before="120" w:after="120"/>
              <w:rPr>
                <w:rFonts w:ascii="Arial" w:hAnsi="Arial" w:cs="Arial"/>
                <w:b/>
                <w:bCs/>
                <w:sz w:val="24"/>
                <w:szCs w:val="24"/>
                <w:lang w:val="cy-GB"/>
              </w:rPr>
            </w:pPr>
          </w:p>
          <w:p w14:paraId="10A80EE2" w14:textId="77777777" w:rsidR="00507F15" w:rsidRPr="00BF6401" w:rsidRDefault="00507F15" w:rsidP="00102915">
            <w:pPr>
              <w:spacing w:before="120" w:after="120"/>
              <w:rPr>
                <w:rFonts w:ascii="Arial" w:hAnsi="Arial" w:cs="Arial"/>
                <w:b/>
                <w:bCs/>
                <w:sz w:val="24"/>
                <w:szCs w:val="24"/>
                <w:lang w:val="cy-GB"/>
              </w:rPr>
            </w:pPr>
            <w:r w:rsidRPr="00BF6401">
              <w:rPr>
                <w:rFonts w:ascii="Arial" w:hAnsi="Arial" w:cs="Arial"/>
                <w:b/>
                <w:bCs/>
                <w:sz w:val="24"/>
                <w:szCs w:val="24"/>
                <w:lang w:val="cy-GB"/>
              </w:rPr>
              <w:t>Lleihau llwyth gwaith a biwrocratiaeth i staff ysgolion</w:t>
            </w:r>
          </w:p>
        </w:tc>
      </w:tr>
      <w:tr w:rsidR="00507F15" w:rsidRPr="00BF6401" w14:paraId="67050E19" w14:textId="77777777" w:rsidTr="00102915">
        <w:tc>
          <w:tcPr>
            <w:tcW w:w="1383" w:type="dxa"/>
            <w:tcBorders>
              <w:top w:val="nil"/>
              <w:left w:val="nil"/>
              <w:bottom w:val="nil"/>
              <w:right w:val="nil"/>
            </w:tcBorders>
            <w:vAlign w:val="center"/>
          </w:tcPr>
          <w:p w14:paraId="7BC8B6D9" w14:textId="77777777" w:rsidR="00507F15" w:rsidRPr="00BF6401" w:rsidRDefault="00507F15" w:rsidP="00102915">
            <w:pPr>
              <w:spacing w:before="120" w:after="120"/>
              <w:rPr>
                <w:rFonts w:ascii="Arial" w:hAnsi="Arial" w:cs="Arial"/>
                <w:b/>
                <w:bCs/>
                <w:sz w:val="24"/>
                <w:szCs w:val="24"/>
                <w:lang w:val="cy-GB"/>
              </w:rPr>
            </w:pPr>
            <w:r w:rsidRPr="00BF6401">
              <w:rPr>
                <w:rFonts w:ascii="Arial" w:hAnsi="Arial" w:cs="Arial"/>
                <w:b/>
                <w:bCs/>
                <w:sz w:val="24"/>
                <w:szCs w:val="24"/>
                <w:lang w:val="cy-GB"/>
              </w:rPr>
              <w:t xml:space="preserve">DYDDIAD </w:t>
            </w:r>
          </w:p>
        </w:tc>
        <w:tc>
          <w:tcPr>
            <w:tcW w:w="7656" w:type="dxa"/>
            <w:tcBorders>
              <w:top w:val="nil"/>
              <w:left w:val="nil"/>
              <w:bottom w:val="nil"/>
              <w:right w:val="nil"/>
            </w:tcBorders>
            <w:vAlign w:val="center"/>
          </w:tcPr>
          <w:p w14:paraId="5E1BAE92" w14:textId="0956392A" w:rsidR="00507F15" w:rsidRPr="00BF6401" w:rsidRDefault="00B03844" w:rsidP="00102915">
            <w:pPr>
              <w:spacing w:before="120" w:after="120"/>
              <w:rPr>
                <w:rFonts w:ascii="Arial" w:hAnsi="Arial" w:cs="Arial"/>
                <w:b/>
                <w:bCs/>
                <w:sz w:val="24"/>
                <w:szCs w:val="24"/>
                <w:lang w:val="cy-GB"/>
              </w:rPr>
            </w:pPr>
            <w:r>
              <w:rPr>
                <w:rFonts w:ascii="Arial" w:hAnsi="Arial" w:cs="Arial"/>
                <w:b/>
                <w:bCs/>
                <w:sz w:val="24"/>
                <w:szCs w:val="24"/>
                <w:lang w:val="cy-GB"/>
              </w:rPr>
              <w:t>13</w:t>
            </w:r>
            <w:r w:rsidR="00507F15" w:rsidRPr="00BF6401">
              <w:rPr>
                <w:rFonts w:ascii="Arial" w:hAnsi="Arial" w:cs="Arial"/>
                <w:b/>
                <w:bCs/>
                <w:sz w:val="24"/>
                <w:szCs w:val="24"/>
                <w:lang w:val="cy-GB"/>
              </w:rPr>
              <w:t xml:space="preserve"> Gorffennaf 2023</w:t>
            </w:r>
          </w:p>
        </w:tc>
      </w:tr>
      <w:tr w:rsidR="00507F15" w:rsidRPr="00BF6401" w14:paraId="512AE713" w14:textId="77777777" w:rsidTr="00102915">
        <w:tc>
          <w:tcPr>
            <w:tcW w:w="1383" w:type="dxa"/>
            <w:tcBorders>
              <w:top w:val="nil"/>
              <w:left w:val="nil"/>
              <w:bottom w:val="nil"/>
              <w:right w:val="nil"/>
            </w:tcBorders>
            <w:vAlign w:val="center"/>
          </w:tcPr>
          <w:p w14:paraId="47FAC6F9" w14:textId="77777777" w:rsidR="00507F15" w:rsidRPr="00BF6401" w:rsidRDefault="00507F15" w:rsidP="00102915">
            <w:pPr>
              <w:spacing w:before="120" w:after="120"/>
              <w:rPr>
                <w:rFonts w:ascii="Arial" w:hAnsi="Arial" w:cs="Arial"/>
                <w:b/>
                <w:bCs/>
                <w:sz w:val="24"/>
                <w:szCs w:val="24"/>
                <w:lang w:val="cy-GB"/>
              </w:rPr>
            </w:pPr>
            <w:r w:rsidRPr="00BF6401">
              <w:rPr>
                <w:rFonts w:ascii="Arial" w:hAnsi="Arial" w:cs="Arial"/>
                <w:b/>
                <w:bCs/>
                <w:sz w:val="24"/>
                <w:szCs w:val="24"/>
                <w:lang w:val="cy-GB"/>
              </w:rPr>
              <w:t>GAN</w:t>
            </w:r>
          </w:p>
        </w:tc>
        <w:tc>
          <w:tcPr>
            <w:tcW w:w="7656" w:type="dxa"/>
            <w:tcBorders>
              <w:top w:val="nil"/>
              <w:left w:val="nil"/>
              <w:bottom w:val="nil"/>
              <w:right w:val="nil"/>
            </w:tcBorders>
            <w:vAlign w:val="center"/>
          </w:tcPr>
          <w:p w14:paraId="7AB01BE4" w14:textId="77777777" w:rsidR="00507F15" w:rsidRPr="00BF6401" w:rsidRDefault="00507F15" w:rsidP="00102915">
            <w:pPr>
              <w:spacing w:before="120" w:after="120"/>
              <w:rPr>
                <w:rFonts w:ascii="Arial" w:hAnsi="Arial" w:cs="Arial"/>
                <w:b/>
                <w:bCs/>
                <w:sz w:val="24"/>
                <w:szCs w:val="24"/>
                <w:lang w:val="cy-GB"/>
              </w:rPr>
            </w:pPr>
            <w:r w:rsidRPr="00BF6401">
              <w:rPr>
                <w:rFonts w:ascii="Arial" w:hAnsi="Arial" w:cs="Arial"/>
                <w:b/>
                <w:bCs/>
                <w:sz w:val="24"/>
                <w:szCs w:val="24"/>
                <w:lang w:val="cy-GB"/>
              </w:rPr>
              <w:t xml:space="preserve">Jeremy Miles AS, Gweinidog y Gymraeg ac Addysg </w:t>
            </w:r>
          </w:p>
        </w:tc>
      </w:tr>
    </w:tbl>
    <w:p w14:paraId="75EF9772" w14:textId="77777777" w:rsidR="00507F15" w:rsidRPr="00BF6401" w:rsidRDefault="00507F15" w:rsidP="00507F15">
      <w:pPr>
        <w:rPr>
          <w:lang w:val="cy-GB"/>
        </w:rPr>
      </w:pPr>
    </w:p>
    <w:p w14:paraId="0391DE90" w14:textId="77777777" w:rsidR="00507F15" w:rsidRPr="00BF6401" w:rsidRDefault="00507F15" w:rsidP="00507F15">
      <w:pPr>
        <w:rPr>
          <w:rFonts w:ascii="Arial" w:eastAsia="Calibri" w:hAnsi="Arial" w:cs="Arial"/>
          <w:sz w:val="24"/>
          <w:szCs w:val="24"/>
          <w:highlight w:val="yellow"/>
          <w:lang w:val="cy-GB"/>
        </w:rPr>
      </w:pPr>
    </w:p>
    <w:p w14:paraId="67F1B199" w14:textId="0ED98712" w:rsidR="00507F15" w:rsidRPr="00BF6401" w:rsidRDefault="00BF6401" w:rsidP="00507F15">
      <w:pPr>
        <w:rPr>
          <w:rFonts w:ascii="Arial" w:hAnsi="Arial" w:cs="Arial"/>
          <w:sz w:val="24"/>
          <w:szCs w:val="24"/>
          <w:lang w:val="cy-GB"/>
        </w:rPr>
      </w:pPr>
      <w:r w:rsidRPr="00BF6401">
        <w:rPr>
          <w:rFonts w:ascii="Arial" w:eastAsia="Calibri" w:hAnsi="Arial" w:cs="Arial"/>
          <w:sz w:val="24"/>
          <w:szCs w:val="24"/>
          <w:lang w:val="cy-GB"/>
        </w:rPr>
        <w:t>Mae myn</w:t>
      </w:r>
      <w:r w:rsidR="00507F15" w:rsidRPr="00BF6401">
        <w:rPr>
          <w:rFonts w:ascii="Arial" w:eastAsia="Calibri" w:hAnsi="Arial" w:cs="Arial"/>
          <w:sz w:val="24"/>
          <w:szCs w:val="24"/>
          <w:lang w:val="cy-GB"/>
        </w:rPr>
        <w:t xml:space="preserve">d i'r afael â llwyth gwaith </w:t>
      </w:r>
      <w:r w:rsidRPr="00BF6401">
        <w:rPr>
          <w:rFonts w:ascii="Arial" w:eastAsia="Calibri" w:hAnsi="Arial" w:cs="Arial"/>
          <w:sz w:val="24"/>
          <w:szCs w:val="24"/>
          <w:lang w:val="cy-GB"/>
        </w:rPr>
        <w:t xml:space="preserve">staff </w:t>
      </w:r>
      <w:r w:rsidR="00507F15" w:rsidRPr="00BF6401">
        <w:rPr>
          <w:rFonts w:ascii="Arial" w:eastAsia="Calibri" w:hAnsi="Arial" w:cs="Arial"/>
          <w:sz w:val="24"/>
          <w:szCs w:val="24"/>
          <w:lang w:val="cy-GB"/>
        </w:rPr>
        <w:t xml:space="preserve">a lleihau biwrocratiaeth </w:t>
      </w:r>
      <w:r w:rsidRPr="00BF6401">
        <w:rPr>
          <w:rFonts w:ascii="Arial" w:eastAsia="Calibri" w:hAnsi="Arial" w:cs="Arial"/>
          <w:sz w:val="24"/>
          <w:szCs w:val="24"/>
          <w:lang w:val="cy-GB"/>
        </w:rPr>
        <w:t>yn un o flaenoriaethau allweddol Cenhadaeth Ein Cenedl. Er mwyn cyflawni hyn, cynhaliwyd</w:t>
      </w:r>
      <w:r w:rsidR="00507F15" w:rsidRPr="00BF6401">
        <w:rPr>
          <w:rFonts w:ascii="Arial" w:hAnsi="Arial" w:cs="Arial"/>
          <w:sz w:val="24"/>
          <w:szCs w:val="24"/>
          <w:lang w:val="cy-GB"/>
        </w:rPr>
        <w:t xml:space="preserve"> trafodaethau dros y misoedd diwethaf ag arweinwyr addysg ac undebau athrawon, awdurdodau lleol, partneriaethau rhanbarthol, Estyn a rhanddeiliaid allweddol eraill. Rydym </w:t>
      </w:r>
      <w:r>
        <w:rPr>
          <w:rFonts w:ascii="Arial" w:hAnsi="Arial" w:cs="Arial"/>
          <w:sz w:val="24"/>
          <w:szCs w:val="24"/>
          <w:lang w:val="cy-GB"/>
        </w:rPr>
        <w:t>wedi</w:t>
      </w:r>
      <w:r w:rsidR="00507F15" w:rsidRPr="00BF6401">
        <w:rPr>
          <w:rFonts w:ascii="Arial" w:hAnsi="Arial" w:cs="Arial"/>
          <w:sz w:val="24"/>
          <w:szCs w:val="24"/>
          <w:lang w:val="cy-GB"/>
        </w:rPr>
        <w:t xml:space="preserve"> gwneud cynnydd </w:t>
      </w:r>
      <w:r>
        <w:rPr>
          <w:rFonts w:ascii="Arial" w:hAnsi="Arial" w:cs="Arial"/>
          <w:sz w:val="24"/>
          <w:szCs w:val="24"/>
          <w:lang w:val="cy-GB"/>
        </w:rPr>
        <w:t>sylweddo</w:t>
      </w:r>
      <w:r w:rsidR="00507F15" w:rsidRPr="00BF6401">
        <w:rPr>
          <w:rFonts w:ascii="Arial" w:hAnsi="Arial" w:cs="Arial"/>
          <w:sz w:val="24"/>
          <w:szCs w:val="24"/>
          <w:lang w:val="cy-GB"/>
        </w:rPr>
        <w:t>l, sydd wedi'</w:t>
      </w:r>
      <w:r>
        <w:rPr>
          <w:rFonts w:ascii="Arial" w:hAnsi="Arial" w:cs="Arial"/>
          <w:sz w:val="24"/>
          <w:szCs w:val="24"/>
          <w:lang w:val="cy-GB"/>
        </w:rPr>
        <w:t>i</w:t>
      </w:r>
      <w:r w:rsidR="00507F15" w:rsidRPr="00BF6401">
        <w:rPr>
          <w:rFonts w:ascii="Arial" w:hAnsi="Arial" w:cs="Arial"/>
          <w:sz w:val="24"/>
          <w:szCs w:val="24"/>
          <w:lang w:val="cy-GB"/>
        </w:rPr>
        <w:t xml:space="preserve"> </w:t>
      </w:r>
      <w:r>
        <w:rPr>
          <w:rFonts w:ascii="Arial" w:hAnsi="Arial" w:cs="Arial"/>
          <w:sz w:val="24"/>
          <w:szCs w:val="24"/>
          <w:lang w:val="cy-GB"/>
        </w:rPr>
        <w:t>g</w:t>
      </w:r>
      <w:r w:rsidR="00507F15" w:rsidRPr="00BF6401">
        <w:rPr>
          <w:rFonts w:ascii="Arial" w:hAnsi="Arial" w:cs="Arial"/>
          <w:sz w:val="24"/>
          <w:szCs w:val="24"/>
          <w:lang w:val="cy-GB"/>
        </w:rPr>
        <w:t>rynhoi isod:</w:t>
      </w:r>
    </w:p>
    <w:p w14:paraId="3E37322B" w14:textId="77777777" w:rsidR="00507F15" w:rsidRPr="00BF6401" w:rsidRDefault="00507F15" w:rsidP="00507F15">
      <w:pPr>
        <w:rPr>
          <w:rFonts w:ascii="Arial" w:hAnsi="Arial" w:cs="Arial"/>
          <w:sz w:val="24"/>
          <w:szCs w:val="24"/>
          <w:highlight w:val="yellow"/>
          <w:lang w:val="cy-GB"/>
        </w:rPr>
      </w:pPr>
    </w:p>
    <w:p w14:paraId="668C7190" w14:textId="77777777" w:rsidR="00507F15" w:rsidRPr="00BF6401" w:rsidRDefault="00507F15" w:rsidP="00507F15">
      <w:pPr>
        <w:rPr>
          <w:rFonts w:ascii="Arial" w:hAnsi="Arial" w:cs="Arial"/>
          <w:sz w:val="24"/>
          <w:szCs w:val="24"/>
          <w:u w:val="single"/>
          <w:lang w:val="cy-GB"/>
        </w:rPr>
      </w:pPr>
      <w:r w:rsidRPr="00BF6401">
        <w:rPr>
          <w:rFonts w:ascii="Arial" w:hAnsi="Arial" w:cs="Arial"/>
          <w:sz w:val="24"/>
          <w:szCs w:val="24"/>
          <w:u w:val="single"/>
          <w:lang w:val="cy-GB"/>
        </w:rPr>
        <w:t>Asesiad o’r effaith ar lwyth gwaith</w:t>
      </w:r>
    </w:p>
    <w:p w14:paraId="34ED8844" w14:textId="77777777" w:rsidR="00507F15" w:rsidRPr="00BF6401" w:rsidRDefault="00507F15" w:rsidP="00507F15">
      <w:pPr>
        <w:rPr>
          <w:rFonts w:ascii="Arial" w:hAnsi="Arial" w:cs="Arial"/>
          <w:sz w:val="24"/>
          <w:szCs w:val="24"/>
          <w:lang w:val="cy-GB"/>
        </w:rPr>
      </w:pPr>
    </w:p>
    <w:p w14:paraId="17916236" w14:textId="77777777" w:rsidR="00507F15" w:rsidRPr="00BF6401" w:rsidRDefault="00507F15" w:rsidP="00507F15">
      <w:pPr>
        <w:rPr>
          <w:rFonts w:ascii="Arial" w:hAnsi="Arial" w:cs="Arial"/>
          <w:sz w:val="24"/>
          <w:szCs w:val="24"/>
          <w:lang w:val="cy-GB"/>
        </w:rPr>
      </w:pPr>
      <w:r w:rsidRPr="00BF6401">
        <w:rPr>
          <w:rFonts w:ascii="Arial" w:hAnsi="Arial" w:cs="Arial"/>
          <w:sz w:val="24"/>
          <w:szCs w:val="24"/>
          <w:lang w:val="cy-GB"/>
        </w:rPr>
        <w:t xml:space="preserve">Bydd yr asesiad hwn yn flaenllaw o ran datblygu polisïau Llywodraeth Cymru. Bydd hefyd yn sicrhau ystyriaeth briodol o oblygiadau llwyth gwaith a’r angen i ymrwymo’r undebau yn gynnar yn y broses o lunio polisïau. Mae rhaglen ddysgu broffesiynol ar gyfer gwneuthurwyr polisi wedi'i chynllunio a bydd honno’n dechrau ym mis Medi. Rydym hefyd yn datblygu offeryn digidol sydd wedi'i gynllunio i gasglu tystiolaeth gan benaethiaid yn seiliedig ar gwestiynau am beth sy'n creu llwyth gwaith. Bydd yr wybodaeth honno’n sail i fireinio'r trefniadau presennol, a bydd hefyd yn cefnogi'r broses o asesu’r effaith ar lwyth gwaith. Bydd yr offeryn digidol yn barod i’w ddefnyddio yn ystod tymor yr hydref.  </w:t>
      </w:r>
    </w:p>
    <w:p w14:paraId="3F716C5D" w14:textId="77777777" w:rsidR="00507F15" w:rsidRPr="00BF6401" w:rsidRDefault="00507F15" w:rsidP="00507F15">
      <w:pPr>
        <w:rPr>
          <w:rFonts w:ascii="Arial" w:hAnsi="Arial" w:cs="Arial"/>
          <w:sz w:val="24"/>
          <w:szCs w:val="24"/>
          <w:highlight w:val="yellow"/>
          <w:lang w:val="cy-GB"/>
        </w:rPr>
      </w:pPr>
    </w:p>
    <w:p w14:paraId="3C4EBF8C" w14:textId="18307E5B" w:rsidR="007C275C" w:rsidRPr="00BF6401" w:rsidRDefault="001D5418" w:rsidP="00825D6E">
      <w:pPr>
        <w:textAlignment w:val="center"/>
        <w:rPr>
          <w:rFonts w:ascii="Arial" w:hAnsi="Arial" w:cs="Arial"/>
          <w:sz w:val="24"/>
          <w:szCs w:val="24"/>
          <w:u w:val="single"/>
          <w:lang w:val="cy-GB" w:eastAsia="en-GB"/>
        </w:rPr>
      </w:pPr>
      <w:r w:rsidRPr="00BF6401">
        <w:rPr>
          <w:rFonts w:ascii="Arial" w:hAnsi="Arial" w:cs="Arial"/>
          <w:sz w:val="24"/>
          <w:szCs w:val="24"/>
          <w:u w:val="single"/>
          <w:lang w:val="cy-GB" w:eastAsia="en-GB"/>
        </w:rPr>
        <w:t xml:space="preserve">Adrodd ac </w:t>
      </w:r>
      <w:r w:rsidR="008936B9" w:rsidRPr="00BF6401">
        <w:rPr>
          <w:rFonts w:ascii="Arial" w:hAnsi="Arial" w:cs="Arial"/>
          <w:sz w:val="24"/>
          <w:szCs w:val="24"/>
          <w:u w:val="single"/>
          <w:lang w:val="cy-GB" w:eastAsia="en-GB"/>
        </w:rPr>
        <w:t>ymgysylltu</w:t>
      </w:r>
    </w:p>
    <w:p w14:paraId="34172AD0" w14:textId="77777777" w:rsidR="007A437C" w:rsidRPr="00BF6401" w:rsidRDefault="007A437C" w:rsidP="00825D6E">
      <w:pPr>
        <w:rPr>
          <w:rFonts w:ascii="Arial" w:hAnsi="Arial" w:cs="Arial"/>
          <w:sz w:val="24"/>
          <w:szCs w:val="24"/>
          <w:lang w:val="cy-GB"/>
        </w:rPr>
      </w:pPr>
    </w:p>
    <w:p w14:paraId="5744BBE8" w14:textId="77777777" w:rsidR="004166F2" w:rsidRDefault="001D5418" w:rsidP="00825D6E">
      <w:pPr>
        <w:rPr>
          <w:rFonts w:ascii="Arial" w:hAnsi="Arial" w:cs="Arial"/>
          <w:sz w:val="24"/>
          <w:szCs w:val="24"/>
          <w:lang w:val="cy-GB"/>
        </w:rPr>
      </w:pPr>
      <w:r w:rsidRPr="00BF6401">
        <w:rPr>
          <w:rFonts w:ascii="Arial" w:hAnsi="Arial" w:cs="Arial"/>
          <w:sz w:val="24"/>
          <w:szCs w:val="24"/>
          <w:lang w:val="cy-GB"/>
        </w:rPr>
        <w:t xml:space="preserve">Rydym yn bwrw ymlaen ag adolygiad polisi </w:t>
      </w:r>
      <w:r w:rsidR="004166F2">
        <w:rPr>
          <w:rFonts w:ascii="Arial" w:hAnsi="Arial" w:cs="Arial"/>
          <w:sz w:val="24"/>
          <w:szCs w:val="24"/>
          <w:lang w:val="cy-GB"/>
        </w:rPr>
        <w:t xml:space="preserve">trylwyr </w:t>
      </w:r>
      <w:r w:rsidRPr="00BF6401">
        <w:rPr>
          <w:rFonts w:ascii="Arial" w:hAnsi="Arial" w:cs="Arial"/>
          <w:sz w:val="24"/>
          <w:szCs w:val="24"/>
          <w:lang w:val="cy-GB"/>
        </w:rPr>
        <w:t xml:space="preserve">o'r rheoliadau </w:t>
      </w:r>
      <w:r w:rsidR="004C7153" w:rsidRPr="00BF6401">
        <w:rPr>
          <w:rFonts w:ascii="Arial" w:hAnsi="Arial" w:cs="Arial"/>
          <w:sz w:val="24"/>
          <w:szCs w:val="24"/>
          <w:lang w:val="cy-GB"/>
        </w:rPr>
        <w:t>â</w:t>
      </w:r>
      <w:r w:rsidRPr="00BF6401">
        <w:rPr>
          <w:rFonts w:ascii="Arial" w:hAnsi="Arial" w:cs="Arial"/>
          <w:sz w:val="24"/>
          <w:szCs w:val="24"/>
          <w:lang w:val="cy-GB"/>
        </w:rPr>
        <w:t xml:space="preserve"> gofynion adrodd sy'n effeithio ar ysgolion, er mwyn sicrhau eu bod yn cyd-fynd â disgwyliadau polisi'r Gweinidog a'u bod mor syml a chyd</w:t>
      </w:r>
      <w:r w:rsidR="008936B9" w:rsidRPr="00BF6401">
        <w:rPr>
          <w:rFonts w:ascii="Arial" w:hAnsi="Arial" w:cs="Arial"/>
          <w:sz w:val="24"/>
          <w:szCs w:val="24"/>
          <w:lang w:val="cy-GB"/>
        </w:rPr>
        <w:t>gysylltiedig</w:t>
      </w:r>
      <w:r w:rsidRPr="00BF6401">
        <w:rPr>
          <w:rFonts w:ascii="Arial" w:hAnsi="Arial" w:cs="Arial"/>
          <w:sz w:val="24"/>
          <w:szCs w:val="24"/>
          <w:lang w:val="cy-GB"/>
        </w:rPr>
        <w:t xml:space="preserve"> â phosibl. Mae yna hefyd ystod o ofynion adrodd anstatudol drwy Lywodraeth Cymru, awdurdodau lleol a Chonsortia a Phartneriaethau rhanbarthol. Bydd</w:t>
      </w:r>
      <w:r w:rsidR="004166F2">
        <w:rPr>
          <w:rFonts w:ascii="Arial" w:hAnsi="Arial" w:cs="Arial"/>
          <w:sz w:val="24"/>
          <w:szCs w:val="24"/>
          <w:lang w:val="cy-GB"/>
        </w:rPr>
        <w:t>wn</w:t>
      </w:r>
      <w:r w:rsidRPr="00BF6401">
        <w:rPr>
          <w:rFonts w:ascii="Arial" w:hAnsi="Arial" w:cs="Arial"/>
          <w:sz w:val="24"/>
          <w:szCs w:val="24"/>
          <w:lang w:val="cy-GB"/>
        </w:rPr>
        <w:t xml:space="preserve"> yn datblygu proses </w:t>
      </w:r>
      <w:r w:rsidR="00217B1A" w:rsidRPr="00BF6401">
        <w:rPr>
          <w:rFonts w:ascii="Arial" w:hAnsi="Arial" w:cs="Arial"/>
          <w:sz w:val="24"/>
          <w:szCs w:val="24"/>
          <w:lang w:val="cy-GB"/>
        </w:rPr>
        <w:t xml:space="preserve">adrodd </w:t>
      </w:r>
      <w:r w:rsidRPr="00BF6401">
        <w:rPr>
          <w:rFonts w:ascii="Arial" w:hAnsi="Arial" w:cs="Arial"/>
          <w:sz w:val="24"/>
          <w:szCs w:val="24"/>
          <w:lang w:val="cy-GB"/>
        </w:rPr>
        <w:t xml:space="preserve">fwy cydlynol a syml </w:t>
      </w:r>
      <w:r w:rsidR="00217B1A" w:rsidRPr="00BF6401">
        <w:rPr>
          <w:rFonts w:ascii="Arial" w:hAnsi="Arial" w:cs="Arial"/>
          <w:sz w:val="24"/>
          <w:szCs w:val="24"/>
          <w:lang w:val="cy-GB"/>
        </w:rPr>
        <w:t>er mwyn</w:t>
      </w:r>
      <w:r w:rsidRPr="00BF6401">
        <w:rPr>
          <w:rFonts w:ascii="Arial" w:hAnsi="Arial" w:cs="Arial"/>
          <w:sz w:val="24"/>
          <w:szCs w:val="24"/>
          <w:lang w:val="cy-GB"/>
        </w:rPr>
        <w:t xml:space="preserve"> </w:t>
      </w:r>
      <w:r w:rsidR="00217B1A" w:rsidRPr="00BF6401">
        <w:rPr>
          <w:rFonts w:ascii="Arial" w:hAnsi="Arial" w:cs="Arial"/>
          <w:sz w:val="24"/>
          <w:szCs w:val="24"/>
          <w:lang w:val="cy-GB"/>
        </w:rPr>
        <w:t>l</w:t>
      </w:r>
      <w:r w:rsidRPr="00BF6401">
        <w:rPr>
          <w:rFonts w:ascii="Arial" w:hAnsi="Arial" w:cs="Arial"/>
          <w:sz w:val="24"/>
          <w:szCs w:val="24"/>
          <w:lang w:val="cy-GB"/>
        </w:rPr>
        <w:t>leihau</w:t>
      </w:r>
      <w:r w:rsidR="00217B1A" w:rsidRPr="00BF6401">
        <w:rPr>
          <w:rFonts w:ascii="Arial" w:hAnsi="Arial" w:cs="Arial"/>
          <w:sz w:val="24"/>
          <w:szCs w:val="24"/>
          <w:lang w:val="cy-GB"/>
        </w:rPr>
        <w:t>’r</w:t>
      </w:r>
      <w:r w:rsidRPr="00BF6401">
        <w:rPr>
          <w:rFonts w:ascii="Arial" w:hAnsi="Arial" w:cs="Arial"/>
          <w:sz w:val="24"/>
          <w:szCs w:val="24"/>
          <w:lang w:val="cy-GB"/>
        </w:rPr>
        <w:t xml:space="preserve"> baich, yn seiliedig ar ganllawiau gwella ysgol</w:t>
      </w:r>
      <w:r w:rsidR="00B20F99" w:rsidRPr="00BF6401">
        <w:rPr>
          <w:rFonts w:ascii="Arial" w:hAnsi="Arial" w:cs="Arial"/>
          <w:sz w:val="24"/>
          <w:szCs w:val="24"/>
          <w:lang w:val="cy-GB"/>
        </w:rPr>
        <w:t>ion</w:t>
      </w:r>
      <w:r w:rsidRPr="00BF6401">
        <w:rPr>
          <w:rFonts w:ascii="Arial" w:hAnsi="Arial" w:cs="Arial"/>
          <w:sz w:val="24"/>
          <w:szCs w:val="24"/>
          <w:lang w:val="cy-GB"/>
        </w:rPr>
        <w:t xml:space="preserve">. </w:t>
      </w:r>
    </w:p>
    <w:p w14:paraId="55420B26" w14:textId="77777777" w:rsidR="004166F2" w:rsidRDefault="004166F2" w:rsidP="00825D6E">
      <w:pPr>
        <w:rPr>
          <w:rFonts w:ascii="Arial" w:hAnsi="Arial" w:cs="Arial"/>
          <w:sz w:val="24"/>
          <w:szCs w:val="24"/>
          <w:lang w:val="cy-GB"/>
        </w:rPr>
      </w:pPr>
    </w:p>
    <w:p w14:paraId="77D235F1" w14:textId="2FD10EB6" w:rsidR="007A437C" w:rsidRPr="00BF6401" w:rsidRDefault="001D5418" w:rsidP="00825D6E">
      <w:pPr>
        <w:rPr>
          <w:sz w:val="24"/>
          <w:szCs w:val="24"/>
          <w:lang w:val="cy-GB"/>
        </w:rPr>
      </w:pPr>
      <w:r w:rsidRPr="00BF6401">
        <w:rPr>
          <w:rFonts w:ascii="Arial" w:hAnsi="Arial" w:cs="Arial"/>
          <w:sz w:val="24"/>
          <w:szCs w:val="24"/>
          <w:lang w:val="cy-GB"/>
        </w:rPr>
        <w:t>Byddwn yn sefydlu fforwm cenedlaethol a gadeirir gan Lywodraeth Cymru i sicrhau bod ysgolion yn cael eu cefnogi'n briodol</w:t>
      </w:r>
      <w:r w:rsidR="004166F2">
        <w:rPr>
          <w:rFonts w:ascii="Arial" w:hAnsi="Arial" w:cs="Arial"/>
          <w:sz w:val="24"/>
          <w:szCs w:val="24"/>
          <w:lang w:val="cy-GB"/>
        </w:rPr>
        <w:t xml:space="preserve">. Bydd ei rôl yn cynnwys </w:t>
      </w:r>
      <w:r w:rsidR="00B20F99" w:rsidRPr="00BF6401">
        <w:rPr>
          <w:rFonts w:ascii="Arial" w:hAnsi="Arial" w:cs="Arial"/>
          <w:sz w:val="24"/>
          <w:szCs w:val="24"/>
          <w:lang w:val="cy-GB"/>
        </w:rPr>
        <w:t xml:space="preserve">sicrhau </w:t>
      </w:r>
      <w:r w:rsidRPr="00BF6401">
        <w:rPr>
          <w:rFonts w:ascii="Arial" w:hAnsi="Arial" w:cs="Arial"/>
          <w:sz w:val="24"/>
          <w:szCs w:val="24"/>
          <w:lang w:val="cy-GB"/>
        </w:rPr>
        <w:t xml:space="preserve">bod diben pob </w:t>
      </w:r>
      <w:r w:rsidRPr="00BF6401">
        <w:rPr>
          <w:rFonts w:ascii="Arial" w:hAnsi="Arial" w:cs="Arial"/>
          <w:sz w:val="24"/>
          <w:szCs w:val="24"/>
          <w:lang w:val="cy-GB"/>
        </w:rPr>
        <w:lastRenderedPageBreak/>
        <w:t>trafodaeth â phenaethiaid</w:t>
      </w:r>
      <w:r w:rsidR="00B20F99" w:rsidRPr="00BF6401">
        <w:rPr>
          <w:rFonts w:ascii="Arial" w:hAnsi="Arial" w:cs="Arial"/>
          <w:sz w:val="24"/>
          <w:szCs w:val="24"/>
          <w:lang w:val="cy-GB"/>
        </w:rPr>
        <w:t xml:space="preserve"> yn glir</w:t>
      </w:r>
      <w:r w:rsidRPr="00BF6401">
        <w:rPr>
          <w:rFonts w:ascii="Arial" w:hAnsi="Arial" w:cs="Arial"/>
          <w:sz w:val="24"/>
          <w:szCs w:val="24"/>
          <w:lang w:val="cy-GB"/>
        </w:rPr>
        <w:t>, ac i feithrin cydweithio pwrpasol i wella safonau gyda'</w:t>
      </w:r>
      <w:r w:rsidR="00B20F99" w:rsidRPr="00BF6401">
        <w:rPr>
          <w:rFonts w:ascii="Arial" w:hAnsi="Arial" w:cs="Arial"/>
          <w:sz w:val="24"/>
          <w:szCs w:val="24"/>
          <w:lang w:val="cy-GB"/>
        </w:rPr>
        <w:t>n</w:t>
      </w:r>
      <w:r w:rsidRPr="00BF6401">
        <w:rPr>
          <w:rFonts w:ascii="Arial" w:hAnsi="Arial" w:cs="Arial"/>
          <w:sz w:val="24"/>
          <w:szCs w:val="24"/>
          <w:lang w:val="cy-GB"/>
        </w:rPr>
        <w:t xml:space="preserve"> gilydd.</w:t>
      </w:r>
    </w:p>
    <w:p w14:paraId="566C4A39" w14:textId="77777777" w:rsidR="007A437C" w:rsidRPr="00BF6401" w:rsidRDefault="007A437C" w:rsidP="00825D6E">
      <w:pPr>
        <w:rPr>
          <w:rFonts w:ascii="Arial" w:hAnsi="Arial" w:cs="Arial"/>
          <w:sz w:val="24"/>
          <w:szCs w:val="24"/>
          <w:lang w:val="cy-GB"/>
        </w:rPr>
      </w:pPr>
    </w:p>
    <w:p w14:paraId="1368474C" w14:textId="77777777" w:rsidR="002C654C" w:rsidRPr="00BF6401" w:rsidRDefault="001D5418" w:rsidP="00825D6E">
      <w:pPr>
        <w:rPr>
          <w:rFonts w:ascii="Arial" w:hAnsi="Arial" w:cs="Arial"/>
          <w:sz w:val="24"/>
          <w:szCs w:val="24"/>
          <w:lang w:val="cy-GB"/>
        </w:rPr>
      </w:pPr>
      <w:r w:rsidRPr="00BF6401">
        <w:rPr>
          <w:rFonts w:ascii="Arial" w:hAnsi="Arial" w:cs="Arial"/>
          <w:sz w:val="24"/>
          <w:szCs w:val="24"/>
          <w:lang w:val="cy-GB"/>
        </w:rPr>
        <w:t>Yn ogystal, mae Estyn wedi cyfarfod â'r undebau, awdurdodau lleol a Chonsortia a Phartneriaethau rhanbarthol ac wedi cytuno ar y meysydd canlynol ar gyfer gwaith pellach:</w:t>
      </w:r>
    </w:p>
    <w:p w14:paraId="2283F93D" w14:textId="77777777" w:rsidR="002C654C" w:rsidRPr="00BF6401" w:rsidRDefault="002C654C" w:rsidP="00825D6E">
      <w:pPr>
        <w:rPr>
          <w:rFonts w:ascii="Arial" w:hAnsi="Arial" w:cs="Arial"/>
          <w:sz w:val="24"/>
          <w:szCs w:val="24"/>
          <w:lang w:val="cy-GB"/>
        </w:rPr>
      </w:pPr>
    </w:p>
    <w:p w14:paraId="3BFD6FB4" w14:textId="3CC2B20B" w:rsidR="005770B1" w:rsidRPr="00BF6401" w:rsidRDefault="001D5418" w:rsidP="00825D6E">
      <w:pPr>
        <w:pStyle w:val="ListParagraph"/>
        <w:numPr>
          <w:ilvl w:val="0"/>
          <w:numId w:val="8"/>
        </w:numPr>
        <w:ind w:left="720"/>
        <w:contextualSpacing/>
        <w:rPr>
          <w:rFonts w:ascii="Arial" w:hAnsi="Arial" w:cs="Arial"/>
          <w:sz w:val="24"/>
          <w:szCs w:val="24"/>
          <w:lang w:val="cy-GB"/>
        </w:rPr>
      </w:pPr>
      <w:r w:rsidRPr="00BF6401">
        <w:rPr>
          <w:rFonts w:ascii="Arial" w:hAnsi="Arial" w:cs="Arial"/>
          <w:sz w:val="24"/>
          <w:szCs w:val="24"/>
          <w:lang w:val="cy-GB"/>
        </w:rPr>
        <w:t>Adolygu'r wybodaeth y mae Estyn yn ei gwneud yn ofynnol i ysgolion a</w:t>
      </w:r>
      <w:r w:rsidR="00A2734A" w:rsidRPr="00BF6401">
        <w:rPr>
          <w:rFonts w:ascii="Arial" w:hAnsi="Arial" w:cs="Arial"/>
          <w:sz w:val="24"/>
          <w:szCs w:val="24"/>
          <w:lang w:val="cy-GB"/>
        </w:rPr>
        <w:t>c Unedau Cyfeirio Disgyblion</w:t>
      </w:r>
      <w:r w:rsidRPr="00BF6401">
        <w:rPr>
          <w:rFonts w:ascii="Arial" w:hAnsi="Arial" w:cs="Arial"/>
          <w:sz w:val="24"/>
          <w:szCs w:val="24"/>
          <w:lang w:val="cy-GB"/>
        </w:rPr>
        <w:t xml:space="preserve"> </w:t>
      </w:r>
      <w:r w:rsidR="00A2734A" w:rsidRPr="00BF6401">
        <w:rPr>
          <w:rFonts w:ascii="Arial" w:hAnsi="Arial" w:cs="Arial"/>
          <w:sz w:val="24"/>
          <w:szCs w:val="24"/>
          <w:lang w:val="cy-GB"/>
        </w:rPr>
        <w:t>ei ch</w:t>
      </w:r>
      <w:r w:rsidRPr="00BF6401">
        <w:rPr>
          <w:rFonts w:ascii="Arial" w:hAnsi="Arial" w:cs="Arial"/>
          <w:sz w:val="24"/>
          <w:szCs w:val="24"/>
          <w:lang w:val="cy-GB"/>
        </w:rPr>
        <w:t>yflwyno cyn</w:t>
      </w:r>
      <w:r w:rsidR="00A2734A" w:rsidRPr="00BF6401">
        <w:rPr>
          <w:rFonts w:ascii="Arial" w:hAnsi="Arial" w:cs="Arial"/>
          <w:sz w:val="24"/>
          <w:szCs w:val="24"/>
          <w:lang w:val="cy-GB"/>
        </w:rPr>
        <w:t xml:space="preserve"> </w:t>
      </w:r>
      <w:r w:rsidRPr="00BF6401">
        <w:rPr>
          <w:rFonts w:ascii="Arial" w:hAnsi="Arial" w:cs="Arial"/>
          <w:sz w:val="24"/>
          <w:szCs w:val="24"/>
          <w:lang w:val="cy-GB"/>
        </w:rPr>
        <w:t>arolyg</w:t>
      </w:r>
      <w:r w:rsidR="00A2734A" w:rsidRPr="00BF6401">
        <w:rPr>
          <w:rFonts w:ascii="Arial" w:hAnsi="Arial" w:cs="Arial"/>
          <w:sz w:val="24"/>
          <w:szCs w:val="24"/>
          <w:lang w:val="cy-GB"/>
        </w:rPr>
        <w:t>iad</w:t>
      </w:r>
      <w:r w:rsidRPr="00BF6401">
        <w:rPr>
          <w:rFonts w:ascii="Arial" w:hAnsi="Arial" w:cs="Arial"/>
          <w:sz w:val="24"/>
          <w:szCs w:val="24"/>
          <w:lang w:val="cy-GB"/>
        </w:rPr>
        <w:t xml:space="preserve">. </w:t>
      </w:r>
    </w:p>
    <w:p w14:paraId="04B31E5E" w14:textId="77777777" w:rsidR="002C654C" w:rsidRPr="00BF6401" w:rsidRDefault="002C654C" w:rsidP="00825D6E">
      <w:pPr>
        <w:pStyle w:val="ListParagraph"/>
        <w:rPr>
          <w:rFonts w:ascii="Arial" w:hAnsi="Arial" w:cs="Arial"/>
          <w:sz w:val="24"/>
          <w:szCs w:val="24"/>
          <w:lang w:val="cy-GB"/>
        </w:rPr>
      </w:pPr>
    </w:p>
    <w:p w14:paraId="66A0A4AF" w14:textId="19F73B96" w:rsidR="002C654C" w:rsidRPr="00BF6401" w:rsidRDefault="001D5418" w:rsidP="00825D6E">
      <w:pPr>
        <w:pStyle w:val="ListParagraph"/>
        <w:numPr>
          <w:ilvl w:val="0"/>
          <w:numId w:val="8"/>
        </w:numPr>
        <w:ind w:left="720"/>
        <w:contextualSpacing/>
        <w:rPr>
          <w:rFonts w:ascii="Arial" w:hAnsi="Arial" w:cs="Arial"/>
          <w:sz w:val="24"/>
          <w:szCs w:val="24"/>
          <w:lang w:val="cy-GB"/>
        </w:rPr>
      </w:pPr>
      <w:r w:rsidRPr="00BF6401">
        <w:rPr>
          <w:rFonts w:ascii="Arial" w:hAnsi="Arial" w:cs="Arial"/>
          <w:sz w:val="24"/>
          <w:szCs w:val="24"/>
          <w:lang w:val="cy-GB"/>
        </w:rPr>
        <w:t>Ymgyrch gyfathrebu ar y cyd i sicrhau bod ysgolion a</w:t>
      </w:r>
      <w:r w:rsidR="00811051" w:rsidRPr="00BF6401">
        <w:rPr>
          <w:rFonts w:ascii="Arial" w:hAnsi="Arial" w:cs="Arial"/>
          <w:sz w:val="24"/>
          <w:szCs w:val="24"/>
          <w:lang w:val="cy-GB"/>
        </w:rPr>
        <w:t>c Unedau Cyfeirio Disgyblion</w:t>
      </w:r>
      <w:r w:rsidRPr="00BF6401">
        <w:rPr>
          <w:rFonts w:ascii="Arial" w:hAnsi="Arial" w:cs="Arial"/>
          <w:sz w:val="24"/>
          <w:szCs w:val="24"/>
          <w:lang w:val="cy-GB"/>
        </w:rPr>
        <w:t xml:space="preserve"> yn glir ynghylch y gofynion. </w:t>
      </w:r>
    </w:p>
    <w:p w14:paraId="3BDAB1AE" w14:textId="77777777" w:rsidR="002C654C" w:rsidRPr="00BF6401" w:rsidRDefault="002C654C" w:rsidP="00825D6E">
      <w:pPr>
        <w:pStyle w:val="ListParagraph"/>
        <w:rPr>
          <w:rFonts w:ascii="Arial" w:hAnsi="Arial" w:cs="Arial"/>
          <w:sz w:val="24"/>
          <w:szCs w:val="24"/>
          <w:lang w:val="cy-GB"/>
        </w:rPr>
      </w:pPr>
    </w:p>
    <w:p w14:paraId="4FDF2D76" w14:textId="1FDD8ED7" w:rsidR="002C654C" w:rsidRPr="00BF6401" w:rsidRDefault="001D5418" w:rsidP="00825D6E">
      <w:pPr>
        <w:pStyle w:val="ListParagraph"/>
        <w:numPr>
          <w:ilvl w:val="0"/>
          <w:numId w:val="8"/>
        </w:numPr>
        <w:ind w:left="720"/>
        <w:contextualSpacing/>
        <w:rPr>
          <w:rFonts w:ascii="Arial" w:hAnsi="Arial" w:cs="Arial"/>
          <w:sz w:val="24"/>
          <w:szCs w:val="24"/>
          <w:lang w:val="cy-GB"/>
        </w:rPr>
      </w:pPr>
      <w:r w:rsidRPr="00BF6401">
        <w:rPr>
          <w:rFonts w:ascii="Arial" w:hAnsi="Arial" w:cs="Arial"/>
          <w:sz w:val="24"/>
          <w:szCs w:val="24"/>
          <w:lang w:val="cy-GB"/>
        </w:rPr>
        <w:t xml:space="preserve">Dull mwy cyson o gefnogi ysgolion ar ôl arolygiad, yn enwedig os ydynt yn mynd i gategori statudol. Bydd hyn yn cynnwys sicrhau cysylltiad agosach rhwng cynllun gweithredu ôl-arolygiad yr ysgol a datganiad gweithredu'r awdurdod lleol. </w:t>
      </w:r>
    </w:p>
    <w:p w14:paraId="3FDFEC1F" w14:textId="77777777" w:rsidR="002C654C" w:rsidRPr="00BF6401" w:rsidRDefault="002C654C" w:rsidP="00825D6E">
      <w:pPr>
        <w:pStyle w:val="ListParagraph"/>
        <w:ind w:left="360"/>
        <w:rPr>
          <w:rFonts w:ascii="Arial" w:hAnsi="Arial" w:cs="Arial"/>
          <w:sz w:val="24"/>
          <w:szCs w:val="24"/>
          <w:lang w:val="cy-GB"/>
        </w:rPr>
      </w:pPr>
    </w:p>
    <w:p w14:paraId="0C723C74" w14:textId="3C160DFC" w:rsidR="00D4193B" w:rsidRPr="00BF6401" w:rsidRDefault="001D5418" w:rsidP="00825D6E">
      <w:pPr>
        <w:rPr>
          <w:rFonts w:ascii="Arial" w:hAnsi="Arial" w:cs="Arial"/>
          <w:sz w:val="24"/>
          <w:szCs w:val="24"/>
          <w:u w:val="single"/>
          <w:lang w:val="cy-GB"/>
        </w:rPr>
      </w:pPr>
      <w:r w:rsidRPr="00BF6401">
        <w:rPr>
          <w:rFonts w:ascii="Arial" w:hAnsi="Arial" w:cs="Arial"/>
          <w:sz w:val="24"/>
          <w:szCs w:val="24"/>
          <w:u w:val="single"/>
          <w:lang w:val="cy-GB"/>
        </w:rPr>
        <w:t>Amodau</w:t>
      </w:r>
      <w:r w:rsidR="00811051" w:rsidRPr="00BF6401">
        <w:rPr>
          <w:rFonts w:ascii="Arial" w:hAnsi="Arial" w:cs="Arial"/>
          <w:sz w:val="24"/>
          <w:szCs w:val="24"/>
          <w:u w:val="single"/>
          <w:lang w:val="cy-GB"/>
        </w:rPr>
        <w:t xml:space="preserve"> gwasanaeth</w:t>
      </w:r>
    </w:p>
    <w:p w14:paraId="1585E3CB" w14:textId="77777777" w:rsidR="007A437C" w:rsidRPr="00BF6401" w:rsidRDefault="007A437C" w:rsidP="00825D6E">
      <w:pPr>
        <w:rPr>
          <w:rFonts w:ascii="Arial" w:hAnsi="Arial" w:cs="Arial"/>
          <w:sz w:val="24"/>
          <w:szCs w:val="24"/>
          <w:u w:val="single"/>
          <w:lang w:val="cy-GB"/>
        </w:rPr>
      </w:pPr>
    </w:p>
    <w:p w14:paraId="4C809852" w14:textId="47382506" w:rsidR="007A437C" w:rsidRPr="00BF6401" w:rsidRDefault="001D5418" w:rsidP="00825D6E">
      <w:pPr>
        <w:rPr>
          <w:rFonts w:ascii="Arial" w:hAnsi="Arial" w:cs="Arial"/>
          <w:sz w:val="24"/>
          <w:szCs w:val="24"/>
          <w:lang w:val="cy-GB"/>
        </w:rPr>
      </w:pPr>
      <w:r w:rsidRPr="00BF6401">
        <w:rPr>
          <w:rFonts w:ascii="Arial" w:hAnsi="Arial" w:cs="Arial"/>
          <w:sz w:val="24"/>
          <w:szCs w:val="24"/>
          <w:lang w:val="cy-GB"/>
        </w:rPr>
        <w:t xml:space="preserve">Rydym wedi cytuno y bydd amodau gwasanaeth arweinwyr yn rhan o </w:t>
      </w:r>
      <w:r w:rsidR="00811051" w:rsidRPr="00BF6401">
        <w:rPr>
          <w:rFonts w:ascii="Arial" w:hAnsi="Arial" w:cs="Arial"/>
          <w:sz w:val="24"/>
          <w:szCs w:val="24"/>
          <w:lang w:val="cy-GB"/>
        </w:rPr>
        <w:t>G</w:t>
      </w:r>
      <w:r w:rsidRPr="00BF6401">
        <w:rPr>
          <w:rFonts w:ascii="Arial" w:hAnsi="Arial" w:cs="Arial"/>
          <w:sz w:val="24"/>
          <w:szCs w:val="24"/>
          <w:lang w:val="cy-GB"/>
        </w:rPr>
        <w:t xml:space="preserve">ylch </w:t>
      </w:r>
      <w:r w:rsidR="00811051" w:rsidRPr="00BF6401">
        <w:rPr>
          <w:rFonts w:ascii="Arial" w:hAnsi="Arial" w:cs="Arial"/>
          <w:sz w:val="24"/>
          <w:szCs w:val="24"/>
          <w:lang w:val="cy-GB"/>
        </w:rPr>
        <w:t>G</w:t>
      </w:r>
      <w:r w:rsidRPr="00BF6401">
        <w:rPr>
          <w:rFonts w:ascii="Arial" w:hAnsi="Arial" w:cs="Arial"/>
          <w:sz w:val="24"/>
          <w:szCs w:val="24"/>
          <w:lang w:val="cy-GB"/>
        </w:rPr>
        <w:t xml:space="preserve">waith </w:t>
      </w:r>
      <w:r w:rsidR="00811051" w:rsidRPr="00BF6401">
        <w:rPr>
          <w:rFonts w:ascii="Arial" w:hAnsi="Arial" w:cs="Arial"/>
          <w:sz w:val="24"/>
          <w:szCs w:val="24"/>
          <w:lang w:val="cy-GB"/>
        </w:rPr>
        <w:t>Corff Adolygu Cyflogau Annibynnol Cymru</w:t>
      </w:r>
      <w:r w:rsidRPr="00BF6401">
        <w:rPr>
          <w:rFonts w:ascii="Arial" w:hAnsi="Arial" w:cs="Arial"/>
          <w:sz w:val="24"/>
          <w:szCs w:val="24"/>
          <w:lang w:val="cy-GB"/>
        </w:rPr>
        <w:t xml:space="preserve"> ar gyfer 2024/25. Mae undebau athrawon hefyd wedi cytuno i gynnwys rhestr o dasgau gweinyddol a chlerigol yn </w:t>
      </w:r>
      <w:r w:rsidR="00BB606D" w:rsidRPr="00BF6401">
        <w:rPr>
          <w:rFonts w:ascii="Arial" w:hAnsi="Arial" w:cs="Arial"/>
          <w:sz w:val="24"/>
          <w:szCs w:val="24"/>
          <w:lang w:val="cy-GB"/>
        </w:rPr>
        <w:t xml:space="preserve">Nogfen Cyflog ac Amodau Athrawon Ysgol (Cymru) </w:t>
      </w:r>
      <w:r w:rsidRPr="00BF6401">
        <w:rPr>
          <w:rFonts w:ascii="Arial" w:hAnsi="Arial" w:cs="Arial"/>
          <w:sz w:val="24"/>
          <w:szCs w:val="24"/>
          <w:lang w:val="cy-GB"/>
        </w:rPr>
        <w:t>2023.</w:t>
      </w:r>
      <w:r w:rsidRPr="00BF6401">
        <w:rPr>
          <w:rFonts w:ascii="Arial" w:hAnsi="Arial" w:cs="Arial"/>
          <w:sz w:val="24"/>
          <w:szCs w:val="24"/>
          <w:highlight w:val="magenta"/>
          <w:lang w:val="cy-GB"/>
        </w:rPr>
        <w:t xml:space="preserve"> </w:t>
      </w:r>
    </w:p>
    <w:p w14:paraId="7C6056C1" w14:textId="77777777" w:rsidR="007A437C" w:rsidRPr="00BF6401" w:rsidRDefault="007A437C" w:rsidP="007A437C">
      <w:pPr>
        <w:rPr>
          <w:rFonts w:ascii="Arial" w:hAnsi="Arial" w:cs="Arial"/>
          <w:sz w:val="24"/>
          <w:szCs w:val="24"/>
          <w:u w:val="single"/>
          <w:lang w:val="cy-GB"/>
        </w:rPr>
      </w:pPr>
    </w:p>
    <w:p w14:paraId="0590113E" w14:textId="77777777" w:rsidR="00EE285A" w:rsidRPr="00BF6401" w:rsidRDefault="00EE285A" w:rsidP="00EE285A">
      <w:pPr>
        <w:rPr>
          <w:rFonts w:ascii="Arial" w:hAnsi="Arial" w:cs="Arial"/>
          <w:sz w:val="24"/>
          <w:szCs w:val="24"/>
          <w:u w:val="single"/>
          <w:lang w:val="cy-GB"/>
        </w:rPr>
      </w:pPr>
      <w:r w:rsidRPr="00BF6401">
        <w:rPr>
          <w:rFonts w:ascii="Arial" w:hAnsi="Arial" w:cs="Arial"/>
          <w:sz w:val="24"/>
          <w:szCs w:val="24"/>
          <w:u w:val="single"/>
          <w:lang w:val="cy-GB"/>
        </w:rPr>
        <w:t xml:space="preserve">Datblygiad proffesiynol </w:t>
      </w:r>
    </w:p>
    <w:p w14:paraId="02F22934" w14:textId="77777777" w:rsidR="00EE285A" w:rsidRPr="00BF6401" w:rsidRDefault="00EE285A" w:rsidP="00EE285A">
      <w:pPr>
        <w:rPr>
          <w:rFonts w:ascii="Arial" w:hAnsi="Arial" w:cs="Arial"/>
          <w:sz w:val="24"/>
          <w:szCs w:val="24"/>
          <w:lang w:val="cy-GB"/>
        </w:rPr>
      </w:pPr>
    </w:p>
    <w:p w14:paraId="1F2373C7" w14:textId="327C98AB" w:rsidR="00EE285A" w:rsidRPr="00BF6401" w:rsidRDefault="00EE285A" w:rsidP="00EE285A">
      <w:pPr>
        <w:rPr>
          <w:rFonts w:ascii="Arial" w:hAnsi="Arial" w:cs="Arial"/>
          <w:sz w:val="24"/>
          <w:szCs w:val="24"/>
          <w:lang w:val="cy-GB"/>
        </w:rPr>
      </w:pPr>
      <w:r w:rsidRPr="00BF6401">
        <w:rPr>
          <w:rFonts w:ascii="Arial" w:hAnsi="Arial" w:cs="Arial"/>
          <w:sz w:val="24"/>
          <w:szCs w:val="24"/>
          <w:lang w:val="cy-GB"/>
        </w:rPr>
        <w:t>Yn flaenorol rwyf wedi cyhoeddi bod diwrnod HMS ychwanegol wedi ei gyflwyno i’r flwyddyn academaidd bresennol a’r ddwy nesaf er mwyn cefnogi’r Cwricwlwm i Gymru, y diwygiadau ADY a Thegwch mewn Addysg. Ochr yn ochr â hyn, byddwn yn parhau i ddatblygu a gwella mynediad teg i ddysgu proffesiynol yn unol â’r Hawl Genedlaethol. Byddaf yn cyhoeddi yn fuan sut y byddwn yn sicrhau ansawdd dysgu proffesiynol yn y system, a ddylai fireinio a gwella’r cynnig yn gyffredinol. Rydym hefyd wedi gweithio gydag ymarferwyr ac undebau’r gweithlu addysg i adolygu’r canllawiau ar gyfer rheoli perfformiad er mwyn sicrhau bod hon yn broses ystyrlon sy’n helpu ymarferwyr i ddatblygu eu hunain yn barhaus fel dysgwyr proffesiynol ymroddedig.</w:t>
      </w:r>
    </w:p>
    <w:p w14:paraId="2E1D6280" w14:textId="77777777" w:rsidR="00EE285A" w:rsidRPr="00BF6401" w:rsidRDefault="00EE285A" w:rsidP="00EE285A">
      <w:pPr>
        <w:rPr>
          <w:rFonts w:ascii="Arial" w:hAnsi="Arial" w:cs="Arial"/>
          <w:sz w:val="24"/>
          <w:szCs w:val="24"/>
          <w:lang w:val="cy-GB"/>
        </w:rPr>
      </w:pPr>
    </w:p>
    <w:p w14:paraId="3858A4BD" w14:textId="77777777" w:rsidR="00EE285A" w:rsidRPr="00BF6401" w:rsidRDefault="00EE285A" w:rsidP="00EE285A">
      <w:pPr>
        <w:rPr>
          <w:rFonts w:ascii="Arial" w:hAnsi="Arial" w:cs="Arial"/>
          <w:sz w:val="24"/>
          <w:szCs w:val="24"/>
          <w:u w:val="single"/>
          <w:lang w:val="cy-GB"/>
        </w:rPr>
      </w:pPr>
      <w:r w:rsidRPr="00BF6401">
        <w:rPr>
          <w:rFonts w:ascii="Arial" w:hAnsi="Arial" w:cs="Arial"/>
          <w:sz w:val="24"/>
          <w:szCs w:val="24"/>
          <w:u w:val="single"/>
          <w:lang w:val="cy-GB"/>
        </w:rPr>
        <w:t>Anghenion dysgu ychwanegol (ADY)</w:t>
      </w:r>
    </w:p>
    <w:p w14:paraId="3BB4B124" w14:textId="77777777" w:rsidR="00EE285A" w:rsidRPr="00BF6401" w:rsidRDefault="00EE285A" w:rsidP="00EE285A">
      <w:pPr>
        <w:rPr>
          <w:rFonts w:ascii="Arial" w:hAnsi="Arial" w:cs="Arial"/>
          <w:sz w:val="24"/>
          <w:szCs w:val="24"/>
          <w:lang w:val="cy-GB"/>
        </w:rPr>
      </w:pPr>
    </w:p>
    <w:p w14:paraId="79FB65C9" w14:textId="0E01C407" w:rsidR="00EE285A" w:rsidRPr="00BF6401" w:rsidRDefault="00EE285A" w:rsidP="00EE285A">
      <w:pPr>
        <w:rPr>
          <w:rFonts w:ascii="Arial" w:hAnsi="Arial" w:cs="Arial"/>
          <w:sz w:val="24"/>
          <w:szCs w:val="24"/>
          <w:lang w:val="cy-GB"/>
        </w:rPr>
      </w:pPr>
      <w:r w:rsidRPr="00BF6401">
        <w:rPr>
          <w:rFonts w:ascii="Arial" w:hAnsi="Arial" w:cs="Arial"/>
          <w:sz w:val="24"/>
          <w:szCs w:val="24"/>
          <w:lang w:val="cy-GB"/>
        </w:rPr>
        <w:t>Rwyf eisoes wedi cymryd camau gweithredu</w:t>
      </w:r>
      <w:r w:rsidR="00F46451">
        <w:rPr>
          <w:rFonts w:ascii="Arial" w:hAnsi="Arial" w:cs="Arial"/>
          <w:sz w:val="24"/>
          <w:szCs w:val="24"/>
          <w:lang w:val="cy-GB"/>
        </w:rPr>
        <w:t>, m</w:t>
      </w:r>
      <w:r w:rsidRPr="00BF6401">
        <w:rPr>
          <w:rFonts w:ascii="Arial" w:hAnsi="Arial" w:cs="Arial"/>
          <w:sz w:val="24"/>
          <w:szCs w:val="24"/>
          <w:lang w:val="cy-GB"/>
        </w:rPr>
        <w:t>ewn ymateb i bwysau llwyth gwaith</w:t>
      </w:r>
      <w:r w:rsidR="00F46451">
        <w:rPr>
          <w:rFonts w:ascii="Arial" w:hAnsi="Arial" w:cs="Arial"/>
          <w:sz w:val="24"/>
          <w:szCs w:val="24"/>
          <w:lang w:val="cy-GB"/>
        </w:rPr>
        <w:t>,</w:t>
      </w:r>
      <w:r w:rsidRPr="00BF6401">
        <w:rPr>
          <w:rFonts w:ascii="Arial" w:hAnsi="Arial" w:cs="Arial"/>
          <w:sz w:val="24"/>
          <w:szCs w:val="24"/>
          <w:lang w:val="cy-GB"/>
        </w:rPr>
        <w:t xml:space="preserve"> </w:t>
      </w:r>
      <w:r w:rsidR="00F46451">
        <w:rPr>
          <w:rFonts w:ascii="Arial" w:hAnsi="Arial" w:cs="Arial"/>
          <w:sz w:val="24"/>
          <w:szCs w:val="24"/>
          <w:lang w:val="cy-GB"/>
        </w:rPr>
        <w:t>drwy</w:t>
      </w:r>
      <w:r w:rsidRPr="00BF6401">
        <w:rPr>
          <w:rFonts w:ascii="Arial" w:hAnsi="Arial" w:cs="Arial"/>
          <w:sz w:val="24"/>
          <w:szCs w:val="24"/>
          <w:lang w:val="cy-GB"/>
        </w:rPr>
        <w:t xml:space="preserve"> </w:t>
      </w:r>
      <w:hyperlink r:id="rId9" w:history="1">
        <w:r w:rsidR="00F46451">
          <w:rPr>
            <w:rStyle w:val="Hyperlink"/>
            <w:rFonts w:ascii="Arial" w:hAnsi="Arial" w:cs="Arial"/>
            <w:sz w:val="24"/>
            <w:szCs w:val="24"/>
            <w:lang w:val="cy-GB"/>
          </w:rPr>
          <w:t>g</w:t>
        </w:r>
        <w:r w:rsidRPr="00BF6401">
          <w:rPr>
            <w:rStyle w:val="Hyperlink"/>
            <w:rFonts w:ascii="Arial" w:hAnsi="Arial" w:cs="Arial"/>
            <w:sz w:val="24"/>
            <w:szCs w:val="24"/>
            <w:lang w:val="cy-GB"/>
          </w:rPr>
          <w:t>yhoeddi yn flaenorol</w:t>
        </w:r>
      </w:hyperlink>
      <w:r w:rsidRPr="00BF6401">
        <w:rPr>
          <w:rFonts w:ascii="Arial" w:hAnsi="Arial" w:cs="Arial"/>
          <w:sz w:val="24"/>
          <w:szCs w:val="24"/>
          <w:lang w:val="cy-GB"/>
        </w:rPr>
        <w:t xml:space="preserve"> gyllid ychwanegol i ysgolion ac ymestyn y cyfnod ar gyfer gweithredu’r system ADY o dair blynedd i bedair blynedd. </w:t>
      </w:r>
      <w:r w:rsidR="00F46451">
        <w:rPr>
          <w:rFonts w:ascii="Arial" w:hAnsi="Arial" w:cs="Arial"/>
          <w:sz w:val="24"/>
          <w:szCs w:val="24"/>
          <w:lang w:val="cy-GB"/>
        </w:rPr>
        <w:t>Rwyf wedi dyblu bron y cyllid i bartneriaid addysg i weithredu’r system ADY, gan fuddsoddi £12m yn 23-24 a 24-25 er mwyn rhoi hwb i’r adnoddau sydd eu hangen i ymgorffori’r diwygiadau i’r system ADY yn llwyddiannus. Rydym hefyd wedi y</w:t>
      </w:r>
      <w:r w:rsidRPr="00BF6401">
        <w:rPr>
          <w:rFonts w:ascii="Arial" w:hAnsi="Arial" w:cs="Arial"/>
          <w:sz w:val="24"/>
          <w:szCs w:val="24"/>
          <w:lang w:val="cy-GB"/>
        </w:rPr>
        <w:t>sgrifenn</w:t>
      </w:r>
      <w:r w:rsidR="00F46451">
        <w:rPr>
          <w:rFonts w:ascii="Arial" w:hAnsi="Arial" w:cs="Arial"/>
          <w:sz w:val="24"/>
          <w:szCs w:val="24"/>
          <w:lang w:val="cy-GB"/>
        </w:rPr>
        <w:t>u</w:t>
      </w:r>
      <w:r w:rsidRPr="00BF6401">
        <w:rPr>
          <w:rFonts w:ascii="Arial" w:hAnsi="Arial" w:cs="Arial"/>
          <w:sz w:val="24"/>
          <w:szCs w:val="24"/>
          <w:lang w:val="cy-GB"/>
        </w:rPr>
        <w:t xml:space="preserve"> at benaethiaid i ailadrodd </w:t>
      </w:r>
      <w:r w:rsidR="00F46451">
        <w:rPr>
          <w:rFonts w:ascii="Arial" w:hAnsi="Arial" w:cs="Arial"/>
          <w:sz w:val="24"/>
          <w:szCs w:val="24"/>
          <w:lang w:val="cy-GB"/>
        </w:rPr>
        <w:t xml:space="preserve">mai </w:t>
      </w:r>
      <w:r w:rsidRPr="00BF6401">
        <w:rPr>
          <w:rFonts w:ascii="Arial" w:hAnsi="Arial" w:cs="Arial"/>
          <w:sz w:val="24"/>
          <w:szCs w:val="24"/>
          <w:lang w:val="cy-GB"/>
        </w:rPr>
        <w:t>dibenion y £10.4</w:t>
      </w:r>
      <w:r w:rsidR="00F46451">
        <w:rPr>
          <w:rFonts w:ascii="Arial" w:hAnsi="Arial" w:cs="Arial"/>
          <w:sz w:val="24"/>
          <w:szCs w:val="24"/>
          <w:lang w:val="cy-GB"/>
        </w:rPr>
        <w:t>m</w:t>
      </w:r>
      <w:r w:rsidRPr="00BF6401">
        <w:rPr>
          <w:rFonts w:ascii="Arial" w:hAnsi="Arial" w:cs="Arial"/>
          <w:sz w:val="24"/>
          <w:szCs w:val="24"/>
          <w:lang w:val="cy-GB"/>
        </w:rPr>
        <w:t xml:space="preserve"> </w:t>
      </w:r>
      <w:r w:rsidR="00F46451">
        <w:rPr>
          <w:rFonts w:ascii="Arial" w:hAnsi="Arial" w:cs="Arial"/>
          <w:sz w:val="24"/>
          <w:szCs w:val="24"/>
          <w:lang w:val="cy-GB"/>
        </w:rPr>
        <w:t xml:space="preserve">sydd ar gael </w:t>
      </w:r>
      <w:r w:rsidRPr="00BF6401">
        <w:rPr>
          <w:rFonts w:ascii="Arial" w:hAnsi="Arial" w:cs="Arial"/>
          <w:sz w:val="24"/>
          <w:szCs w:val="24"/>
          <w:lang w:val="cy-GB"/>
        </w:rPr>
        <w:t xml:space="preserve">i ysgolion </w:t>
      </w:r>
      <w:r w:rsidR="00F46451">
        <w:rPr>
          <w:rFonts w:ascii="Arial" w:hAnsi="Arial" w:cs="Arial"/>
          <w:sz w:val="24"/>
          <w:szCs w:val="24"/>
          <w:lang w:val="cy-GB"/>
        </w:rPr>
        <w:t>yw</w:t>
      </w:r>
      <w:r w:rsidRPr="00BF6401">
        <w:rPr>
          <w:rFonts w:ascii="Arial" w:hAnsi="Arial" w:cs="Arial"/>
          <w:sz w:val="24"/>
          <w:szCs w:val="24"/>
          <w:lang w:val="cy-GB"/>
        </w:rPr>
        <w:t xml:space="preserve"> rhyddhau neu ôl-lenwi amser Cydlynwyr ADY, hyrwyddo cynllunio ysgol gyfan ac ymgorffori ADY mewn blaenoriaethau gwella ysgolion. </w:t>
      </w:r>
    </w:p>
    <w:p w14:paraId="3C7CC489" w14:textId="77777777" w:rsidR="00EE285A" w:rsidRPr="00BF6401" w:rsidRDefault="00EE285A" w:rsidP="00EE285A">
      <w:pPr>
        <w:rPr>
          <w:rFonts w:ascii="Arial" w:hAnsi="Arial" w:cs="Arial"/>
          <w:sz w:val="24"/>
          <w:szCs w:val="24"/>
          <w:lang w:val="cy-GB"/>
        </w:rPr>
      </w:pPr>
    </w:p>
    <w:p w14:paraId="198C80A2" w14:textId="77777777" w:rsidR="00EE285A" w:rsidRPr="00BF6401" w:rsidRDefault="00EE285A" w:rsidP="00EE285A">
      <w:pPr>
        <w:rPr>
          <w:rFonts w:ascii="Arial" w:hAnsi="Arial" w:cs="Arial"/>
          <w:sz w:val="24"/>
          <w:szCs w:val="24"/>
          <w:lang w:val="cy-GB"/>
        </w:rPr>
      </w:pPr>
      <w:r w:rsidRPr="00BF6401">
        <w:rPr>
          <w:rFonts w:ascii="Arial" w:hAnsi="Arial" w:cs="Arial"/>
          <w:sz w:val="24"/>
          <w:szCs w:val="24"/>
          <w:lang w:val="cy-GB"/>
        </w:rPr>
        <w:lastRenderedPageBreak/>
        <w:t>Rydym yn ymwybodol o bryderon ynghylch llwyth gwaith cynyddol Cydlynwyr ADY a’r angen i ysgolion sicrhau bod gan y Cydlynwyr ADY ddigon o gefnogaeth fel nad ydynt yn dod yn ynysig nac yn cael eu llethu gan lwythi achosion. Mae’r Cod ADY yn ei gwneud yn glir nad yw dynodi Cydlynydd ADY yn dileu cyfrifoldebau’r gweithlu ehangach. Mae grŵp gorchwyl a gorffen ar gyfer Cydlynwyr ADY ar y gweill, sy’n cynnwys ymarferwyr a chynrychiolwyr undebau llafur. Bydd yn adolygu ac yn darparu argymhellion ynghylch cyflog ac amser digyswllt Cydlynwyr ADY erbyn fis Rhagfyr 2023.</w:t>
      </w:r>
    </w:p>
    <w:p w14:paraId="3E2F778E" w14:textId="77777777" w:rsidR="00EE285A" w:rsidRPr="00BF6401" w:rsidRDefault="00EE285A" w:rsidP="00EE285A">
      <w:pPr>
        <w:rPr>
          <w:rFonts w:ascii="Arial" w:hAnsi="Arial" w:cs="Arial"/>
          <w:sz w:val="24"/>
          <w:szCs w:val="24"/>
          <w:lang w:val="cy-GB"/>
        </w:rPr>
      </w:pPr>
    </w:p>
    <w:p w14:paraId="3E0A5EF9" w14:textId="77777777" w:rsidR="00EE285A" w:rsidRPr="00BF6401" w:rsidRDefault="00EE285A" w:rsidP="00EE285A">
      <w:pPr>
        <w:rPr>
          <w:rFonts w:cs="Calibri"/>
          <w:sz w:val="20"/>
          <w:lang w:val="cy-GB"/>
        </w:rPr>
      </w:pPr>
      <w:r w:rsidRPr="00BF6401">
        <w:rPr>
          <w:rFonts w:ascii="Arial" w:hAnsi="Arial" w:cs="Arial"/>
          <w:sz w:val="24"/>
          <w:szCs w:val="24"/>
          <w:lang w:val="cy-GB" w:eastAsia="en-GB"/>
        </w:rPr>
        <w:t>Byddwn yn parhau i weithio gyda’r undebau i gasglu tystiolaeth ar faterion o ran y gweithlu mewn perthynas ag ADY, ac yn ymateb yn unol â hynny er mwyn helpu i leddfu pwysau llwyth gwaith a diogelu ansawdd y ddarpariaeth i ddiwallu anghenion dysgwyr.</w:t>
      </w:r>
    </w:p>
    <w:p w14:paraId="2EEA4EE0" w14:textId="77777777" w:rsidR="00EE285A" w:rsidRPr="00BF6401" w:rsidRDefault="00EE285A" w:rsidP="00EE285A">
      <w:pPr>
        <w:rPr>
          <w:rFonts w:ascii="Arial" w:hAnsi="Arial" w:cs="Arial"/>
          <w:sz w:val="24"/>
          <w:szCs w:val="24"/>
          <w:lang w:val="cy-GB"/>
        </w:rPr>
      </w:pPr>
    </w:p>
    <w:p w14:paraId="67E55359" w14:textId="77777777" w:rsidR="00BF6401" w:rsidRPr="00BF6401" w:rsidRDefault="00BF6401" w:rsidP="00BF6401">
      <w:pPr>
        <w:rPr>
          <w:rFonts w:ascii="Arial" w:hAnsi="Arial" w:cs="Arial"/>
          <w:sz w:val="24"/>
          <w:szCs w:val="24"/>
          <w:u w:val="single"/>
          <w:lang w:val="cy-GB"/>
        </w:rPr>
      </w:pPr>
      <w:bookmarkStart w:id="0" w:name="cysill"/>
      <w:bookmarkEnd w:id="0"/>
      <w:r w:rsidRPr="00BF6401">
        <w:rPr>
          <w:rFonts w:ascii="Arial" w:hAnsi="Arial" w:cs="Arial"/>
          <w:sz w:val="24"/>
          <w:szCs w:val="24"/>
          <w:u w:val="single"/>
          <w:lang w:val="cy-GB"/>
        </w:rPr>
        <w:t>Ariannu ysgolion</w:t>
      </w:r>
    </w:p>
    <w:p w14:paraId="63BB5CB7" w14:textId="77777777" w:rsidR="00BF6401" w:rsidRPr="00BF6401" w:rsidRDefault="00BF6401" w:rsidP="00BF6401">
      <w:pPr>
        <w:rPr>
          <w:rFonts w:ascii="Arial" w:hAnsi="Arial" w:cs="Arial"/>
          <w:sz w:val="24"/>
          <w:szCs w:val="24"/>
          <w:highlight w:val="yellow"/>
          <w:lang w:val="cy-GB"/>
        </w:rPr>
      </w:pPr>
    </w:p>
    <w:p w14:paraId="2FCDE7A8" w14:textId="6F0086C5" w:rsidR="00BF6401" w:rsidRDefault="00BF6401" w:rsidP="00BF6401">
      <w:pPr>
        <w:rPr>
          <w:rFonts w:ascii="Arial" w:hAnsi="Arial" w:cs="Arial"/>
          <w:sz w:val="24"/>
          <w:szCs w:val="24"/>
          <w:u w:val="single"/>
          <w:lang w:val="cy-GB"/>
        </w:rPr>
      </w:pPr>
      <w:r w:rsidRPr="00BF6401">
        <w:rPr>
          <w:rFonts w:ascii="Arial" w:hAnsi="Arial" w:cs="Arial"/>
          <w:sz w:val="24"/>
          <w:szCs w:val="24"/>
          <w:lang w:val="cy-GB"/>
        </w:rPr>
        <w:t>Rydym yn gweithio gydag awdurdodau lleol a phartneriaethau rhanbarthol i symleiddio’r adroddiadau am gyllid grant ac adroddiadau alldro eraill, fel bod cymaint â phosibl yn cael ei gynnwys mewn un adroddiad. Yn y flwyddyn ariannol hon rydym eisoes wedi lleihau'r gofyniad i gyflwyno adroddiad ar draws wyth o</w:t>
      </w:r>
      <w:r w:rsidR="004166F2">
        <w:rPr>
          <w:rFonts w:ascii="Arial" w:hAnsi="Arial" w:cs="Arial"/>
          <w:sz w:val="24"/>
          <w:szCs w:val="24"/>
          <w:lang w:val="cy-GB"/>
        </w:rPr>
        <w:t xml:space="preserve">’r </w:t>
      </w:r>
      <w:r w:rsidRPr="00BF6401">
        <w:rPr>
          <w:rFonts w:ascii="Arial" w:hAnsi="Arial" w:cs="Arial"/>
          <w:sz w:val="24"/>
          <w:szCs w:val="24"/>
          <w:lang w:val="cy-GB"/>
        </w:rPr>
        <w:t>grant</w:t>
      </w:r>
      <w:r w:rsidR="004166F2">
        <w:rPr>
          <w:rFonts w:ascii="Arial" w:hAnsi="Arial" w:cs="Arial"/>
          <w:sz w:val="24"/>
          <w:szCs w:val="24"/>
          <w:lang w:val="cy-GB"/>
        </w:rPr>
        <w:t>iau sydd ar gael</w:t>
      </w:r>
      <w:r w:rsidRPr="00BF6401">
        <w:rPr>
          <w:rFonts w:ascii="Arial" w:hAnsi="Arial" w:cs="Arial"/>
          <w:sz w:val="24"/>
          <w:szCs w:val="24"/>
          <w:lang w:val="cy-GB"/>
        </w:rPr>
        <w:t xml:space="preserve">. Mae gwaith hefyd ar y gweill i adolygu'r Grant Gwella Addysg a'r Grant Datblygu Disgyblion, gyda'r bwriad o symleiddio'r broses uniongyrchol o awdurdodi cyllid i ysgolion. Rydym yn parhau i roi argymhellion yr </w:t>
      </w:r>
      <w:r w:rsidRPr="004166F2">
        <w:rPr>
          <w:rFonts w:ascii="Arial" w:hAnsi="Arial" w:cs="Arial"/>
          <w:sz w:val="24"/>
          <w:szCs w:val="24"/>
          <w:lang w:val="cy-GB"/>
        </w:rPr>
        <w:t>Adolygiad o Wariant Ysgolion yng Nghymru</w:t>
      </w:r>
      <w:r w:rsidRPr="00BF6401">
        <w:rPr>
          <w:rFonts w:ascii="Arial" w:hAnsi="Arial" w:cs="Arial"/>
          <w:sz w:val="24"/>
          <w:szCs w:val="24"/>
          <w:lang w:val="cy-GB"/>
        </w:rPr>
        <w:t xml:space="preserve"> ar waith, gan gynnwys ystyried fformiwlâu cyllido ysgolion awdurdodau lleol a'r Rheoliadau Cyllido Ysgolion. Bwriedir i’r gwaith hwnnw sicrhau mwy o hyblygrwydd a fydd yn caniatáu i awdurdodau lleol gefnogi ysgolion yn well i reoli eu cyllidebau, gan sicrhau mwy o dryloywder, cyfatebolrwydd a chysondeb o ran y system.</w:t>
      </w:r>
    </w:p>
    <w:p w14:paraId="004EBE40" w14:textId="77777777" w:rsidR="00BF6401" w:rsidRDefault="00BF6401" w:rsidP="00EE285A">
      <w:pPr>
        <w:rPr>
          <w:rFonts w:ascii="Arial" w:hAnsi="Arial" w:cs="Arial"/>
          <w:sz w:val="24"/>
          <w:szCs w:val="24"/>
          <w:u w:val="single"/>
          <w:lang w:val="cy-GB"/>
        </w:rPr>
      </w:pPr>
    </w:p>
    <w:p w14:paraId="4749428B" w14:textId="093CE5F6" w:rsidR="00EE285A" w:rsidRPr="00BF6401" w:rsidRDefault="00EE285A" w:rsidP="00EE285A">
      <w:pPr>
        <w:rPr>
          <w:rFonts w:ascii="Arial" w:hAnsi="Arial" w:cs="Arial"/>
          <w:sz w:val="24"/>
          <w:szCs w:val="24"/>
          <w:u w:val="single"/>
          <w:lang w:val="cy-GB"/>
        </w:rPr>
      </w:pPr>
      <w:r w:rsidRPr="00BF6401">
        <w:rPr>
          <w:rFonts w:ascii="Arial" w:hAnsi="Arial" w:cs="Arial"/>
          <w:sz w:val="24"/>
          <w:szCs w:val="24"/>
          <w:u w:val="single"/>
          <w:lang w:val="cy-GB"/>
        </w:rPr>
        <w:t>Gwella ysgolion: rôl a chyfrifoldebau partneriaid addysg</w:t>
      </w:r>
    </w:p>
    <w:p w14:paraId="608AB718" w14:textId="77777777" w:rsidR="00EE285A" w:rsidRPr="00BF6401" w:rsidRDefault="00EE285A" w:rsidP="00EE285A">
      <w:pPr>
        <w:rPr>
          <w:rFonts w:ascii="Arial" w:hAnsi="Arial" w:cs="Arial"/>
          <w:sz w:val="24"/>
          <w:szCs w:val="24"/>
          <w:lang w:val="cy-GB"/>
        </w:rPr>
      </w:pPr>
    </w:p>
    <w:p w14:paraId="449F0370" w14:textId="632F439C" w:rsidR="00EE285A" w:rsidRPr="00BF6401" w:rsidRDefault="001946DC" w:rsidP="00EE285A">
      <w:pPr>
        <w:rPr>
          <w:rFonts w:ascii="Arial" w:hAnsi="Arial" w:cs="Arial"/>
          <w:sz w:val="24"/>
          <w:szCs w:val="24"/>
          <w:lang w:val="cy-GB"/>
        </w:rPr>
      </w:pPr>
      <w:r>
        <w:rPr>
          <w:rFonts w:ascii="Arial" w:hAnsi="Arial" w:cs="Arial"/>
          <w:sz w:val="24"/>
          <w:szCs w:val="24"/>
          <w:lang w:val="cy-GB"/>
        </w:rPr>
        <w:t xml:space="preserve">Yr wythnos hon, cyhoeddais </w:t>
      </w:r>
      <w:hyperlink r:id="rId10" w:history="1">
        <w:r w:rsidRPr="003F547F">
          <w:rPr>
            <w:rStyle w:val="Hyperlink"/>
            <w:rFonts w:ascii="Arial" w:hAnsi="Arial" w:cs="Arial"/>
            <w:sz w:val="24"/>
            <w:szCs w:val="24"/>
            <w:lang w:val="cy-GB"/>
          </w:rPr>
          <w:t>adolygiad o rôl a chyfrifoldebau partneriaid addysg</w:t>
        </w:r>
      </w:hyperlink>
      <w:r w:rsidR="003F547F">
        <w:rPr>
          <w:rFonts w:ascii="Arial" w:hAnsi="Arial" w:cs="Arial"/>
          <w:sz w:val="24"/>
          <w:szCs w:val="24"/>
          <w:lang w:val="cy-GB"/>
        </w:rPr>
        <w:t xml:space="preserve">.  </w:t>
      </w:r>
      <w:r w:rsidR="00EE285A" w:rsidRPr="00BF6401">
        <w:rPr>
          <w:rFonts w:ascii="Arial" w:hAnsi="Arial" w:cs="Arial"/>
          <w:sz w:val="24"/>
          <w:szCs w:val="24"/>
          <w:lang w:val="cy-GB"/>
        </w:rPr>
        <w:t>Bydd hyn yn ein helpu i ystyried mewn ffordd gyfunol, amserol a thryloyw yr hyn sydd ei angen ar y system wrth i ni edrych tua'r dyfodol, ac yn rhoi cyfle i ni greu gofod ar gyfer cydweithio at bwrpas penodol mewn ffordd gadarnhaol a chefnogol, drwy leihau biwrocratiaeth ddiangen.</w:t>
      </w:r>
    </w:p>
    <w:p w14:paraId="2353B2DC" w14:textId="77777777" w:rsidR="00EE285A" w:rsidRPr="00BF6401" w:rsidRDefault="00EE285A" w:rsidP="00EE285A">
      <w:pPr>
        <w:rPr>
          <w:rFonts w:ascii="Arial" w:hAnsi="Arial" w:cs="Arial"/>
          <w:sz w:val="24"/>
          <w:szCs w:val="24"/>
          <w:lang w:val="cy-GB"/>
        </w:rPr>
      </w:pPr>
    </w:p>
    <w:p w14:paraId="5D016D39" w14:textId="77777777" w:rsidR="00EE285A" w:rsidRPr="00BF6401" w:rsidRDefault="00EE285A" w:rsidP="00EE285A">
      <w:pPr>
        <w:rPr>
          <w:rFonts w:ascii="Arial" w:hAnsi="Arial" w:cs="Arial"/>
          <w:sz w:val="24"/>
          <w:szCs w:val="24"/>
          <w:u w:val="single"/>
          <w:lang w:val="cy-GB"/>
        </w:rPr>
      </w:pPr>
      <w:r w:rsidRPr="00BF6401">
        <w:rPr>
          <w:rFonts w:ascii="Arial" w:hAnsi="Arial" w:cs="Arial"/>
          <w:sz w:val="24"/>
          <w:szCs w:val="24"/>
          <w:u w:val="single"/>
          <w:lang w:val="cy-GB"/>
        </w:rPr>
        <w:t xml:space="preserve">Ymrwymiad parhaus </w:t>
      </w:r>
    </w:p>
    <w:p w14:paraId="0D81AA9B" w14:textId="77777777" w:rsidR="00BD609C" w:rsidRDefault="00BD609C" w:rsidP="00EE285A">
      <w:pPr>
        <w:textAlignment w:val="center"/>
        <w:rPr>
          <w:rFonts w:ascii="Arial" w:hAnsi="Arial" w:cs="Arial"/>
          <w:sz w:val="24"/>
          <w:szCs w:val="24"/>
          <w:lang w:val="cy-GB" w:eastAsia="en-GB"/>
        </w:rPr>
      </w:pPr>
    </w:p>
    <w:p w14:paraId="1AC8129A" w14:textId="59AD77F7" w:rsidR="00EE285A" w:rsidRPr="00BF6401" w:rsidRDefault="00EE285A" w:rsidP="00EE285A">
      <w:pPr>
        <w:textAlignment w:val="center"/>
        <w:rPr>
          <w:rFonts w:ascii="Arial" w:hAnsi="Arial" w:cs="Arial"/>
          <w:sz w:val="24"/>
          <w:szCs w:val="24"/>
          <w:u w:val="single"/>
          <w:lang w:val="cy-GB" w:eastAsia="en-GB"/>
        </w:rPr>
      </w:pPr>
      <w:r w:rsidRPr="00BF6401">
        <w:rPr>
          <w:rFonts w:ascii="Arial" w:hAnsi="Arial" w:cs="Arial"/>
          <w:sz w:val="24"/>
          <w:szCs w:val="24"/>
          <w:lang w:val="cy-GB" w:eastAsia="en-GB"/>
        </w:rPr>
        <w:t>Er bod llawer wedi'i gyflawni eisoes, byddwn yn parhau i gwrdd â rhanddeiliaid, gan barhau â'</w:t>
      </w:r>
      <w:r w:rsidR="00BD609C">
        <w:rPr>
          <w:rFonts w:ascii="Arial" w:hAnsi="Arial" w:cs="Arial"/>
          <w:sz w:val="24"/>
          <w:szCs w:val="24"/>
          <w:lang w:val="cy-GB" w:eastAsia="en-GB"/>
        </w:rPr>
        <w:t>n</w:t>
      </w:r>
      <w:r w:rsidRPr="00BF6401">
        <w:rPr>
          <w:rFonts w:ascii="Arial" w:hAnsi="Arial" w:cs="Arial"/>
          <w:sz w:val="24"/>
          <w:szCs w:val="24"/>
          <w:lang w:val="cy-GB" w:eastAsia="en-GB"/>
        </w:rPr>
        <w:t xml:space="preserve"> trafodaethau adeiladol</w:t>
      </w:r>
      <w:r w:rsidR="00BD609C">
        <w:rPr>
          <w:rFonts w:ascii="Arial" w:hAnsi="Arial" w:cs="Arial"/>
          <w:sz w:val="24"/>
          <w:szCs w:val="24"/>
          <w:lang w:val="cy-GB" w:eastAsia="en-GB"/>
        </w:rPr>
        <w:t>,</w:t>
      </w:r>
      <w:r w:rsidRPr="00BF6401">
        <w:rPr>
          <w:rFonts w:ascii="Arial" w:hAnsi="Arial" w:cs="Arial"/>
          <w:sz w:val="24"/>
          <w:szCs w:val="24"/>
          <w:lang w:val="cy-GB" w:eastAsia="en-GB"/>
        </w:rPr>
        <w:t xml:space="preserve"> a gweithio mewn partneriaeth i sicrhau newid gwirioneddol. Byddwn yn ailstrwythuro ac yn ailffocysu’r Grŵp Rheoli Llwyth Gwaith a Lleihau Biwrocratiaeth yn yr hydref i roi rôl fwy strategol iddo, a byddaf yn gwneud datganiad pellach ynghylch y cynnydd yn yr hydref.</w:t>
      </w:r>
      <w:r w:rsidRPr="00BF6401">
        <w:rPr>
          <w:rFonts w:ascii="Arial" w:hAnsi="Arial" w:cs="Arial"/>
          <w:sz w:val="24"/>
          <w:szCs w:val="24"/>
          <w:u w:val="single"/>
          <w:lang w:val="cy-GB" w:eastAsia="en-GB"/>
        </w:rPr>
        <w:t xml:space="preserve"> </w:t>
      </w:r>
    </w:p>
    <w:p w14:paraId="087E7132" w14:textId="77777777" w:rsidR="00EE285A" w:rsidRPr="00BF6401" w:rsidRDefault="00EE285A" w:rsidP="00EE285A">
      <w:pPr>
        <w:rPr>
          <w:rFonts w:ascii="Arial" w:hAnsi="Arial" w:cs="Arial"/>
          <w:sz w:val="24"/>
          <w:szCs w:val="24"/>
          <w:u w:val="single"/>
          <w:lang w:val="cy-GB"/>
        </w:rPr>
      </w:pPr>
    </w:p>
    <w:p w14:paraId="75C93712" w14:textId="77777777" w:rsidR="00EE285A" w:rsidRPr="00BF6401" w:rsidRDefault="00EE285A" w:rsidP="00EE285A">
      <w:pPr>
        <w:rPr>
          <w:rFonts w:ascii="Arial" w:hAnsi="Arial" w:cs="Arial"/>
          <w:sz w:val="24"/>
          <w:szCs w:val="24"/>
          <w:lang w:val="cy-GB"/>
        </w:rPr>
      </w:pPr>
    </w:p>
    <w:p w14:paraId="250AAF76" w14:textId="77777777" w:rsidR="00EE285A" w:rsidRPr="00BF6401" w:rsidRDefault="00EE285A" w:rsidP="007A437C">
      <w:pPr>
        <w:rPr>
          <w:rFonts w:ascii="Arial" w:hAnsi="Arial" w:cs="Arial"/>
          <w:sz w:val="24"/>
          <w:szCs w:val="24"/>
          <w:u w:val="single"/>
          <w:lang w:val="cy-GB"/>
        </w:rPr>
      </w:pPr>
    </w:p>
    <w:sectPr w:rsidR="00EE285A" w:rsidRPr="00BF6401" w:rsidSect="001A39E2">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81F3" w14:textId="77777777" w:rsidR="000203AE" w:rsidRDefault="000203AE">
      <w:r>
        <w:separator/>
      </w:r>
    </w:p>
  </w:endnote>
  <w:endnote w:type="continuationSeparator" w:id="0">
    <w:p w14:paraId="6FFA917B" w14:textId="77777777" w:rsidR="000203AE" w:rsidRDefault="0002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B67A" w14:textId="77777777" w:rsidR="005D2A41" w:rsidRDefault="001D5418"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3F547F">
      <w:rPr>
        <w:rStyle w:val="PageNumber"/>
      </w:rPr>
      <w:fldChar w:fldCharType="separate"/>
    </w:r>
    <w:r>
      <w:rPr>
        <w:rStyle w:val="PageNumber"/>
      </w:rPr>
      <w:fldChar w:fldCharType="end"/>
    </w:r>
  </w:p>
  <w:p w14:paraId="18523BF7"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0830" w14:textId="77777777" w:rsidR="005D2A41" w:rsidRDefault="001D5418"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4381">
      <w:rPr>
        <w:rStyle w:val="PageNumber"/>
        <w:noProof/>
      </w:rPr>
      <w:t>2</w:t>
    </w:r>
    <w:r>
      <w:rPr>
        <w:rStyle w:val="PageNumber"/>
      </w:rPr>
      <w:fldChar w:fldCharType="end"/>
    </w:r>
  </w:p>
  <w:p w14:paraId="2701F90C"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8FE8" w14:textId="77777777" w:rsidR="005D2A41" w:rsidRPr="005D2A41" w:rsidRDefault="001D5418"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2EF8A846"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C4B1" w14:textId="77777777" w:rsidR="000203AE" w:rsidRDefault="000203AE">
      <w:r>
        <w:separator/>
      </w:r>
    </w:p>
  </w:footnote>
  <w:footnote w:type="continuationSeparator" w:id="0">
    <w:p w14:paraId="02DA0F81" w14:textId="77777777" w:rsidR="000203AE" w:rsidRDefault="00020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D433" w14:textId="77777777" w:rsidR="00AE064D" w:rsidRDefault="001D5418">
    <w:r>
      <w:rPr>
        <w:noProof/>
        <w:lang w:eastAsia="en-GB"/>
      </w:rPr>
      <w:drawing>
        <wp:anchor distT="0" distB="0" distL="114300" distR="114300" simplePos="0" relativeHeight="251658240" behindDoc="1" locked="0" layoutInCell="1" allowOverlap="1" wp14:anchorId="7E1217DB" wp14:editId="172A3707">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43269"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74BF9399" w14:textId="77777777" w:rsidR="00DD4B82" w:rsidRDefault="00DD4B82">
    <w:pPr>
      <w:pStyle w:val="Header"/>
    </w:pPr>
  </w:p>
  <w:p w14:paraId="748E4426"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05F96"/>
    <w:multiLevelType w:val="hybridMultilevel"/>
    <w:tmpl w:val="A33CDB3E"/>
    <w:lvl w:ilvl="0" w:tplc="FA62471A">
      <w:start w:val="1"/>
      <w:numFmt w:val="bullet"/>
      <w:lvlText w:val=""/>
      <w:lvlJc w:val="left"/>
      <w:pPr>
        <w:ind w:left="360" w:hanging="360"/>
      </w:pPr>
      <w:rPr>
        <w:rFonts w:ascii="Symbol" w:hAnsi="Symbol" w:hint="default"/>
      </w:rPr>
    </w:lvl>
    <w:lvl w:ilvl="1" w:tplc="44607214">
      <w:start w:val="1"/>
      <w:numFmt w:val="bullet"/>
      <w:lvlText w:val="o"/>
      <w:lvlJc w:val="left"/>
      <w:pPr>
        <w:ind w:left="1080" w:hanging="360"/>
      </w:pPr>
      <w:rPr>
        <w:rFonts w:ascii="Courier New" w:hAnsi="Courier New" w:cs="Courier New" w:hint="default"/>
      </w:rPr>
    </w:lvl>
    <w:lvl w:ilvl="2" w:tplc="F1CA5F52">
      <w:start w:val="1"/>
      <w:numFmt w:val="bullet"/>
      <w:lvlText w:val=""/>
      <w:lvlJc w:val="left"/>
      <w:pPr>
        <w:ind w:left="1800" w:hanging="360"/>
      </w:pPr>
      <w:rPr>
        <w:rFonts w:ascii="Wingdings" w:hAnsi="Wingdings" w:hint="default"/>
      </w:rPr>
    </w:lvl>
    <w:lvl w:ilvl="3" w:tplc="356E391A">
      <w:start w:val="1"/>
      <w:numFmt w:val="bullet"/>
      <w:lvlText w:val=""/>
      <w:lvlJc w:val="left"/>
      <w:pPr>
        <w:ind w:left="2520" w:hanging="360"/>
      </w:pPr>
      <w:rPr>
        <w:rFonts w:ascii="Symbol" w:hAnsi="Symbol" w:hint="default"/>
      </w:rPr>
    </w:lvl>
    <w:lvl w:ilvl="4" w:tplc="FC8AF2A8">
      <w:start w:val="1"/>
      <w:numFmt w:val="bullet"/>
      <w:lvlText w:val="o"/>
      <w:lvlJc w:val="left"/>
      <w:pPr>
        <w:ind w:left="3240" w:hanging="360"/>
      </w:pPr>
      <w:rPr>
        <w:rFonts w:ascii="Courier New" w:hAnsi="Courier New" w:cs="Courier New" w:hint="default"/>
      </w:rPr>
    </w:lvl>
    <w:lvl w:ilvl="5" w:tplc="B4A4723A">
      <w:start w:val="1"/>
      <w:numFmt w:val="bullet"/>
      <w:lvlText w:val=""/>
      <w:lvlJc w:val="left"/>
      <w:pPr>
        <w:ind w:left="3960" w:hanging="360"/>
      </w:pPr>
      <w:rPr>
        <w:rFonts w:ascii="Wingdings" w:hAnsi="Wingdings" w:hint="default"/>
      </w:rPr>
    </w:lvl>
    <w:lvl w:ilvl="6" w:tplc="9314FC0C">
      <w:start w:val="1"/>
      <w:numFmt w:val="bullet"/>
      <w:lvlText w:val=""/>
      <w:lvlJc w:val="left"/>
      <w:pPr>
        <w:ind w:left="4680" w:hanging="360"/>
      </w:pPr>
      <w:rPr>
        <w:rFonts w:ascii="Symbol" w:hAnsi="Symbol" w:hint="default"/>
      </w:rPr>
    </w:lvl>
    <w:lvl w:ilvl="7" w:tplc="085C02D6">
      <w:start w:val="1"/>
      <w:numFmt w:val="bullet"/>
      <w:lvlText w:val="o"/>
      <w:lvlJc w:val="left"/>
      <w:pPr>
        <w:ind w:left="5400" w:hanging="360"/>
      </w:pPr>
      <w:rPr>
        <w:rFonts w:ascii="Courier New" w:hAnsi="Courier New" w:cs="Courier New" w:hint="default"/>
      </w:rPr>
    </w:lvl>
    <w:lvl w:ilvl="8" w:tplc="35208634">
      <w:start w:val="1"/>
      <w:numFmt w:val="bullet"/>
      <w:lvlText w:val=""/>
      <w:lvlJc w:val="left"/>
      <w:pPr>
        <w:ind w:left="6120" w:hanging="360"/>
      </w:pPr>
      <w:rPr>
        <w:rFonts w:ascii="Wingdings" w:hAnsi="Wingdings" w:hint="default"/>
      </w:rPr>
    </w:lvl>
  </w:abstractNum>
  <w:abstractNum w:abstractNumId="1" w15:restartNumberingAfterBreak="0">
    <w:nsid w:val="25974321"/>
    <w:multiLevelType w:val="hybridMultilevel"/>
    <w:tmpl w:val="94841772"/>
    <w:lvl w:ilvl="0" w:tplc="039A6FFA">
      <w:start w:val="1"/>
      <w:numFmt w:val="bullet"/>
      <w:lvlText w:val=""/>
      <w:lvlJc w:val="left"/>
      <w:pPr>
        <w:ind w:left="360" w:hanging="360"/>
      </w:pPr>
      <w:rPr>
        <w:rFonts w:ascii="Symbol" w:hAnsi="Symbol" w:hint="default"/>
        <w:color w:val="auto"/>
      </w:rPr>
    </w:lvl>
    <w:lvl w:ilvl="1" w:tplc="50683FA2" w:tentative="1">
      <w:start w:val="1"/>
      <w:numFmt w:val="bullet"/>
      <w:lvlText w:val="o"/>
      <w:lvlJc w:val="left"/>
      <w:pPr>
        <w:ind w:left="1080" w:hanging="360"/>
      </w:pPr>
      <w:rPr>
        <w:rFonts w:ascii="Courier New" w:hAnsi="Courier New" w:cs="Courier New" w:hint="default"/>
      </w:rPr>
    </w:lvl>
    <w:lvl w:ilvl="2" w:tplc="73840B36" w:tentative="1">
      <w:start w:val="1"/>
      <w:numFmt w:val="bullet"/>
      <w:lvlText w:val=""/>
      <w:lvlJc w:val="left"/>
      <w:pPr>
        <w:ind w:left="1800" w:hanging="360"/>
      </w:pPr>
      <w:rPr>
        <w:rFonts w:ascii="Wingdings" w:hAnsi="Wingdings" w:hint="default"/>
      </w:rPr>
    </w:lvl>
    <w:lvl w:ilvl="3" w:tplc="9AC2A776" w:tentative="1">
      <w:start w:val="1"/>
      <w:numFmt w:val="bullet"/>
      <w:lvlText w:val=""/>
      <w:lvlJc w:val="left"/>
      <w:pPr>
        <w:ind w:left="2520" w:hanging="360"/>
      </w:pPr>
      <w:rPr>
        <w:rFonts w:ascii="Symbol" w:hAnsi="Symbol" w:hint="default"/>
      </w:rPr>
    </w:lvl>
    <w:lvl w:ilvl="4" w:tplc="CEF66FA4" w:tentative="1">
      <w:start w:val="1"/>
      <w:numFmt w:val="bullet"/>
      <w:lvlText w:val="o"/>
      <w:lvlJc w:val="left"/>
      <w:pPr>
        <w:ind w:left="3240" w:hanging="360"/>
      </w:pPr>
      <w:rPr>
        <w:rFonts w:ascii="Courier New" w:hAnsi="Courier New" w:cs="Courier New" w:hint="default"/>
      </w:rPr>
    </w:lvl>
    <w:lvl w:ilvl="5" w:tplc="7E0E4942" w:tentative="1">
      <w:start w:val="1"/>
      <w:numFmt w:val="bullet"/>
      <w:lvlText w:val=""/>
      <w:lvlJc w:val="left"/>
      <w:pPr>
        <w:ind w:left="3960" w:hanging="360"/>
      </w:pPr>
      <w:rPr>
        <w:rFonts w:ascii="Wingdings" w:hAnsi="Wingdings" w:hint="default"/>
      </w:rPr>
    </w:lvl>
    <w:lvl w:ilvl="6" w:tplc="D9705D32" w:tentative="1">
      <w:start w:val="1"/>
      <w:numFmt w:val="bullet"/>
      <w:lvlText w:val=""/>
      <w:lvlJc w:val="left"/>
      <w:pPr>
        <w:ind w:left="4680" w:hanging="360"/>
      </w:pPr>
      <w:rPr>
        <w:rFonts w:ascii="Symbol" w:hAnsi="Symbol" w:hint="default"/>
      </w:rPr>
    </w:lvl>
    <w:lvl w:ilvl="7" w:tplc="DA38501E" w:tentative="1">
      <w:start w:val="1"/>
      <w:numFmt w:val="bullet"/>
      <w:lvlText w:val="o"/>
      <w:lvlJc w:val="left"/>
      <w:pPr>
        <w:ind w:left="5400" w:hanging="360"/>
      </w:pPr>
      <w:rPr>
        <w:rFonts w:ascii="Courier New" w:hAnsi="Courier New" w:cs="Courier New" w:hint="default"/>
      </w:rPr>
    </w:lvl>
    <w:lvl w:ilvl="8" w:tplc="258CD32A" w:tentative="1">
      <w:start w:val="1"/>
      <w:numFmt w:val="bullet"/>
      <w:lvlText w:val=""/>
      <w:lvlJc w:val="left"/>
      <w:pPr>
        <w:ind w:left="6120" w:hanging="360"/>
      </w:pPr>
      <w:rPr>
        <w:rFonts w:ascii="Wingdings" w:hAnsi="Wingdings" w:hint="default"/>
      </w:rPr>
    </w:lvl>
  </w:abstractNum>
  <w:abstractNum w:abstractNumId="2" w15:restartNumberingAfterBreak="0">
    <w:nsid w:val="263F6FEB"/>
    <w:multiLevelType w:val="hybridMultilevel"/>
    <w:tmpl w:val="C0A29620"/>
    <w:lvl w:ilvl="0" w:tplc="C332EC70">
      <w:start w:val="1"/>
      <w:numFmt w:val="bullet"/>
      <w:lvlText w:val=""/>
      <w:lvlJc w:val="left"/>
      <w:pPr>
        <w:ind w:left="360" w:hanging="360"/>
      </w:pPr>
      <w:rPr>
        <w:rFonts w:ascii="Symbol" w:hAnsi="Symbol" w:hint="default"/>
      </w:rPr>
    </w:lvl>
    <w:lvl w:ilvl="1" w:tplc="0CBE385A" w:tentative="1">
      <w:start w:val="1"/>
      <w:numFmt w:val="bullet"/>
      <w:lvlText w:val="o"/>
      <w:lvlJc w:val="left"/>
      <w:pPr>
        <w:ind w:left="1080" w:hanging="360"/>
      </w:pPr>
      <w:rPr>
        <w:rFonts w:ascii="Courier New" w:hAnsi="Courier New" w:cs="Courier New" w:hint="default"/>
      </w:rPr>
    </w:lvl>
    <w:lvl w:ilvl="2" w:tplc="203E6156" w:tentative="1">
      <w:start w:val="1"/>
      <w:numFmt w:val="bullet"/>
      <w:lvlText w:val=""/>
      <w:lvlJc w:val="left"/>
      <w:pPr>
        <w:ind w:left="1800" w:hanging="360"/>
      </w:pPr>
      <w:rPr>
        <w:rFonts w:ascii="Wingdings" w:hAnsi="Wingdings" w:hint="default"/>
      </w:rPr>
    </w:lvl>
    <w:lvl w:ilvl="3" w:tplc="76F28E80" w:tentative="1">
      <w:start w:val="1"/>
      <w:numFmt w:val="bullet"/>
      <w:lvlText w:val=""/>
      <w:lvlJc w:val="left"/>
      <w:pPr>
        <w:ind w:left="2520" w:hanging="360"/>
      </w:pPr>
      <w:rPr>
        <w:rFonts w:ascii="Symbol" w:hAnsi="Symbol" w:hint="default"/>
      </w:rPr>
    </w:lvl>
    <w:lvl w:ilvl="4" w:tplc="2F0E7C62" w:tentative="1">
      <w:start w:val="1"/>
      <w:numFmt w:val="bullet"/>
      <w:lvlText w:val="o"/>
      <w:lvlJc w:val="left"/>
      <w:pPr>
        <w:ind w:left="3240" w:hanging="360"/>
      </w:pPr>
      <w:rPr>
        <w:rFonts w:ascii="Courier New" w:hAnsi="Courier New" w:cs="Courier New" w:hint="default"/>
      </w:rPr>
    </w:lvl>
    <w:lvl w:ilvl="5" w:tplc="56A8E0C4" w:tentative="1">
      <w:start w:val="1"/>
      <w:numFmt w:val="bullet"/>
      <w:lvlText w:val=""/>
      <w:lvlJc w:val="left"/>
      <w:pPr>
        <w:ind w:left="3960" w:hanging="360"/>
      </w:pPr>
      <w:rPr>
        <w:rFonts w:ascii="Wingdings" w:hAnsi="Wingdings" w:hint="default"/>
      </w:rPr>
    </w:lvl>
    <w:lvl w:ilvl="6" w:tplc="54CED124" w:tentative="1">
      <w:start w:val="1"/>
      <w:numFmt w:val="bullet"/>
      <w:lvlText w:val=""/>
      <w:lvlJc w:val="left"/>
      <w:pPr>
        <w:ind w:left="4680" w:hanging="360"/>
      </w:pPr>
      <w:rPr>
        <w:rFonts w:ascii="Symbol" w:hAnsi="Symbol" w:hint="default"/>
      </w:rPr>
    </w:lvl>
    <w:lvl w:ilvl="7" w:tplc="CDC806A4" w:tentative="1">
      <w:start w:val="1"/>
      <w:numFmt w:val="bullet"/>
      <w:lvlText w:val="o"/>
      <w:lvlJc w:val="left"/>
      <w:pPr>
        <w:ind w:left="5400" w:hanging="360"/>
      </w:pPr>
      <w:rPr>
        <w:rFonts w:ascii="Courier New" w:hAnsi="Courier New" w:cs="Courier New" w:hint="default"/>
      </w:rPr>
    </w:lvl>
    <w:lvl w:ilvl="8" w:tplc="07E08EBA" w:tentative="1">
      <w:start w:val="1"/>
      <w:numFmt w:val="bullet"/>
      <w:lvlText w:val=""/>
      <w:lvlJc w:val="left"/>
      <w:pPr>
        <w:ind w:left="6120" w:hanging="360"/>
      </w:pPr>
      <w:rPr>
        <w:rFonts w:ascii="Wingdings" w:hAnsi="Wingdings" w:hint="default"/>
      </w:rPr>
    </w:lvl>
  </w:abstractNum>
  <w:abstractNum w:abstractNumId="3" w15:restartNumberingAfterBreak="0">
    <w:nsid w:val="28EA64DE"/>
    <w:multiLevelType w:val="hybridMultilevel"/>
    <w:tmpl w:val="C4D6FE34"/>
    <w:lvl w:ilvl="0" w:tplc="CF72F1B4">
      <w:start w:val="1"/>
      <w:numFmt w:val="bullet"/>
      <w:lvlText w:val=""/>
      <w:lvlJc w:val="left"/>
      <w:pPr>
        <w:ind w:left="720" w:hanging="360"/>
      </w:pPr>
      <w:rPr>
        <w:rFonts w:ascii="Symbol" w:hAnsi="Symbol" w:hint="default"/>
      </w:rPr>
    </w:lvl>
    <w:lvl w:ilvl="1" w:tplc="1E504FD0">
      <w:start w:val="1"/>
      <w:numFmt w:val="bullet"/>
      <w:lvlText w:val="o"/>
      <w:lvlJc w:val="left"/>
      <w:pPr>
        <w:ind w:left="1440" w:hanging="360"/>
      </w:pPr>
      <w:rPr>
        <w:rFonts w:ascii="Courier New" w:hAnsi="Courier New" w:cs="Courier New" w:hint="default"/>
      </w:rPr>
    </w:lvl>
    <w:lvl w:ilvl="2" w:tplc="4A16B678">
      <w:start w:val="1"/>
      <w:numFmt w:val="bullet"/>
      <w:lvlText w:val=""/>
      <w:lvlJc w:val="left"/>
      <w:pPr>
        <w:ind w:left="2160" w:hanging="360"/>
      </w:pPr>
      <w:rPr>
        <w:rFonts w:ascii="Wingdings" w:hAnsi="Wingdings" w:hint="default"/>
      </w:rPr>
    </w:lvl>
    <w:lvl w:ilvl="3" w:tplc="9E9E7EA6">
      <w:start w:val="1"/>
      <w:numFmt w:val="bullet"/>
      <w:lvlText w:val=""/>
      <w:lvlJc w:val="left"/>
      <w:pPr>
        <w:ind w:left="2880" w:hanging="360"/>
      </w:pPr>
      <w:rPr>
        <w:rFonts w:ascii="Symbol" w:hAnsi="Symbol" w:hint="default"/>
      </w:rPr>
    </w:lvl>
    <w:lvl w:ilvl="4" w:tplc="18D2A458">
      <w:start w:val="1"/>
      <w:numFmt w:val="bullet"/>
      <w:lvlText w:val="o"/>
      <w:lvlJc w:val="left"/>
      <w:pPr>
        <w:ind w:left="3600" w:hanging="360"/>
      </w:pPr>
      <w:rPr>
        <w:rFonts w:ascii="Courier New" w:hAnsi="Courier New" w:cs="Courier New" w:hint="default"/>
      </w:rPr>
    </w:lvl>
    <w:lvl w:ilvl="5" w:tplc="57D85E66">
      <w:start w:val="1"/>
      <w:numFmt w:val="bullet"/>
      <w:lvlText w:val=""/>
      <w:lvlJc w:val="left"/>
      <w:pPr>
        <w:ind w:left="4320" w:hanging="360"/>
      </w:pPr>
      <w:rPr>
        <w:rFonts w:ascii="Wingdings" w:hAnsi="Wingdings" w:hint="default"/>
      </w:rPr>
    </w:lvl>
    <w:lvl w:ilvl="6" w:tplc="09DA5E6E">
      <w:start w:val="1"/>
      <w:numFmt w:val="bullet"/>
      <w:lvlText w:val=""/>
      <w:lvlJc w:val="left"/>
      <w:pPr>
        <w:ind w:left="5040" w:hanging="360"/>
      </w:pPr>
      <w:rPr>
        <w:rFonts w:ascii="Symbol" w:hAnsi="Symbol" w:hint="default"/>
      </w:rPr>
    </w:lvl>
    <w:lvl w:ilvl="7" w:tplc="07BC3B30">
      <w:start w:val="1"/>
      <w:numFmt w:val="bullet"/>
      <w:lvlText w:val="o"/>
      <w:lvlJc w:val="left"/>
      <w:pPr>
        <w:ind w:left="5760" w:hanging="360"/>
      </w:pPr>
      <w:rPr>
        <w:rFonts w:ascii="Courier New" w:hAnsi="Courier New" w:cs="Courier New" w:hint="default"/>
      </w:rPr>
    </w:lvl>
    <w:lvl w:ilvl="8" w:tplc="33B618D0">
      <w:start w:val="1"/>
      <w:numFmt w:val="bullet"/>
      <w:lvlText w:val=""/>
      <w:lvlJc w:val="left"/>
      <w:pPr>
        <w:ind w:left="6480" w:hanging="360"/>
      </w:pPr>
      <w:rPr>
        <w:rFonts w:ascii="Wingdings" w:hAnsi="Wingdings" w:hint="default"/>
      </w:rPr>
    </w:lvl>
  </w:abstractNum>
  <w:abstractNum w:abstractNumId="4" w15:restartNumberingAfterBreak="0">
    <w:nsid w:val="336D2636"/>
    <w:multiLevelType w:val="hybridMultilevel"/>
    <w:tmpl w:val="37FAFFB6"/>
    <w:lvl w:ilvl="0" w:tplc="509AB056">
      <w:start w:val="1"/>
      <w:numFmt w:val="bullet"/>
      <w:lvlText w:val=""/>
      <w:lvlJc w:val="left"/>
      <w:pPr>
        <w:ind w:left="720" w:hanging="360"/>
      </w:pPr>
      <w:rPr>
        <w:rFonts w:ascii="Symbol" w:hAnsi="Symbol" w:hint="default"/>
      </w:rPr>
    </w:lvl>
    <w:lvl w:ilvl="1" w:tplc="7DCC6126">
      <w:start w:val="1"/>
      <w:numFmt w:val="bullet"/>
      <w:lvlText w:val="o"/>
      <w:lvlJc w:val="left"/>
      <w:pPr>
        <w:ind w:left="1440" w:hanging="360"/>
      </w:pPr>
      <w:rPr>
        <w:rFonts w:ascii="Courier New" w:hAnsi="Courier New" w:cs="Courier New" w:hint="default"/>
      </w:rPr>
    </w:lvl>
    <w:lvl w:ilvl="2" w:tplc="5C64D0DC">
      <w:start w:val="1"/>
      <w:numFmt w:val="bullet"/>
      <w:lvlText w:val=""/>
      <w:lvlJc w:val="left"/>
      <w:pPr>
        <w:ind w:left="2160" w:hanging="360"/>
      </w:pPr>
      <w:rPr>
        <w:rFonts w:ascii="Wingdings" w:hAnsi="Wingdings" w:hint="default"/>
      </w:rPr>
    </w:lvl>
    <w:lvl w:ilvl="3" w:tplc="113C6F90">
      <w:start w:val="1"/>
      <w:numFmt w:val="bullet"/>
      <w:lvlText w:val=""/>
      <w:lvlJc w:val="left"/>
      <w:pPr>
        <w:ind w:left="2880" w:hanging="360"/>
      </w:pPr>
      <w:rPr>
        <w:rFonts w:ascii="Symbol" w:hAnsi="Symbol" w:hint="default"/>
      </w:rPr>
    </w:lvl>
    <w:lvl w:ilvl="4" w:tplc="7068A646">
      <w:start w:val="1"/>
      <w:numFmt w:val="bullet"/>
      <w:lvlText w:val="o"/>
      <w:lvlJc w:val="left"/>
      <w:pPr>
        <w:ind w:left="3600" w:hanging="360"/>
      </w:pPr>
      <w:rPr>
        <w:rFonts w:ascii="Courier New" w:hAnsi="Courier New" w:cs="Courier New" w:hint="default"/>
      </w:rPr>
    </w:lvl>
    <w:lvl w:ilvl="5" w:tplc="775C844A">
      <w:start w:val="1"/>
      <w:numFmt w:val="bullet"/>
      <w:lvlText w:val=""/>
      <w:lvlJc w:val="left"/>
      <w:pPr>
        <w:ind w:left="4320" w:hanging="360"/>
      </w:pPr>
      <w:rPr>
        <w:rFonts w:ascii="Wingdings" w:hAnsi="Wingdings" w:hint="default"/>
      </w:rPr>
    </w:lvl>
    <w:lvl w:ilvl="6" w:tplc="A9DAB228">
      <w:start w:val="1"/>
      <w:numFmt w:val="bullet"/>
      <w:lvlText w:val=""/>
      <w:lvlJc w:val="left"/>
      <w:pPr>
        <w:ind w:left="5040" w:hanging="360"/>
      </w:pPr>
      <w:rPr>
        <w:rFonts w:ascii="Symbol" w:hAnsi="Symbol" w:hint="default"/>
      </w:rPr>
    </w:lvl>
    <w:lvl w:ilvl="7" w:tplc="1A302104">
      <w:start w:val="1"/>
      <w:numFmt w:val="bullet"/>
      <w:lvlText w:val="o"/>
      <w:lvlJc w:val="left"/>
      <w:pPr>
        <w:ind w:left="5760" w:hanging="360"/>
      </w:pPr>
      <w:rPr>
        <w:rFonts w:ascii="Courier New" w:hAnsi="Courier New" w:cs="Courier New" w:hint="default"/>
      </w:rPr>
    </w:lvl>
    <w:lvl w:ilvl="8" w:tplc="224AF7C2">
      <w:start w:val="1"/>
      <w:numFmt w:val="bullet"/>
      <w:lvlText w:val=""/>
      <w:lvlJc w:val="left"/>
      <w:pPr>
        <w:ind w:left="6480" w:hanging="360"/>
      </w:pPr>
      <w:rPr>
        <w:rFonts w:ascii="Wingdings" w:hAnsi="Wingdings" w:hint="default"/>
      </w:rPr>
    </w:lvl>
  </w:abstractNum>
  <w:abstractNum w:abstractNumId="5" w15:restartNumberingAfterBreak="0">
    <w:nsid w:val="38682789"/>
    <w:multiLevelType w:val="hybridMultilevel"/>
    <w:tmpl w:val="BF06CB82"/>
    <w:lvl w:ilvl="0" w:tplc="65644454">
      <w:start w:val="1"/>
      <w:numFmt w:val="bullet"/>
      <w:lvlText w:val=""/>
      <w:lvlJc w:val="left"/>
      <w:pPr>
        <w:ind w:left="720" w:hanging="360"/>
      </w:pPr>
      <w:rPr>
        <w:rFonts w:ascii="Symbol" w:hAnsi="Symbol" w:hint="default"/>
      </w:rPr>
    </w:lvl>
    <w:lvl w:ilvl="1" w:tplc="DFE27340" w:tentative="1">
      <w:start w:val="1"/>
      <w:numFmt w:val="bullet"/>
      <w:lvlText w:val="o"/>
      <w:lvlJc w:val="left"/>
      <w:pPr>
        <w:ind w:left="1440" w:hanging="360"/>
      </w:pPr>
      <w:rPr>
        <w:rFonts w:ascii="Courier New" w:hAnsi="Courier New" w:cs="Courier New" w:hint="default"/>
      </w:rPr>
    </w:lvl>
    <w:lvl w:ilvl="2" w:tplc="C4B4A496" w:tentative="1">
      <w:start w:val="1"/>
      <w:numFmt w:val="bullet"/>
      <w:lvlText w:val=""/>
      <w:lvlJc w:val="left"/>
      <w:pPr>
        <w:ind w:left="2160" w:hanging="360"/>
      </w:pPr>
      <w:rPr>
        <w:rFonts w:ascii="Wingdings" w:hAnsi="Wingdings" w:hint="default"/>
      </w:rPr>
    </w:lvl>
    <w:lvl w:ilvl="3" w:tplc="B4DCEF90" w:tentative="1">
      <w:start w:val="1"/>
      <w:numFmt w:val="bullet"/>
      <w:lvlText w:val=""/>
      <w:lvlJc w:val="left"/>
      <w:pPr>
        <w:ind w:left="2880" w:hanging="360"/>
      </w:pPr>
      <w:rPr>
        <w:rFonts w:ascii="Symbol" w:hAnsi="Symbol" w:hint="default"/>
      </w:rPr>
    </w:lvl>
    <w:lvl w:ilvl="4" w:tplc="F9EC5A86" w:tentative="1">
      <w:start w:val="1"/>
      <w:numFmt w:val="bullet"/>
      <w:lvlText w:val="o"/>
      <w:lvlJc w:val="left"/>
      <w:pPr>
        <w:ind w:left="3600" w:hanging="360"/>
      </w:pPr>
      <w:rPr>
        <w:rFonts w:ascii="Courier New" w:hAnsi="Courier New" w:cs="Courier New" w:hint="default"/>
      </w:rPr>
    </w:lvl>
    <w:lvl w:ilvl="5" w:tplc="5DD2BE34" w:tentative="1">
      <w:start w:val="1"/>
      <w:numFmt w:val="bullet"/>
      <w:lvlText w:val=""/>
      <w:lvlJc w:val="left"/>
      <w:pPr>
        <w:ind w:left="4320" w:hanging="360"/>
      </w:pPr>
      <w:rPr>
        <w:rFonts w:ascii="Wingdings" w:hAnsi="Wingdings" w:hint="default"/>
      </w:rPr>
    </w:lvl>
    <w:lvl w:ilvl="6" w:tplc="74D81FC2" w:tentative="1">
      <w:start w:val="1"/>
      <w:numFmt w:val="bullet"/>
      <w:lvlText w:val=""/>
      <w:lvlJc w:val="left"/>
      <w:pPr>
        <w:ind w:left="5040" w:hanging="360"/>
      </w:pPr>
      <w:rPr>
        <w:rFonts w:ascii="Symbol" w:hAnsi="Symbol" w:hint="default"/>
      </w:rPr>
    </w:lvl>
    <w:lvl w:ilvl="7" w:tplc="CA968F32" w:tentative="1">
      <w:start w:val="1"/>
      <w:numFmt w:val="bullet"/>
      <w:lvlText w:val="o"/>
      <w:lvlJc w:val="left"/>
      <w:pPr>
        <w:ind w:left="5760" w:hanging="360"/>
      </w:pPr>
      <w:rPr>
        <w:rFonts w:ascii="Courier New" w:hAnsi="Courier New" w:cs="Courier New" w:hint="default"/>
      </w:rPr>
    </w:lvl>
    <w:lvl w:ilvl="8" w:tplc="00122924" w:tentative="1">
      <w:start w:val="1"/>
      <w:numFmt w:val="bullet"/>
      <w:lvlText w:val=""/>
      <w:lvlJc w:val="left"/>
      <w:pPr>
        <w:ind w:left="6480" w:hanging="360"/>
      </w:pPr>
      <w:rPr>
        <w:rFonts w:ascii="Wingdings" w:hAnsi="Wingdings" w:hint="default"/>
      </w:rPr>
    </w:lvl>
  </w:abstractNum>
  <w:abstractNum w:abstractNumId="6" w15:restartNumberingAfterBreak="0">
    <w:nsid w:val="3F613E89"/>
    <w:multiLevelType w:val="hybridMultilevel"/>
    <w:tmpl w:val="87D46514"/>
    <w:lvl w:ilvl="0" w:tplc="5B16DA0A">
      <w:start w:val="1"/>
      <w:numFmt w:val="bullet"/>
      <w:lvlText w:val=""/>
      <w:lvlJc w:val="left"/>
      <w:pPr>
        <w:ind w:left="720" w:hanging="360"/>
      </w:pPr>
      <w:rPr>
        <w:rFonts w:ascii="Symbol" w:hAnsi="Symbol" w:hint="default"/>
      </w:rPr>
    </w:lvl>
    <w:lvl w:ilvl="1" w:tplc="430C71A8" w:tentative="1">
      <w:start w:val="1"/>
      <w:numFmt w:val="bullet"/>
      <w:lvlText w:val="o"/>
      <w:lvlJc w:val="left"/>
      <w:pPr>
        <w:ind w:left="1440" w:hanging="360"/>
      </w:pPr>
      <w:rPr>
        <w:rFonts w:ascii="Courier New" w:hAnsi="Courier New" w:cs="Courier New" w:hint="default"/>
      </w:rPr>
    </w:lvl>
    <w:lvl w:ilvl="2" w:tplc="C73E2B32" w:tentative="1">
      <w:start w:val="1"/>
      <w:numFmt w:val="bullet"/>
      <w:lvlText w:val=""/>
      <w:lvlJc w:val="left"/>
      <w:pPr>
        <w:ind w:left="2160" w:hanging="360"/>
      </w:pPr>
      <w:rPr>
        <w:rFonts w:ascii="Wingdings" w:hAnsi="Wingdings" w:hint="default"/>
      </w:rPr>
    </w:lvl>
    <w:lvl w:ilvl="3" w:tplc="65B08812" w:tentative="1">
      <w:start w:val="1"/>
      <w:numFmt w:val="bullet"/>
      <w:lvlText w:val=""/>
      <w:lvlJc w:val="left"/>
      <w:pPr>
        <w:ind w:left="2880" w:hanging="360"/>
      </w:pPr>
      <w:rPr>
        <w:rFonts w:ascii="Symbol" w:hAnsi="Symbol" w:hint="default"/>
      </w:rPr>
    </w:lvl>
    <w:lvl w:ilvl="4" w:tplc="80D0226C" w:tentative="1">
      <w:start w:val="1"/>
      <w:numFmt w:val="bullet"/>
      <w:lvlText w:val="o"/>
      <w:lvlJc w:val="left"/>
      <w:pPr>
        <w:ind w:left="3600" w:hanging="360"/>
      </w:pPr>
      <w:rPr>
        <w:rFonts w:ascii="Courier New" w:hAnsi="Courier New" w:cs="Courier New" w:hint="default"/>
      </w:rPr>
    </w:lvl>
    <w:lvl w:ilvl="5" w:tplc="FC3C43AC" w:tentative="1">
      <w:start w:val="1"/>
      <w:numFmt w:val="bullet"/>
      <w:lvlText w:val=""/>
      <w:lvlJc w:val="left"/>
      <w:pPr>
        <w:ind w:left="4320" w:hanging="360"/>
      </w:pPr>
      <w:rPr>
        <w:rFonts w:ascii="Wingdings" w:hAnsi="Wingdings" w:hint="default"/>
      </w:rPr>
    </w:lvl>
    <w:lvl w:ilvl="6" w:tplc="7182EA96" w:tentative="1">
      <w:start w:val="1"/>
      <w:numFmt w:val="bullet"/>
      <w:lvlText w:val=""/>
      <w:lvlJc w:val="left"/>
      <w:pPr>
        <w:ind w:left="5040" w:hanging="360"/>
      </w:pPr>
      <w:rPr>
        <w:rFonts w:ascii="Symbol" w:hAnsi="Symbol" w:hint="default"/>
      </w:rPr>
    </w:lvl>
    <w:lvl w:ilvl="7" w:tplc="29E6A8F2" w:tentative="1">
      <w:start w:val="1"/>
      <w:numFmt w:val="bullet"/>
      <w:lvlText w:val="o"/>
      <w:lvlJc w:val="left"/>
      <w:pPr>
        <w:ind w:left="5760" w:hanging="360"/>
      </w:pPr>
      <w:rPr>
        <w:rFonts w:ascii="Courier New" w:hAnsi="Courier New" w:cs="Courier New" w:hint="default"/>
      </w:rPr>
    </w:lvl>
    <w:lvl w:ilvl="8" w:tplc="B6BCC660" w:tentative="1">
      <w:start w:val="1"/>
      <w:numFmt w:val="bullet"/>
      <w:lvlText w:val=""/>
      <w:lvlJc w:val="left"/>
      <w:pPr>
        <w:ind w:left="6480" w:hanging="360"/>
      </w:pPr>
      <w:rPr>
        <w:rFonts w:ascii="Wingdings" w:hAnsi="Wingdings" w:hint="default"/>
      </w:rPr>
    </w:lvl>
  </w:abstractNum>
  <w:abstractNum w:abstractNumId="7" w15:restartNumberingAfterBreak="0">
    <w:nsid w:val="621047B4"/>
    <w:multiLevelType w:val="hybridMultilevel"/>
    <w:tmpl w:val="9D740AB2"/>
    <w:lvl w:ilvl="0" w:tplc="FB9412A0">
      <w:start w:val="1"/>
      <w:numFmt w:val="decimal"/>
      <w:lvlText w:val="%1."/>
      <w:lvlJc w:val="left"/>
      <w:pPr>
        <w:ind w:left="360" w:hanging="360"/>
      </w:pPr>
      <w:rPr>
        <w:rFonts w:hint="default"/>
      </w:rPr>
    </w:lvl>
    <w:lvl w:ilvl="1" w:tplc="DC5A2688" w:tentative="1">
      <w:start w:val="1"/>
      <w:numFmt w:val="lowerLetter"/>
      <w:lvlText w:val="%2."/>
      <w:lvlJc w:val="left"/>
      <w:pPr>
        <w:ind w:left="1080" w:hanging="360"/>
      </w:pPr>
    </w:lvl>
    <w:lvl w:ilvl="2" w:tplc="851ABFC8" w:tentative="1">
      <w:start w:val="1"/>
      <w:numFmt w:val="lowerRoman"/>
      <w:lvlText w:val="%3."/>
      <w:lvlJc w:val="right"/>
      <w:pPr>
        <w:ind w:left="1800" w:hanging="180"/>
      </w:pPr>
    </w:lvl>
    <w:lvl w:ilvl="3" w:tplc="F6A8449E" w:tentative="1">
      <w:start w:val="1"/>
      <w:numFmt w:val="decimal"/>
      <w:lvlText w:val="%4."/>
      <w:lvlJc w:val="left"/>
      <w:pPr>
        <w:ind w:left="2520" w:hanging="360"/>
      </w:pPr>
    </w:lvl>
    <w:lvl w:ilvl="4" w:tplc="CB527DDE" w:tentative="1">
      <w:start w:val="1"/>
      <w:numFmt w:val="lowerLetter"/>
      <w:lvlText w:val="%5."/>
      <w:lvlJc w:val="left"/>
      <w:pPr>
        <w:ind w:left="3240" w:hanging="360"/>
      </w:pPr>
    </w:lvl>
    <w:lvl w:ilvl="5" w:tplc="17161D22" w:tentative="1">
      <w:start w:val="1"/>
      <w:numFmt w:val="lowerRoman"/>
      <w:lvlText w:val="%6."/>
      <w:lvlJc w:val="right"/>
      <w:pPr>
        <w:ind w:left="3960" w:hanging="180"/>
      </w:pPr>
    </w:lvl>
    <w:lvl w:ilvl="6" w:tplc="F6ACBE76" w:tentative="1">
      <w:start w:val="1"/>
      <w:numFmt w:val="decimal"/>
      <w:lvlText w:val="%7."/>
      <w:lvlJc w:val="left"/>
      <w:pPr>
        <w:ind w:left="4680" w:hanging="360"/>
      </w:pPr>
    </w:lvl>
    <w:lvl w:ilvl="7" w:tplc="277C098E" w:tentative="1">
      <w:start w:val="1"/>
      <w:numFmt w:val="lowerLetter"/>
      <w:lvlText w:val="%8."/>
      <w:lvlJc w:val="left"/>
      <w:pPr>
        <w:ind w:left="5400" w:hanging="360"/>
      </w:pPr>
    </w:lvl>
    <w:lvl w:ilvl="8" w:tplc="F1FAC422" w:tentative="1">
      <w:start w:val="1"/>
      <w:numFmt w:val="lowerRoman"/>
      <w:lvlText w:val="%9."/>
      <w:lvlJc w:val="right"/>
      <w:pPr>
        <w:ind w:left="6120" w:hanging="180"/>
      </w:pPr>
    </w:lvl>
  </w:abstractNum>
  <w:abstractNum w:abstractNumId="8" w15:restartNumberingAfterBreak="0">
    <w:nsid w:val="6C10766A"/>
    <w:multiLevelType w:val="hybridMultilevel"/>
    <w:tmpl w:val="8068B1BE"/>
    <w:lvl w:ilvl="0" w:tplc="1870C33C">
      <w:start w:val="1"/>
      <w:numFmt w:val="bullet"/>
      <w:lvlText w:val=""/>
      <w:lvlJc w:val="left"/>
      <w:pPr>
        <w:ind w:left="720" w:hanging="360"/>
      </w:pPr>
      <w:rPr>
        <w:rFonts w:ascii="Symbol" w:hAnsi="Symbol" w:hint="default"/>
      </w:rPr>
    </w:lvl>
    <w:lvl w:ilvl="1" w:tplc="515E0746">
      <w:start w:val="1"/>
      <w:numFmt w:val="bullet"/>
      <w:lvlText w:val="o"/>
      <w:lvlJc w:val="left"/>
      <w:pPr>
        <w:ind w:left="1440" w:hanging="360"/>
      </w:pPr>
      <w:rPr>
        <w:rFonts w:ascii="Courier New" w:hAnsi="Courier New" w:cs="Courier New" w:hint="default"/>
      </w:rPr>
    </w:lvl>
    <w:lvl w:ilvl="2" w:tplc="65443C56">
      <w:start w:val="1"/>
      <w:numFmt w:val="bullet"/>
      <w:lvlText w:val=""/>
      <w:lvlJc w:val="left"/>
      <w:pPr>
        <w:ind w:left="2160" w:hanging="360"/>
      </w:pPr>
      <w:rPr>
        <w:rFonts w:ascii="Wingdings" w:hAnsi="Wingdings" w:hint="default"/>
      </w:rPr>
    </w:lvl>
    <w:lvl w:ilvl="3" w:tplc="3FF63564">
      <w:start w:val="1"/>
      <w:numFmt w:val="bullet"/>
      <w:lvlText w:val=""/>
      <w:lvlJc w:val="left"/>
      <w:pPr>
        <w:ind w:left="2880" w:hanging="360"/>
      </w:pPr>
      <w:rPr>
        <w:rFonts w:ascii="Symbol" w:hAnsi="Symbol" w:hint="default"/>
      </w:rPr>
    </w:lvl>
    <w:lvl w:ilvl="4" w:tplc="C058968E">
      <w:start w:val="1"/>
      <w:numFmt w:val="bullet"/>
      <w:lvlText w:val="o"/>
      <w:lvlJc w:val="left"/>
      <w:pPr>
        <w:ind w:left="3600" w:hanging="360"/>
      </w:pPr>
      <w:rPr>
        <w:rFonts w:ascii="Courier New" w:hAnsi="Courier New" w:cs="Courier New" w:hint="default"/>
      </w:rPr>
    </w:lvl>
    <w:lvl w:ilvl="5" w:tplc="4AFAB156">
      <w:start w:val="1"/>
      <w:numFmt w:val="bullet"/>
      <w:lvlText w:val=""/>
      <w:lvlJc w:val="left"/>
      <w:pPr>
        <w:ind w:left="4320" w:hanging="360"/>
      </w:pPr>
      <w:rPr>
        <w:rFonts w:ascii="Wingdings" w:hAnsi="Wingdings" w:hint="default"/>
      </w:rPr>
    </w:lvl>
    <w:lvl w:ilvl="6" w:tplc="A690847C">
      <w:start w:val="1"/>
      <w:numFmt w:val="bullet"/>
      <w:lvlText w:val=""/>
      <w:lvlJc w:val="left"/>
      <w:pPr>
        <w:ind w:left="5040" w:hanging="360"/>
      </w:pPr>
      <w:rPr>
        <w:rFonts w:ascii="Symbol" w:hAnsi="Symbol" w:hint="default"/>
      </w:rPr>
    </w:lvl>
    <w:lvl w:ilvl="7" w:tplc="28A6C850">
      <w:start w:val="1"/>
      <w:numFmt w:val="bullet"/>
      <w:lvlText w:val="o"/>
      <w:lvlJc w:val="left"/>
      <w:pPr>
        <w:ind w:left="5760" w:hanging="360"/>
      </w:pPr>
      <w:rPr>
        <w:rFonts w:ascii="Courier New" w:hAnsi="Courier New" w:cs="Courier New" w:hint="default"/>
      </w:rPr>
    </w:lvl>
    <w:lvl w:ilvl="8" w:tplc="4ABC7382">
      <w:start w:val="1"/>
      <w:numFmt w:val="bullet"/>
      <w:lvlText w:val=""/>
      <w:lvlJc w:val="left"/>
      <w:pPr>
        <w:ind w:left="6480" w:hanging="360"/>
      </w:pPr>
      <w:rPr>
        <w:rFonts w:ascii="Wingdings" w:hAnsi="Wingdings" w:hint="default"/>
      </w:rPr>
    </w:lvl>
  </w:abstractNum>
  <w:num w:numId="1" w16cid:durableId="1674330932">
    <w:abstractNumId w:val="1"/>
  </w:num>
  <w:num w:numId="2" w16cid:durableId="2027362073">
    <w:abstractNumId w:val="7"/>
  </w:num>
  <w:num w:numId="3" w16cid:durableId="1597711673">
    <w:abstractNumId w:val="0"/>
  </w:num>
  <w:num w:numId="4" w16cid:durableId="513694245">
    <w:abstractNumId w:val="4"/>
  </w:num>
  <w:num w:numId="5" w16cid:durableId="1778283101">
    <w:abstractNumId w:val="8"/>
  </w:num>
  <w:num w:numId="6" w16cid:durableId="500002205">
    <w:abstractNumId w:val="6"/>
  </w:num>
  <w:num w:numId="7" w16cid:durableId="1030178851">
    <w:abstractNumId w:val="3"/>
  </w:num>
  <w:num w:numId="8" w16cid:durableId="430511996">
    <w:abstractNumId w:val="2"/>
  </w:num>
  <w:num w:numId="9" w16cid:durableId="1152017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03AE"/>
    <w:rsid w:val="00023B69"/>
    <w:rsid w:val="000516D9"/>
    <w:rsid w:val="00061F0A"/>
    <w:rsid w:val="0006774B"/>
    <w:rsid w:val="00082B81"/>
    <w:rsid w:val="00090C3D"/>
    <w:rsid w:val="00094DB4"/>
    <w:rsid w:val="00097118"/>
    <w:rsid w:val="000A1166"/>
    <w:rsid w:val="000C3539"/>
    <w:rsid w:val="000C3A52"/>
    <w:rsid w:val="000C53DB"/>
    <w:rsid w:val="000C5E9B"/>
    <w:rsid w:val="000D5010"/>
    <w:rsid w:val="00134918"/>
    <w:rsid w:val="001438DB"/>
    <w:rsid w:val="001451AB"/>
    <w:rsid w:val="001460B1"/>
    <w:rsid w:val="0016539C"/>
    <w:rsid w:val="0017102C"/>
    <w:rsid w:val="001767E9"/>
    <w:rsid w:val="001946DC"/>
    <w:rsid w:val="001A39E2"/>
    <w:rsid w:val="001A6AF1"/>
    <w:rsid w:val="001B027C"/>
    <w:rsid w:val="001B288D"/>
    <w:rsid w:val="001C532F"/>
    <w:rsid w:val="001D5418"/>
    <w:rsid w:val="001E53BF"/>
    <w:rsid w:val="001F2A26"/>
    <w:rsid w:val="00214B25"/>
    <w:rsid w:val="00217B1A"/>
    <w:rsid w:val="00223E62"/>
    <w:rsid w:val="0025398C"/>
    <w:rsid w:val="0025748E"/>
    <w:rsid w:val="002578C6"/>
    <w:rsid w:val="00274F08"/>
    <w:rsid w:val="00275EB1"/>
    <w:rsid w:val="002A5310"/>
    <w:rsid w:val="002B2CE1"/>
    <w:rsid w:val="002B5AFA"/>
    <w:rsid w:val="002C43A3"/>
    <w:rsid w:val="002C57B6"/>
    <w:rsid w:val="002C654C"/>
    <w:rsid w:val="002E3F33"/>
    <w:rsid w:val="002E703D"/>
    <w:rsid w:val="002F0EB9"/>
    <w:rsid w:val="002F53A9"/>
    <w:rsid w:val="003108D2"/>
    <w:rsid w:val="00314E36"/>
    <w:rsid w:val="00320FA8"/>
    <w:rsid w:val="003220C1"/>
    <w:rsid w:val="00325658"/>
    <w:rsid w:val="00337E45"/>
    <w:rsid w:val="0035050D"/>
    <w:rsid w:val="00356D7B"/>
    <w:rsid w:val="00357893"/>
    <w:rsid w:val="00365EEE"/>
    <w:rsid w:val="003670C1"/>
    <w:rsid w:val="00370471"/>
    <w:rsid w:val="00386690"/>
    <w:rsid w:val="003B0F7C"/>
    <w:rsid w:val="003B1503"/>
    <w:rsid w:val="003B3D64"/>
    <w:rsid w:val="003C3B35"/>
    <w:rsid w:val="003C5133"/>
    <w:rsid w:val="003D6612"/>
    <w:rsid w:val="003E691A"/>
    <w:rsid w:val="003F0D69"/>
    <w:rsid w:val="003F547F"/>
    <w:rsid w:val="00412673"/>
    <w:rsid w:val="00415FBD"/>
    <w:rsid w:val="004166F2"/>
    <w:rsid w:val="0043031D"/>
    <w:rsid w:val="00457662"/>
    <w:rsid w:val="0046757C"/>
    <w:rsid w:val="00470107"/>
    <w:rsid w:val="004C7153"/>
    <w:rsid w:val="004D3C2A"/>
    <w:rsid w:val="00507F15"/>
    <w:rsid w:val="00520D0B"/>
    <w:rsid w:val="005512D0"/>
    <w:rsid w:val="00560F1F"/>
    <w:rsid w:val="00572747"/>
    <w:rsid w:val="00574BB3"/>
    <w:rsid w:val="005770B1"/>
    <w:rsid w:val="005A22E2"/>
    <w:rsid w:val="005B030B"/>
    <w:rsid w:val="005B0A5F"/>
    <w:rsid w:val="005D2A41"/>
    <w:rsid w:val="005D4BBF"/>
    <w:rsid w:val="005D7663"/>
    <w:rsid w:val="005F1659"/>
    <w:rsid w:val="005F2A96"/>
    <w:rsid w:val="00603548"/>
    <w:rsid w:val="00611068"/>
    <w:rsid w:val="00634381"/>
    <w:rsid w:val="00635464"/>
    <w:rsid w:val="00654C0A"/>
    <w:rsid w:val="00655EAF"/>
    <w:rsid w:val="006633C7"/>
    <w:rsid w:val="00663F04"/>
    <w:rsid w:val="00670227"/>
    <w:rsid w:val="00674B21"/>
    <w:rsid w:val="00674B7A"/>
    <w:rsid w:val="006814BD"/>
    <w:rsid w:val="00682335"/>
    <w:rsid w:val="0069133F"/>
    <w:rsid w:val="006A2246"/>
    <w:rsid w:val="006B04DE"/>
    <w:rsid w:val="006B340E"/>
    <w:rsid w:val="006B461D"/>
    <w:rsid w:val="006B5663"/>
    <w:rsid w:val="006E0A2C"/>
    <w:rsid w:val="006E76D1"/>
    <w:rsid w:val="00703993"/>
    <w:rsid w:val="0073380E"/>
    <w:rsid w:val="00737B81"/>
    <w:rsid w:val="00743B79"/>
    <w:rsid w:val="007523BC"/>
    <w:rsid w:val="00752C48"/>
    <w:rsid w:val="007815AF"/>
    <w:rsid w:val="007A05FB"/>
    <w:rsid w:val="007A437C"/>
    <w:rsid w:val="007A746B"/>
    <w:rsid w:val="007B5260"/>
    <w:rsid w:val="007C24E7"/>
    <w:rsid w:val="007C275C"/>
    <w:rsid w:val="007D1402"/>
    <w:rsid w:val="007D4366"/>
    <w:rsid w:val="007F5E64"/>
    <w:rsid w:val="00800FA0"/>
    <w:rsid w:val="00811051"/>
    <w:rsid w:val="00812370"/>
    <w:rsid w:val="0082411A"/>
    <w:rsid w:val="00825D6E"/>
    <w:rsid w:val="00841628"/>
    <w:rsid w:val="00846160"/>
    <w:rsid w:val="0085143A"/>
    <w:rsid w:val="00860B01"/>
    <w:rsid w:val="008640E1"/>
    <w:rsid w:val="00866619"/>
    <w:rsid w:val="00876BAE"/>
    <w:rsid w:val="00877BD2"/>
    <w:rsid w:val="008803BA"/>
    <w:rsid w:val="008936B9"/>
    <w:rsid w:val="008B1DE2"/>
    <w:rsid w:val="008B215D"/>
    <w:rsid w:val="008B7927"/>
    <w:rsid w:val="008D1E0B"/>
    <w:rsid w:val="008F0CC6"/>
    <w:rsid w:val="008F789E"/>
    <w:rsid w:val="00905771"/>
    <w:rsid w:val="00906156"/>
    <w:rsid w:val="00953A46"/>
    <w:rsid w:val="00956265"/>
    <w:rsid w:val="00967473"/>
    <w:rsid w:val="00973090"/>
    <w:rsid w:val="0098285A"/>
    <w:rsid w:val="009903B5"/>
    <w:rsid w:val="00995EEC"/>
    <w:rsid w:val="009D26D8"/>
    <w:rsid w:val="009E4974"/>
    <w:rsid w:val="009F06C3"/>
    <w:rsid w:val="00A011A1"/>
    <w:rsid w:val="00A204C9"/>
    <w:rsid w:val="00A23742"/>
    <w:rsid w:val="00A2734A"/>
    <w:rsid w:val="00A3247B"/>
    <w:rsid w:val="00A43A95"/>
    <w:rsid w:val="00A72CF3"/>
    <w:rsid w:val="00A80EAA"/>
    <w:rsid w:val="00A82A45"/>
    <w:rsid w:val="00A845A9"/>
    <w:rsid w:val="00A86958"/>
    <w:rsid w:val="00AA5651"/>
    <w:rsid w:val="00AA5848"/>
    <w:rsid w:val="00AA7750"/>
    <w:rsid w:val="00AB3FFA"/>
    <w:rsid w:val="00AD3F0B"/>
    <w:rsid w:val="00AD65F1"/>
    <w:rsid w:val="00AE064D"/>
    <w:rsid w:val="00AE20FF"/>
    <w:rsid w:val="00AF056B"/>
    <w:rsid w:val="00B03844"/>
    <w:rsid w:val="00B049B1"/>
    <w:rsid w:val="00B17F5C"/>
    <w:rsid w:val="00B20F99"/>
    <w:rsid w:val="00B239BA"/>
    <w:rsid w:val="00B468BB"/>
    <w:rsid w:val="00B510A4"/>
    <w:rsid w:val="00B70C9F"/>
    <w:rsid w:val="00B81F17"/>
    <w:rsid w:val="00BA2BFD"/>
    <w:rsid w:val="00BB606D"/>
    <w:rsid w:val="00BB62A8"/>
    <w:rsid w:val="00BC2025"/>
    <w:rsid w:val="00BD609C"/>
    <w:rsid w:val="00BF5C92"/>
    <w:rsid w:val="00BF6401"/>
    <w:rsid w:val="00C07BC6"/>
    <w:rsid w:val="00C351CF"/>
    <w:rsid w:val="00C43B4A"/>
    <w:rsid w:val="00C548CB"/>
    <w:rsid w:val="00C559B9"/>
    <w:rsid w:val="00C64FA5"/>
    <w:rsid w:val="00C80E70"/>
    <w:rsid w:val="00C84A12"/>
    <w:rsid w:val="00CB3CFB"/>
    <w:rsid w:val="00CB7B82"/>
    <w:rsid w:val="00CC7DD8"/>
    <w:rsid w:val="00CD6286"/>
    <w:rsid w:val="00CE0DD0"/>
    <w:rsid w:val="00CE48F3"/>
    <w:rsid w:val="00CF3DC5"/>
    <w:rsid w:val="00D0161A"/>
    <w:rsid w:val="00D017E2"/>
    <w:rsid w:val="00D04769"/>
    <w:rsid w:val="00D0639B"/>
    <w:rsid w:val="00D06C80"/>
    <w:rsid w:val="00D16D97"/>
    <w:rsid w:val="00D27F42"/>
    <w:rsid w:val="00D4193B"/>
    <w:rsid w:val="00D60038"/>
    <w:rsid w:val="00D84713"/>
    <w:rsid w:val="00D922B4"/>
    <w:rsid w:val="00D93700"/>
    <w:rsid w:val="00DD4B82"/>
    <w:rsid w:val="00E1556F"/>
    <w:rsid w:val="00E304B1"/>
    <w:rsid w:val="00E3419E"/>
    <w:rsid w:val="00E43325"/>
    <w:rsid w:val="00E47B1A"/>
    <w:rsid w:val="00E631B1"/>
    <w:rsid w:val="00EA5290"/>
    <w:rsid w:val="00EB248F"/>
    <w:rsid w:val="00EB5F93"/>
    <w:rsid w:val="00EB7E51"/>
    <w:rsid w:val="00EC0568"/>
    <w:rsid w:val="00EC6881"/>
    <w:rsid w:val="00EE10AB"/>
    <w:rsid w:val="00EE285A"/>
    <w:rsid w:val="00EE721A"/>
    <w:rsid w:val="00EE7CBC"/>
    <w:rsid w:val="00EF7855"/>
    <w:rsid w:val="00F00C2F"/>
    <w:rsid w:val="00F0272E"/>
    <w:rsid w:val="00F2438B"/>
    <w:rsid w:val="00F46451"/>
    <w:rsid w:val="00F625A8"/>
    <w:rsid w:val="00F719B4"/>
    <w:rsid w:val="00F81C33"/>
    <w:rsid w:val="00F84147"/>
    <w:rsid w:val="00F923C2"/>
    <w:rsid w:val="00F97613"/>
    <w:rsid w:val="00FA4703"/>
    <w:rsid w:val="00FB66E5"/>
    <w:rsid w:val="00FE78BD"/>
    <w:rsid w:val="00FE7C1D"/>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95400"/>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Bullet 1,Bullet Points,Colorful List - Accent 11,Dot pt,F5 List Paragraph,Indicator Text,List Paragraph Char Char Char,List Paragraph1,List Paragraph12,List Paragraph2,MAIN CONTENT,No Spacing1,Normal numbered,Numbered Para 1,OBC Bullet"/>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uiPriority w:val="99"/>
    <w:semiHidden/>
    <w:unhideWhenUsed/>
    <w:rsid w:val="00634381"/>
    <w:rPr>
      <w:sz w:val="16"/>
      <w:szCs w:val="16"/>
    </w:rPr>
  </w:style>
  <w:style w:type="paragraph" w:styleId="CommentText">
    <w:name w:val="annotation text"/>
    <w:basedOn w:val="Normal"/>
    <w:link w:val="CommentTextChar"/>
    <w:uiPriority w:val="99"/>
    <w:unhideWhenUsed/>
    <w:rsid w:val="00634381"/>
    <w:rPr>
      <w:sz w:val="20"/>
    </w:rPr>
  </w:style>
  <w:style w:type="character" w:customStyle="1" w:styleId="CommentTextChar">
    <w:name w:val="Comment Text Char"/>
    <w:basedOn w:val="DefaultParagraphFont"/>
    <w:link w:val="CommentText"/>
    <w:uiPriority w:val="99"/>
    <w:rsid w:val="00634381"/>
    <w:rPr>
      <w:rFonts w:ascii="TradeGothic" w:hAnsi="TradeGothic"/>
      <w:lang w:eastAsia="en-US"/>
    </w:rPr>
  </w:style>
  <w:style w:type="paragraph" w:styleId="CommentSubject">
    <w:name w:val="annotation subject"/>
    <w:basedOn w:val="CommentText"/>
    <w:next w:val="CommentText"/>
    <w:link w:val="CommentSubjectChar"/>
    <w:semiHidden/>
    <w:unhideWhenUsed/>
    <w:rsid w:val="00634381"/>
    <w:rPr>
      <w:b/>
      <w:bCs/>
    </w:rPr>
  </w:style>
  <w:style w:type="character" w:customStyle="1" w:styleId="CommentSubjectChar">
    <w:name w:val="Comment Subject Char"/>
    <w:basedOn w:val="CommentTextChar"/>
    <w:link w:val="CommentSubject"/>
    <w:semiHidden/>
    <w:rsid w:val="00634381"/>
    <w:rPr>
      <w:rFonts w:ascii="TradeGothic" w:hAnsi="TradeGothic"/>
      <w:b/>
      <w:bCs/>
      <w:lang w:eastAsia="en-US"/>
    </w:rPr>
  </w:style>
  <w:style w:type="paragraph" w:styleId="Revision">
    <w:name w:val="Revision"/>
    <w:hidden/>
    <w:uiPriority w:val="99"/>
    <w:semiHidden/>
    <w:rsid w:val="00655EAF"/>
    <w:rPr>
      <w:rFonts w:ascii="TradeGothic" w:hAnsi="TradeGothic"/>
      <w:sz w:val="22"/>
      <w:lang w:eastAsia="en-US"/>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List Paragraph12 Char,List Paragraph2 Char,OBC Bullet Char"/>
    <w:link w:val="ListParagraph"/>
    <w:uiPriority w:val="34"/>
    <w:qFormat/>
    <w:locked/>
    <w:rsid w:val="00D4193B"/>
    <w:rPr>
      <w:rFonts w:ascii="TradeGothic" w:hAnsi="TradeGothic"/>
      <w:sz w:val="22"/>
      <w:lang w:eastAsia="en-US"/>
    </w:rPr>
  </w:style>
  <w:style w:type="character" w:customStyle="1" w:styleId="normaltextrun">
    <w:name w:val="normaltextrun"/>
    <w:basedOn w:val="DefaultParagraphFont"/>
    <w:rsid w:val="005770B1"/>
  </w:style>
  <w:style w:type="character" w:customStyle="1" w:styleId="eop">
    <w:name w:val="eop"/>
    <w:basedOn w:val="DefaultParagraphFont"/>
    <w:rsid w:val="005770B1"/>
  </w:style>
  <w:style w:type="character" w:styleId="UnresolvedMention">
    <w:name w:val="Unresolved Mention"/>
    <w:basedOn w:val="DefaultParagraphFont"/>
    <w:rsid w:val="003F5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lyw.cymru/datganiad-ysgrifenedig-gwella-ysgolion-rol-chyfrifoldebau-partneriaid-addysg" TargetMode="External"/><Relationship Id="rId4" Type="http://schemas.openxmlformats.org/officeDocument/2006/relationships/styles" Target="styles.xml"/><Relationship Id="rId9" Type="http://schemas.openxmlformats.org/officeDocument/2006/relationships/hyperlink" Target="https://www.llyw.cymru/datganiad-ysgrifenedig-gweithredu-deddf-anghenion-dysgu-ychwanegol-ar-tribiwnlys-addysg-cymru-1"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A45990849</value>
    </field>
    <field name="Objective-Title">
      <value order="0">Written Statement - Workload - 13 July - Final (Welsh)</value>
    </field>
    <field name="Objective-Description">
      <value order="0"/>
    </field>
    <field name="Objective-CreationStamp">
      <value order="0">2023-07-13T08:34:19Z</value>
    </field>
    <field name="Objective-IsApproved">
      <value order="0">false</value>
    </field>
    <field name="Objective-IsPublished">
      <value order="0">true</value>
    </field>
    <field name="Objective-DatePublished">
      <value order="0">2023-07-13T08:35:43Z</value>
    </field>
    <field name="Objective-ModificationStamp">
      <value order="0">2023-07-13T08:35:43Z</value>
    </field>
    <field name="Objective-Owner">
      <value order="0">Reid, Sarah (ESJWL - Education - Workforce Engagement Branch)</value>
    </field>
    <field name="Objective-Path">
      <value order="0">Objective Global Folder:#Business File Plan:WG Organisational Groups:NEW - Post April 2022 - Education, Social Justice &amp; Welsh Language:Education, Social Justice &amp; Welsh Language (ESJWL) - Education - Workforce Strategy Unit:1 - Save:Workforce Strategy Unit:Assembly Business:Jeremy Miles - Minister for Education - Oral &amp; Written Statements - Workforce Strategy Unit - 2023-2024:Written Statement - Reducing Workload - 13 July 2023</value>
    </field>
    <field name="Objective-Parent">
      <value order="0">Written Statement - Reducing Workload - 13 July 2023</value>
    </field>
    <field name="Objective-State">
      <value order="0">Published</value>
    </field>
    <field name="Objective-VersionId">
      <value order="0">vA87282779</value>
    </field>
    <field name="Objective-Version">
      <value order="0">1.0</value>
    </field>
    <field name="Objective-VersionNumber">
      <value order="0">2</value>
    </field>
    <field name="Objective-VersionComment">
      <value order="0">Version 2</value>
    </field>
    <field name="Objective-FileNumber">
      <value order="0">qA1624640</value>
    </field>
    <field name="Objective-Classification">
      <value order="0">Official</value>
    </field>
    <field name="Objective-Caveats">
      <value order="0"/>
    </field>
  </systemFields>
  <catalogues>
    <catalogue name="Document Type Catalogue" type="type" ori="id:cA14">
      <field name="Objective-Date Acquired">
        <value order="0">2023-07-12T23:00:00Z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E9803A5C-ED14-4FF0-B0AF-2382A92A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Carey, Helen (OFM - Cabinet Division)</cp:lastModifiedBy>
  <cp:revision>3</cp:revision>
  <cp:lastPrinted>2011-05-27T10:19:00Z</cp:lastPrinted>
  <dcterms:created xsi:type="dcterms:W3CDTF">2023-07-13T09:05:00Z</dcterms:created>
  <dcterms:modified xsi:type="dcterms:W3CDTF">2023-07-13T09:06:00Z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Caveats">
    <vt:lpwstr/>
  </property>
  <property fmtid="{D5CDD505-2E9C-101B-9397-08002B2CF9AE}" pid="4" name="Objective-Classification">
    <vt:lpwstr>[Inherited - Official]</vt:lpwstr>
  </property>
  <property fmtid="{D5CDD505-2E9C-101B-9397-08002B2CF9AE}" pid="5" name="Objective-Comment">
    <vt:lpwstr/>
  </property>
  <property fmtid="{D5CDD505-2E9C-101B-9397-08002B2CF9AE}" pid="6" name="Objective-Connect Creator">
    <vt:lpwstr/>
  </property>
  <property fmtid="{D5CDD505-2E9C-101B-9397-08002B2CF9AE}" pid="7" name="Objective-Connect Creator [system]">
    <vt:lpwstr/>
  </property>
  <property fmtid="{D5CDD505-2E9C-101B-9397-08002B2CF9AE}" pid="8" name="Objective-CreationStamp">
    <vt:filetime>2023-07-13T08:34:45Z</vt:filetime>
  </property>
  <property fmtid="{D5CDD505-2E9C-101B-9397-08002B2CF9AE}" pid="9" name="Objective-Date Acquired">
    <vt:filetime>2023-07-12T23:00:00Z</vt:filetime>
  </property>
  <property fmtid="{D5CDD505-2E9C-101B-9397-08002B2CF9AE}" pid="10" name="Objective-Date Acquired [system]">
    <vt:filetime>2018-01-09T00:00:00Z</vt:filetime>
  </property>
  <property fmtid="{D5CDD505-2E9C-101B-9397-08002B2CF9AE}" pid="11" name="Objective-DatePublished">
    <vt:filetime>2023-07-13T08:35:43Z</vt:filetime>
  </property>
  <property fmtid="{D5CDD505-2E9C-101B-9397-08002B2CF9AE}" pid="12" name="Objective-Description">
    <vt:lpwstr/>
  </property>
  <property fmtid="{D5CDD505-2E9C-101B-9397-08002B2CF9AE}" pid="13" name="Objective-FileNumber">
    <vt:lpwstr/>
  </property>
  <property fmtid="{D5CDD505-2E9C-101B-9397-08002B2CF9AE}" pid="14" name="Objective-Id">
    <vt:lpwstr>A45990849</vt:lpwstr>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Language">
    <vt:lpwstr>English (eng)</vt:lpwstr>
  </property>
  <property fmtid="{D5CDD505-2E9C-101B-9397-08002B2CF9AE}" pid="18" name="Objective-Language [system]">
    <vt:lpwstr>English (eng)</vt:lpwstr>
  </property>
  <property fmtid="{D5CDD505-2E9C-101B-9397-08002B2CF9AE}" pid="19" name="Objective-ModificationStamp">
    <vt:filetime>2023-07-13T08:35:43Z</vt:filetime>
  </property>
  <property fmtid="{D5CDD505-2E9C-101B-9397-08002B2CF9AE}" pid="20" name="Objective-Official Translation">
    <vt:lpwstr/>
  </property>
  <property fmtid="{D5CDD505-2E9C-101B-9397-08002B2CF9AE}" pid="21" name="Objective-Official Translation [system]">
    <vt:lpwstr/>
  </property>
  <property fmtid="{D5CDD505-2E9C-101B-9397-08002B2CF9AE}" pid="22" name="Objective-Owner">
    <vt:lpwstr>Reid, Sarah (ESJWL - Education - Workforce Engagement Branch)</vt:lpwstr>
  </property>
  <property fmtid="{D5CDD505-2E9C-101B-9397-08002B2CF9AE}" pid="23" name="Objective-Parent">
    <vt:lpwstr>Written Statement - Reducing Workload - 13 July 2023</vt:lpwstr>
  </property>
  <property fmtid="{D5CDD505-2E9C-101B-9397-08002B2CF9AE}" pid="24" name="Objective-Path">
    <vt:lpwstr>Objective Global Folder:#Business File Plan:WG Organisational Groups:NEW - Post April 2022 - Education, Social Justice &amp; Welsh Language:Education, Social Justice &amp; Welsh Language (ESJWL) - Education - Workforce Strategy Unit:1 - Save:Workforce Strategy Unit:Assembly Business:Jeremy Miles - Minister for Education - Oral &amp; Written Statements - Workforce Strategy Unit - 2023-2024:Written Statement - Reducing Workload - 13 July 2023:</vt:lpwstr>
  </property>
  <property fmtid="{D5CDD505-2E9C-101B-9397-08002B2CF9AE}" pid="25" name="Objective-State">
    <vt:lpwstr>Published</vt:lpwstr>
  </property>
  <property fmtid="{D5CDD505-2E9C-101B-9397-08002B2CF9AE}" pid="26" name="Objective-Title">
    <vt:lpwstr>Written Statement - Workload - 13 July - Final (Welsh)</vt:lpwstr>
  </property>
  <property fmtid="{D5CDD505-2E9C-101B-9397-08002B2CF9AE}" pid="27" name="Objective-Version">
    <vt:lpwstr>1.0</vt:lpwstr>
  </property>
  <property fmtid="{D5CDD505-2E9C-101B-9397-08002B2CF9AE}" pid="28" name="Objective-VersionComment">
    <vt:lpwstr>Version 2</vt:lpwstr>
  </property>
  <property fmtid="{D5CDD505-2E9C-101B-9397-08002B2CF9AE}" pid="29" name="Objective-VersionId">
    <vt:lpwstr>vA87282779</vt:lpwstr>
  </property>
  <property fmtid="{D5CDD505-2E9C-101B-9397-08002B2CF9AE}" pid="30" name="Objective-VersionNumber">
    <vt:r8>2</vt:r8>
  </property>
  <property fmtid="{D5CDD505-2E9C-101B-9397-08002B2CF9AE}" pid="31" name="Objective-What to Keep">
    <vt:lpwstr>No</vt:lpwstr>
  </property>
  <property fmtid="{D5CDD505-2E9C-101B-9397-08002B2CF9AE}" pid="32" name="Objective-What to Keep [system]">
    <vt:lpwstr>No</vt:lpwstr>
  </property>
</Properties>
</file>