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E7C4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1E53F9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EDE882" wp14:editId="1EFD71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A4D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C65C27" w14:textId="77777777" w:rsidR="00A845A9" w:rsidRDefault="00555B3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ECA1025" w14:textId="77777777" w:rsidR="00A845A9" w:rsidRDefault="00555B3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8DA3C54" w14:textId="77777777" w:rsidR="00A845A9" w:rsidRDefault="00555B3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74910A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F6721D" wp14:editId="3884C6D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8F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4762A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6C2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6DF9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55B3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DB2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FCB9F0" w14:textId="77777777" w:rsidR="00EA5290" w:rsidRPr="00670227" w:rsidRDefault="00555B3D" w:rsidP="00555B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o Gyngor Partneriaeth y Cytundeb Masnach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Chydweithredu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09BB04E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ACFA" w14:textId="77777777" w:rsidR="00EA5290" w:rsidRPr="00BB62A8" w:rsidRDefault="00555B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B7E7" w14:textId="77777777" w:rsidR="00EA5290" w:rsidRPr="00670227" w:rsidRDefault="004F67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555B3D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7B15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60855A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6ED9" w14:textId="77777777" w:rsidR="00EA5290" w:rsidRPr="00BB62A8" w:rsidRDefault="00555B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7ABD" w14:textId="77777777" w:rsidR="00EA5290" w:rsidRPr="00670227" w:rsidRDefault="007B15D3" w:rsidP="004F675B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Vaughan Gething AS, </w:t>
            </w:r>
            <w:r w:rsidR="00555B3D">
              <w:rPr>
                <w:rFonts w:ascii="Arial" w:hAnsi="Arial" w:cs="Arial"/>
                <w:b/>
                <w:sz w:val="24"/>
                <w:szCs w:val="24"/>
              </w:rPr>
              <w:t>Gweinidog yr Economi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6EC2460" w14:textId="77777777" w:rsidR="00A845A9" w:rsidRDefault="00A845A9" w:rsidP="00A845A9"/>
    <w:p w14:paraId="5C3C69F7" w14:textId="77777777" w:rsidR="00555B3D" w:rsidRDefault="00555B3D" w:rsidP="00A845A9">
      <w:pPr>
        <w:rPr>
          <w:rFonts w:ascii="Arial" w:hAnsi="Arial" w:cs="Arial"/>
          <w:sz w:val="24"/>
          <w:szCs w:val="24"/>
        </w:rPr>
      </w:pPr>
      <w:r w:rsidRPr="00555B3D">
        <w:rPr>
          <w:rFonts w:ascii="Arial" w:hAnsi="Arial" w:cs="Arial"/>
          <w:sz w:val="24"/>
          <w:szCs w:val="24"/>
        </w:rPr>
        <w:t xml:space="preserve">Ar 9 Mehefin </w:t>
      </w:r>
      <w:proofErr w:type="spellStart"/>
      <w:r>
        <w:rPr>
          <w:rFonts w:ascii="Arial" w:hAnsi="Arial" w:cs="Arial"/>
          <w:sz w:val="24"/>
          <w:szCs w:val="24"/>
        </w:rPr>
        <w:t>mynychais</w:t>
      </w:r>
      <w:proofErr w:type="spellEnd"/>
      <w:r>
        <w:rPr>
          <w:rFonts w:ascii="Arial" w:hAnsi="Arial" w:cs="Arial"/>
          <w:sz w:val="24"/>
          <w:szCs w:val="24"/>
        </w:rPr>
        <w:t xml:space="preserve"> gyfarfod cyntaf Cyngor Partneriaeth y Cytundeb Masnach a </w:t>
      </w:r>
      <w:proofErr w:type="spellStart"/>
      <w:r>
        <w:rPr>
          <w:rFonts w:ascii="Arial" w:hAnsi="Arial" w:cs="Arial"/>
          <w:sz w:val="24"/>
          <w:szCs w:val="24"/>
        </w:rPr>
        <w:t>Chydweithredu</w:t>
      </w:r>
      <w:proofErr w:type="spellEnd"/>
      <w:r>
        <w:rPr>
          <w:rFonts w:ascii="Arial" w:hAnsi="Arial" w:cs="Arial"/>
          <w:sz w:val="24"/>
          <w:szCs w:val="24"/>
        </w:rPr>
        <w:t xml:space="preserve"> fel </w:t>
      </w:r>
      <w:proofErr w:type="spellStart"/>
      <w:r>
        <w:rPr>
          <w:rFonts w:ascii="Arial" w:hAnsi="Arial" w:cs="Arial"/>
          <w:sz w:val="24"/>
          <w:szCs w:val="24"/>
        </w:rPr>
        <w:t>arsyllydd</w:t>
      </w:r>
      <w:proofErr w:type="spellEnd"/>
      <w:r>
        <w:rPr>
          <w:rFonts w:ascii="Arial" w:hAnsi="Arial" w:cs="Arial"/>
          <w:sz w:val="24"/>
          <w:szCs w:val="24"/>
        </w:rPr>
        <w:t xml:space="preserve">, ar y cyd â Gweinidogion o’r </w:t>
      </w:r>
      <w:proofErr w:type="spellStart"/>
      <w:r>
        <w:rPr>
          <w:rFonts w:ascii="Arial" w:hAnsi="Arial" w:cs="Arial"/>
          <w:sz w:val="24"/>
          <w:szCs w:val="24"/>
        </w:rPr>
        <w:t>Llywodraethau</w:t>
      </w:r>
      <w:proofErr w:type="spellEnd"/>
      <w:r>
        <w:rPr>
          <w:rFonts w:ascii="Arial" w:hAnsi="Arial" w:cs="Arial"/>
          <w:sz w:val="24"/>
          <w:szCs w:val="24"/>
        </w:rPr>
        <w:t xml:space="preserve"> Datganoledig eraill.</w:t>
      </w:r>
    </w:p>
    <w:p w14:paraId="14BA0293" w14:textId="77777777" w:rsidR="00555B3D" w:rsidRDefault="00555B3D" w:rsidP="00A845A9">
      <w:pPr>
        <w:rPr>
          <w:rFonts w:ascii="Arial" w:hAnsi="Arial" w:cs="Arial"/>
          <w:sz w:val="24"/>
          <w:szCs w:val="24"/>
        </w:rPr>
      </w:pPr>
    </w:p>
    <w:p w14:paraId="3F016CB6" w14:textId="77777777" w:rsidR="00555B3D" w:rsidRDefault="00A0537A" w:rsidP="00A845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Cafodd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cyfarfod ei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gyd-gadeirio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gan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Arglwydd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Frost, Gweinidog Gwladol yn Swyddfa’r Cabinet ac Is-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Lywydd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Comisiwn Ewropeaidd, Maroš Šefčovič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thrafodwyd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mesurau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arferion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iechydol a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ffytoiechydol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a hwyluso masnach; pysgodfeydd; gorfodi’r gyfraith; ffioedd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fisa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; cyfranogiad yn rhaglenni’r Undeb; a diweddariadau ynghylch y fframweithiau sefydliadol.</w:t>
      </w:r>
    </w:p>
    <w:p w14:paraId="34B45B82" w14:textId="77777777" w:rsidR="00771AF6" w:rsidRDefault="00771AF6" w:rsidP="00A845A9">
      <w:pPr>
        <w:rPr>
          <w:rFonts w:ascii="Arial" w:hAnsi="Arial" w:cs="Arial"/>
          <w:sz w:val="24"/>
          <w:szCs w:val="24"/>
        </w:rPr>
      </w:pPr>
    </w:p>
    <w:p w14:paraId="06275875" w14:textId="77777777" w:rsidR="00555B3D" w:rsidRDefault="00555B3D" w:rsidP="00A845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Ysgrifennais</w:t>
      </w:r>
      <w:proofErr w:type="spellEnd"/>
      <w:r>
        <w:rPr>
          <w:rFonts w:ascii="Arial" w:hAnsi="Arial" w:cs="Arial"/>
          <w:sz w:val="24"/>
          <w:szCs w:val="24"/>
        </w:rPr>
        <w:t xml:space="preserve"> at yr </w:t>
      </w:r>
      <w:proofErr w:type="spellStart"/>
      <w:r>
        <w:rPr>
          <w:rFonts w:ascii="Arial" w:hAnsi="Arial" w:cs="Arial"/>
          <w:sz w:val="24"/>
          <w:szCs w:val="24"/>
        </w:rPr>
        <w:t>Arglwydd</w:t>
      </w:r>
      <w:proofErr w:type="spellEnd"/>
      <w:r>
        <w:rPr>
          <w:rFonts w:ascii="Arial" w:hAnsi="Arial" w:cs="Arial"/>
          <w:sz w:val="24"/>
          <w:szCs w:val="24"/>
        </w:rPr>
        <w:t xml:space="preserve"> Frost ar ôl y cyfarfod; </w:t>
      </w:r>
      <w:proofErr w:type="spellStart"/>
      <w:r>
        <w:rPr>
          <w:rFonts w:ascii="Arial" w:hAnsi="Arial" w:cs="Arial"/>
          <w:sz w:val="24"/>
          <w:szCs w:val="24"/>
        </w:rPr>
        <w:t>amgaeir</w:t>
      </w:r>
      <w:proofErr w:type="spellEnd"/>
      <w:r>
        <w:rPr>
          <w:rFonts w:ascii="Arial" w:hAnsi="Arial" w:cs="Arial"/>
          <w:sz w:val="24"/>
          <w:szCs w:val="24"/>
        </w:rPr>
        <w:t xml:space="preserve"> copi o’r </w:t>
      </w:r>
      <w:proofErr w:type="spellStart"/>
      <w:r>
        <w:rPr>
          <w:rFonts w:ascii="Arial" w:hAnsi="Arial" w:cs="Arial"/>
          <w:sz w:val="24"/>
          <w:szCs w:val="24"/>
        </w:rPr>
        <w:t>ohebiaeth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Datganiad Ysgrifenedig hwn. </w:t>
      </w:r>
    </w:p>
    <w:p w14:paraId="2E7925E5" w14:textId="77777777" w:rsidR="00555B3D" w:rsidRDefault="00555B3D" w:rsidP="00A845A9">
      <w:pPr>
        <w:rPr>
          <w:rFonts w:ascii="Arial" w:hAnsi="Arial" w:cs="Arial"/>
          <w:color w:val="000000"/>
          <w:sz w:val="24"/>
          <w:szCs w:val="24"/>
          <w:lang w:val="en"/>
        </w:rPr>
      </w:pPr>
    </w:p>
    <w:p w14:paraId="78AF8E2A" w14:textId="77777777" w:rsidR="00771AF6" w:rsidRPr="007B15D3" w:rsidRDefault="00771AF6" w:rsidP="00A845A9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771AF6" w:rsidRPr="007B15D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1892" w14:textId="77777777" w:rsidR="00EA5D27" w:rsidRDefault="00EA5D27">
      <w:r>
        <w:separator/>
      </w:r>
    </w:p>
  </w:endnote>
  <w:endnote w:type="continuationSeparator" w:id="0">
    <w:p w14:paraId="2EF420FE" w14:textId="77777777" w:rsidR="00EA5D27" w:rsidRDefault="00EA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5CB5" w14:textId="77777777" w:rsidR="00CD095D" w:rsidRDefault="00CD095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849A4" w14:textId="77777777" w:rsidR="00CD095D" w:rsidRDefault="00CD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4E77" w14:textId="77777777" w:rsidR="00CD095D" w:rsidRDefault="00CD095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7E2F9" w14:textId="77777777" w:rsidR="00CD095D" w:rsidRDefault="00CD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8809" w14:textId="77777777" w:rsidR="00CD095D" w:rsidRPr="005D2A41" w:rsidRDefault="00CD095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314B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70BBED" w14:textId="77777777" w:rsidR="00CD095D" w:rsidRPr="00A845A9" w:rsidRDefault="00CD095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B75E" w14:textId="77777777" w:rsidR="00EA5D27" w:rsidRDefault="00EA5D27">
      <w:r>
        <w:separator/>
      </w:r>
    </w:p>
  </w:footnote>
  <w:footnote w:type="continuationSeparator" w:id="0">
    <w:p w14:paraId="18A1C03A" w14:textId="77777777" w:rsidR="00EA5D27" w:rsidRDefault="00EA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9DD5" w14:textId="77777777" w:rsidR="00CD095D" w:rsidRDefault="00CD095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79C5DA" wp14:editId="1EA800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1B8A3" w14:textId="77777777" w:rsidR="00CD095D" w:rsidRDefault="00CD095D">
    <w:pPr>
      <w:pStyle w:val="Header"/>
    </w:pPr>
  </w:p>
  <w:p w14:paraId="43E53143" w14:textId="77777777" w:rsidR="00CD095D" w:rsidRDefault="00CD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721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6417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1035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11D6"/>
    <w:rsid w:val="00412673"/>
    <w:rsid w:val="0043031D"/>
    <w:rsid w:val="0046757C"/>
    <w:rsid w:val="004A2667"/>
    <w:rsid w:val="004F675B"/>
    <w:rsid w:val="00555B3D"/>
    <w:rsid w:val="00560F1F"/>
    <w:rsid w:val="00574BB3"/>
    <w:rsid w:val="005867AD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2AAF"/>
    <w:rsid w:val="0073380E"/>
    <w:rsid w:val="00743B79"/>
    <w:rsid w:val="007523BC"/>
    <w:rsid w:val="00752C48"/>
    <w:rsid w:val="00771AF6"/>
    <w:rsid w:val="007A05FB"/>
    <w:rsid w:val="007A65FB"/>
    <w:rsid w:val="007B15D3"/>
    <w:rsid w:val="007B5260"/>
    <w:rsid w:val="007C24E7"/>
    <w:rsid w:val="007D1402"/>
    <w:rsid w:val="007F5E64"/>
    <w:rsid w:val="00800FA0"/>
    <w:rsid w:val="00812370"/>
    <w:rsid w:val="00823493"/>
    <w:rsid w:val="0082411A"/>
    <w:rsid w:val="008314BE"/>
    <w:rsid w:val="00841628"/>
    <w:rsid w:val="00846160"/>
    <w:rsid w:val="00852A66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537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8C7"/>
    <w:rsid w:val="00B239BA"/>
    <w:rsid w:val="00B468BB"/>
    <w:rsid w:val="00B81F17"/>
    <w:rsid w:val="00BB1451"/>
    <w:rsid w:val="00C43B4A"/>
    <w:rsid w:val="00C64FA5"/>
    <w:rsid w:val="00C84A12"/>
    <w:rsid w:val="00CD095D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A5D27"/>
    <w:rsid w:val="00EB248F"/>
    <w:rsid w:val="00EB5F93"/>
    <w:rsid w:val="00EC0568"/>
    <w:rsid w:val="00EE721A"/>
    <w:rsid w:val="00F0272E"/>
    <w:rsid w:val="00F2438B"/>
    <w:rsid w:val="00F81C33"/>
    <w:rsid w:val="00F87325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925E6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7B15D3"/>
    <w:rPr>
      <w:rFonts w:ascii="TradeGothic" w:hAnsi="TradeGothic"/>
      <w:sz w:val="22"/>
      <w:lang w:eastAsia="en-US"/>
    </w:rPr>
  </w:style>
  <w:style w:type="character" w:customStyle="1" w:styleId="field-content">
    <w:name w:val="field-content"/>
    <w:basedOn w:val="DefaultParagraphFont"/>
    <w:rsid w:val="0055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A35121298</value>
    </field>
    <field name="Objective-Title">
      <value order="0">Draft WS- TCA Partership Council</value>
    </field>
    <field name="Objective-Description">
      <value order="0"/>
    </field>
    <field name="Objective-CreationStamp">
      <value order="0">2021-06-16T07:52:44Z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2021-06-16T07:52:54Z</value>
    </field>
    <field name="Objective-Owner">
      <value order="0">Grey, Michelle (OFM - European Transition)</value>
    </field>
    <field name="Objective-Path">
      <value order="0">Objective Global Folder:Business File Plan:Office of the First Minister (OFM):Office of the First Minister (OFM) - European Transition:1 - Save:European Transition:Negotiations:Governance of Future Relationship - European Transition Team - 2019 - REPLACEMENT</value>
    </field>
    <field name="Objective-Parent">
      <value order="0">Governance of Future Relationship - European Transition Team - 2019 - REPLACEMENT</value>
    </field>
    <field name="Objective-State">
      <value order="0">Being Drafted</value>
    </field>
    <field name="Objective-VersionId">
      <value order="0">vA69155888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qA1464181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0d58cdf6671531d363a2c7610a0ca3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24b939b784d4c5b76bddad6ea39fdecc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9CF72-EFFE-4121-BFB1-BBE5B4F86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29FBBEE-DA5D-4854-A310-18ACC6477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A75FD-1D7E-42CC-A588-425028E25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2021-06-21T15:04:00Z</dcterms:created>
  <dcterms:modified xsi:type="dcterms:W3CDTF">2021-06-21T15:04:00Z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A35121298</vt:lpwstr>
  </property>
  <property fmtid="{D5CDD505-2E9C-101B-9397-08002B2CF9AE}" pid="4" name="Objective-Title">
    <vt:lpwstr>Draft WS- TCA Partership Council</vt:lpwstr>
  </property>
  <property fmtid="{D5CDD505-2E9C-101B-9397-08002B2CF9AE}" pid="5" name="Objective-Comment">
    <vt:lpwstr/>
  </property>
  <property fmtid="{D5CDD505-2E9C-101B-9397-08002B2CF9AE}" pid="6" name="Objective-CreationStamp">
    <vt:filetime>2021-06-16T07:52:50Z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2021-06-16T07:52:54Z</vt:filetime>
  </property>
  <property fmtid="{D5CDD505-2E9C-101B-9397-08002B2CF9AE}" pid="11" name="Objective-Owner">
    <vt:lpwstr>Grey, Michelle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Transition:Negotiations:Governance of Future Relationship - European Transition Team - 2019 - REPLACEM</vt:lpwstr>
  </property>
  <property fmtid="{D5CDD505-2E9C-101B-9397-08002B2CF9AE}" pid="13" name="Objective-Parent">
    <vt:lpwstr>Governance of Future Relationship - European Transition Team - 2019 - REPLACEMENT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vA69155888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2021-06-15T23:00:00Z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