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A9D6" w14:textId="15B93663" w:rsidR="004E5E19" w:rsidRDefault="00900C9E" w:rsidP="004E5E19">
      <w:pPr>
        <w:jc w:val="right"/>
        <w:rPr>
          <w:b/>
        </w:rPr>
      </w:pPr>
      <w:bookmarkStart w:id="0" w:name="_Hlk117594825"/>
      <w:r>
        <w:rPr>
          <w:noProof/>
        </w:rPr>
        <w:drawing>
          <wp:anchor distT="0" distB="0" distL="114300" distR="114300" simplePos="0" relativeHeight="251662336" behindDoc="1" locked="0" layoutInCell="1" allowOverlap="1" wp14:anchorId="42D73CF4" wp14:editId="7241D330">
            <wp:simplePos x="0" y="0"/>
            <wp:positionH relativeFrom="margin">
              <wp:posOffset>4588510</wp:posOffset>
            </wp:positionH>
            <wp:positionV relativeFrom="paragraph">
              <wp:posOffset>104140</wp:posOffset>
            </wp:positionV>
            <wp:extent cx="1476375" cy="1400175"/>
            <wp:effectExtent l="0" t="0" r="9525" b="9525"/>
            <wp:wrapNone/>
            <wp:docPr id="20" name="Picture 20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I </w:t>
      </w:r>
    </w:p>
    <w:p w14:paraId="78E718F4" w14:textId="497B3BB1" w:rsidR="00900C9E" w:rsidRDefault="00900C9E" w:rsidP="004E5E19">
      <w:pPr>
        <w:jc w:val="right"/>
        <w:rPr>
          <w:b/>
        </w:rPr>
      </w:pPr>
    </w:p>
    <w:p w14:paraId="46B8DAAC" w14:textId="17FFC8F3" w:rsidR="00900C9E" w:rsidRDefault="00900C9E" w:rsidP="004E5E19">
      <w:pPr>
        <w:jc w:val="right"/>
        <w:rPr>
          <w:b/>
        </w:rPr>
      </w:pPr>
    </w:p>
    <w:p w14:paraId="1E6AE33F" w14:textId="165B193C" w:rsidR="00900C9E" w:rsidRDefault="00900C9E" w:rsidP="004E5E19">
      <w:pPr>
        <w:jc w:val="right"/>
        <w:rPr>
          <w:b/>
        </w:rPr>
      </w:pPr>
    </w:p>
    <w:p w14:paraId="6517E3E9" w14:textId="42332F3B" w:rsidR="00900C9E" w:rsidRDefault="00900C9E" w:rsidP="004E5E19">
      <w:pPr>
        <w:jc w:val="right"/>
        <w:rPr>
          <w:b/>
        </w:rPr>
      </w:pPr>
    </w:p>
    <w:p w14:paraId="752E5015" w14:textId="4C0B79B2" w:rsidR="00900C9E" w:rsidRDefault="00900C9E" w:rsidP="004E5E19">
      <w:pPr>
        <w:jc w:val="right"/>
        <w:rPr>
          <w:b/>
        </w:rPr>
      </w:pPr>
    </w:p>
    <w:p w14:paraId="7226926C" w14:textId="1D187176" w:rsidR="00900C9E" w:rsidRDefault="00A861D7" w:rsidP="004E5E1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2879E3" wp14:editId="2D443280">
                <wp:simplePos x="0" y="0"/>
                <wp:positionH relativeFrom="column">
                  <wp:posOffset>69850</wp:posOffset>
                </wp:positionH>
                <wp:positionV relativeFrom="paragraph">
                  <wp:posOffset>66148</wp:posOffset>
                </wp:positionV>
                <wp:extent cx="59950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47744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2pt" to="477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" o:allowincell="f" strokecolor="red" strokeweight="1.5pt"/>
            </w:pict>
          </mc:Fallback>
        </mc:AlternateContent>
      </w:r>
    </w:p>
    <w:p w14:paraId="69D74710" w14:textId="1C5B4663" w:rsidR="004E5E19" w:rsidRDefault="004E5E19" w:rsidP="004E5E19">
      <w:pPr>
        <w:pStyle w:val="Heading1"/>
        <w:rPr>
          <w:color w:val="FF0000"/>
        </w:rPr>
      </w:pPr>
    </w:p>
    <w:p w14:paraId="02CE263B" w14:textId="05EF0ADC" w:rsidR="004E5E19" w:rsidRDefault="004E5E19" w:rsidP="00A861D7">
      <w:pPr>
        <w:pStyle w:val="Heading1"/>
        <w:ind w:right="-613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99D4AC0" w14:textId="18B33677" w:rsidR="004E5E19" w:rsidRDefault="004E5E19" w:rsidP="00A861D7">
      <w:pPr>
        <w:pStyle w:val="Heading1"/>
        <w:ind w:right="-613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2496CC2" w14:textId="550A0AEE" w:rsidR="004E5E19" w:rsidRDefault="004E5E19" w:rsidP="00A861D7">
      <w:pPr>
        <w:pStyle w:val="Heading1"/>
        <w:ind w:right="-613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5DE4A7C" w14:textId="7D523B5A" w:rsidR="004E5E19" w:rsidRPr="00CE48F3" w:rsidRDefault="00A861D7" w:rsidP="004E5E1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BAD7D2" wp14:editId="2EDFE730">
                <wp:simplePos x="0" y="0"/>
                <wp:positionH relativeFrom="column">
                  <wp:posOffset>62865</wp:posOffset>
                </wp:positionH>
                <wp:positionV relativeFrom="paragraph">
                  <wp:posOffset>194681</wp:posOffset>
                </wp:positionV>
                <wp:extent cx="599503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DA7EE"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5.35pt" to="47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E5E19" w:rsidRPr="00A011A1" w14:paraId="4FD7F154" w14:textId="77777777" w:rsidTr="009A13D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4220" w14:textId="77777777" w:rsidR="004E5E19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E19F9D" w14:textId="77777777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29A4" w14:textId="77777777" w:rsidR="004E5E19" w:rsidRPr="00670227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0B7017" w14:textId="07A912B3" w:rsidR="004E5E19" w:rsidRPr="00670227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Ymweliad Tramor Gweinidogol â'r Unol Daleithiau</w:t>
            </w:r>
          </w:p>
        </w:tc>
      </w:tr>
      <w:tr w:rsidR="004E5E19" w:rsidRPr="00A011A1" w14:paraId="7968CB2C" w14:textId="77777777" w:rsidTr="009A13D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0E97" w14:textId="77777777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7FFD" w14:textId="633C7E8D" w:rsidR="004E5E19" w:rsidRPr="00670227" w:rsidRDefault="004B3F52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4E4535"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</w:rPr>
              <w:t xml:space="preserve"> Hydref</w:t>
            </w:r>
            <w:r w:rsidR="00485F13">
              <w:rPr>
                <w:rFonts w:ascii="Arial" w:hAnsi="Arial"/>
                <w:b/>
                <w:sz w:val="24"/>
              </w:rPr>
              <w:t xml:space="preserve"> 2023</w:t>
            </w:r>
          </w:p>
        </w:tc>
      </w:tr>
      <w:tr w:rsidR="004E5E19" w:rsidRPr="00E138EA" w14:paraId="1C12327A" w14:textId="77777777" w:rsidTr="009A13D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75504" w14:textId="77777777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4202" w14:textId="152F5F67" w:rsidR="004E5E19" w:rsidRPr="00E138EA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Gweinidog yr Economi, Vaughan Gething AS </w:t>
            </w:r>
          </w:p>
        </w:tc>
      </w:tr>
    </w:tbl>
    <w:p w14:paraId="01272D98" w14:textId="77777777" w:rsidR="004E5E19" w:rsidRPr="00E138EA" w:rsidRDefault="004E5E19" w:rsidP="004E5E19"/>
    <w:p w14:paraId="2E09F817" w14:textId="77777777" w:rsidR="00C77E7F" w:rsidRPr="00E138EA" w:rsidRDefault="00C77E7F" w:rsidP="00E50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184CE7ED" w14:textId="77777777" w:rsidR="00D87C66" w:rsidRDefault="00D87C66" w:rsidP="00D87C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ddiweddar, fe wnes i ymweld â'r Unol Daleithiau am dri diwrnod, gan deithio i </w:t>
      </w:r>
      <w:proofErr w:type="spellStart"/>
      <w:r>
        <w:rPr>
          <w:rFonts w:ascii="Arial" w:hAnsi="Arial"/>
          <w:sz w:val="24"/>
        </w:rPr>
        <w:t>Atlanta</w:t>
      </w:r>
      <w:proofErr w:type="spellEnd"/>
      <w:r>
        <w:rPr>
          <w:rFonts w:ascii="Arial" w:hAnsi="Arial"/>
          <w:sz w:val="24"/>
        </w:rPr>
        <w:t xml:space="preserve">, Georgia a Birmingham, </w:t>
      </w:r>
      <w:proofErr w:type="spellStart"/>
      <w:r>
        <w:rPr>
          <w:rFonts w:ascii="Arial" w:hAnsi="Arial"/>
          <w:sz w:val="24"/>
        </w:rPr>
        <w:t>Alabama</w:t>
      </w:r>
      <w:proofErr w:type="spellEnd"/>
      <w:r>
        <w:rPr>
          <w:rFonts w:ascii="Arial" w:hAnsi="Arial"/>
          <w:sz w:val="24"/>
        </w:rPr>
        <w:t xml:space="preserve"> i hyrwyddo ein cysylltiadau economaidd ac </w:t>
      </w:r>
      <w:r w:rsidRPr="00106BE9">
        <w:rPr>
          <w:rFonts w:ascii="Arial" w:hAnsi="Arial"/>
          <w:sz w:val="24"/>
        </w:rPr>
        <w:t>atgyfnerthu</w:t>
      </w:r>
      <w:r>
        <w:rPr>
          <w:rFonts w:ascii="Arial" w:hAnsi="Arial"/>
          <w:sz w:val="24"/>
        </w:rPr>
        <w:t xml:space="preserve"> ein cysylltiadau diwylliannol unigryw. Roedd yr ymweliad yn cynnwys arwyddo Cytundeb Cyfeillgarwch Rhyngwladol rhwng Cymru a Birmingham, a chyfarfodydd gyda busnesau a sefydliadau economaidd y rhanbarth. Cwrddais hefyd â swyddogion blaenllaw yr Unol Daleithiau, y Dalaith a'r Ddinas ac arweinwyr o fudiad hawliau sifil </w:t>
      </w:r>
      <w:proofErr w:type="spellStart"/>
      <w:r>
        <w:rPr>
          <w:rFonts w:ascii="Arial" w:hAnsi="Arial"/>
          <w:sz w:val="24"/>
        </w:rPr>
        <w:t>Alabama</w:t>
      </w:r>
      <w:proofErr w:type="spellEnd"/>
      <w:r>
        <w:rPr>
          <w:rFonts w:ascii="Arial" w:hAnsi="Arial"/>
          <w:sz w:val="24"/>
        </w:rPr>
        <w:t xml:space="preserve">. Fel rhan o’r ymweliad, siaradais ochr yn ochr â Barnwr Goruchaf Lys yr Unol Daleithiau, </w:t>
      </w:r>
      <w:proofErr w:type="spellStart"/>
      <w:r w:rsidRPr="002048B8">
        <w:rPr>
          <w:rFonts w:ascii="Arial" w:hAnsi="Arial" w:cs="Arial"/>
          <w:sz w:val="24"/>
          <w:szCs w:val="24"/>
        </w:rPr>
        <w:t>K</w:t>
      </w:r>
      <w:r w:rsidRPr="001735AA">
        <w:rPr>
          <w:rFonts w:ascii="Arial" w:hAnsi="Arial" w:cs="Arial"/>
          <w:sz w:val="24"/>
          <w:szCs w:val="24"/>
        </w:rPr>
        <w:t>e</w:t>
      </w:r>
      <w:r w:rsidRPr="002048B8">
        <w:rPr>
          <w:rFonts w:ascii="Arial" w:hAnsi="Arial" w:cs="Arial"/>
          <w:sz w:val="24"/>
          <w:szCs w:val="24"/>
        </w:rPr>
        <w:t>tanji</w:t>
      </w:r>
      <w:proofErr w:type="spellEnd"/>
      <w:r>
        <w:rPr>
          <w:rFonts w:ascii="Arial" w:hAnsi="Arial" w:cs="Arial"/>
          <w:sz w:val="24"/>
          <w:szCs w:val="24"/>
        </w:rPr>
        <w:t xml:space="preserve"> Brown Jackson,</w:t>
      </w:r>
      <w:r>
        <w:rPr>
          <w:rFonts w:ascii="Arial" w:hAnsi="Arial"/>
          <w:sz w:val="24"/>
        </w:rPr>
        <w:t xml:space="preserve"> ar wahoddiad Eglwys y Bedyddwyr 16‌th‌ Street wrth iddynt goff</w:t>
      </w:r>
      <w:r>
        <w:rPr>
          <w:rFonts w:ascii="Arial" w:hAnsi="Arial" w:cs="Arial"/>
          <w:sz w:val="24"/>
        </w:rPr>
        <w:t>á</w:t>
      </w:r>
      <w:r>
        <w:rPr>
          <w:rFonts w:ascii="Arial" w:hAnsi="Arial"/>
          <w:sz w:val="24"/>
        </w:rPr>
        <w:t xml:space="preserve">u 60 mlynedd ers bomio hiliol eu heglwys, gweithred o gasineb a hawliodd fywydau pedair merch ifanc.  </w:t>
      </w:r>
    </w:p>
    <w:p w14:paraId="596A1B9B" w14:textId="77777777" w:rsidR="00D87C66" w:rsidRDefault="00D87C66" w:rsidP="00D87C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</w:p>
    <w:p w14:paraId="56B1DF1A" w14:textId="77777777" w:rsidR="00D87C66" w:rsidRDefault="00D87C66" w:rsidP="00D87C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cysylltiadau rhwng Cymru a Birmingham yn llawn hanes ac yn deillio o ymateb y cyhoedd yng Nghymru i’r bomio ar 15 Medi 1963 lle cafodd pedair merch ifanc ddu eu llofruddio a chafodd yr eglwys ddifrod mawr. Fel arwydd o undod gyda'r gymuned Affricanaidd-Americanaidd yn Birmingham, cododd pobl Cymru arian ar gyfer creu ffenestr wydr lliw ar gyfer yr eglwys, a ddyluniwyd gan yr artist Cymreig John </w:t>
      </w:r>
      <w:proofErr w:type="spellStart"/>
      <w:r>
        <w:rPr>
          <w:rFonts w:ascii="Arial" w:hAnsi="Arial"/>
          <w:sz w:val="24"/>
        </w:rPr>
        <w:t>Petts</w:t>
      </w:r>
      <w:proofErr w:type="spellEnd"/>
      <w:r>
        <w:rPr>
          <w:rFonts w:ascii="Arial" w:hAnsi="Arial"/>
          <w:sz w:val="24"/>
        </w:rPr>
        <w:t xml:space="preserve"> gan ddarlunio Crist croeshoeliedig du. Cafodd 'Ffenestr Cymru' ei chysegru ym 1965 ac mae'n dal yn rhan ganolog o gymuned Eglwys y Bedyddwyr 16th Street. </w:t>
      </w:r>
      <w:r w:rsidRPr="00F2270F">
        <w:rPr>
          <w:rFonts w:ascii="Arial" w:hAnsi="Arial"/>
          <w:sz w:val="24"/>
        </w:rPr>
        <w:t xml:space="preserve">Roedd cyfraniad Cymru i'r seremoni hefyd yn ein galluogi i dalu teyrnged i </w:t>
      </w:r>
      <w:r>
        <w:rPr>
          <w:rFonts w:ascii="Arial" w:hAnsi="Arial"/>
          <w:sz w:val="24"/>
        </w:rPr>
        <w:t>waddol</w:t>
      </w:r>
      <w:r w:rsidRPr="00F2270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</w:t>
      </w:r>
      <w:r w:rsidRPr="00F2270F">
        <w:rPr>
          <w:rFonts w:ascii="Arial" w:hAnsi="Arial"/>
          <w:sz w:val="24"/>
        </w:rPr>
        <w:t xml:space="preserve">arhaus yr ymgyrch dros gyfiawnder hiliol </w:t>
      </w:r>
      <w:r>
        <w:rPr>
          <w:rFonts w:ascii="Arial" w:hAnsi="Arial"/>
          <w:sz w:val="24"/>
        </w:rPr>
        <w:t>yr oedd</w:t>
      </w:r>
      <w:r w:rsidRPr="00F2270F">
        <w:rPr>
          <w:rFonts w:ascii="Arial" w:hAnsi="Arial"/>
          <w:sz w:val="24"/>
        </w:rPr>
        <w:t xml:space="preserve"> Birmingham mor flaenllaw wrth </w:t>
      </w:r>
      <w:r>
        <w:rPr>
          <w:rFonts w:ascii="Arial" w:hAnsi="Arial"/>
          <w:sz w:val="24"/>
        </w:rPr>
        <w:t xml:space="preserve">ei </w:t>
      </w:r>
      <w:r w:rsidRPr="00F2270F">
        <w:rPr>
          <w:rFonts w:ascii="Arial" w:hAnsi="Arial"/>
          <w:sz w:val="24"/>
        </w:rPr>
        <w:t>hyrwyddo</w:t>
      </w:r>
      <w:r>
        <w:rPr>
          <w:rFonts w:ascii="Arial" w:hAnsi="Arial"/>
          <w:sz w:val="24"/>
        </w:rPr>
        <w:t>,</w:t>
      </w:r>
      <w:r w:rsidRPr="00F2270F">
        <w:rPr>
          <w:rFonts w:ascii="Arial" w:hAnsi="Arial"/>
          <w:sz w:val="24"/>
        </w:rPr>
        <w:t xml:space="preserve"> a myfyrio ar y ffordd y mae eu haberthau wedi ysbrydoli pobl o liw ar draws y byd, gan gynnwys yma yng Nghymru.    </w:t>
      </w:r>
      <w:r>
        <w:rPr>
          <w:rFonts w:ascii="Arial" w:hAnsi="Arial"/>
          <w:sz w:val="24"/>
        </w:rPr>
        <w:t xml:space="preserve"> </w:t>
      </w:r>
    </w:p>
    <w:p w14:paraId="00C8C177" w14:textId="77777777" w:rsidR="00D87C66" w:rsidRDefault="00D87C66" w:rsidP="00D87C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B29D9D" w14:textId="77777777" w:rsidR="00D87C66" w:rsidRDefault="00D87C66" w:rsidP="00D8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Ar ôl cyrraedd </w:t>
      </w:r>
      <w:proofErr w:type="spellStart"/>
      <w:r>
        <w:rPr>
          <w:rFonts w:ascii="Arial" w:hAnsi="Arial"/>
          <w:sz w:val="24"/>
        </w:rPr>
        <w:t>Atlanta</w:t>
      </w:r>
      <w:proofErr w:type="spellEnd"/>
      <w:r>
        <w:rPr>
          <w:rFonts w:ascii="Arial" w:hAnsi="Arial"/>
          <w:sz w:val="24"/>
        </w:rPr>
        <w:t xml:space="preserve">, cwrddais â Chonswl Cyffredinol Prydain </w:t>
      </w:r>
      <w:r w:rsidRPr="00021F20">
        <w:rPr>
          <w:rFonts w:ascii="Arial" w:hAnsi="Arial"/>
          <w:sz w:val="24"/>
        </w:rPr>
        <w:t>i drafod y dirwedd economaidd yn nhaleithiau'r de a'r cyfleoedd sy'n bodoli i hybu cysylltiadau masnach a buddsoddi gyda busnesau Cymru</w:t>
      </w:r>
      <w:r>
        <w:rPr>
          <w:rFonts w:ascii="Arial" w:hAnsi="Arial"/>
          <w:sz w:val="24"/>
        </w:rPr>
        <w:t xml:space="preserve">. Dilynwyd hyn gan gyfarfod ag </w:t>
      </w:r>
      <w:proofErr w:type="spellStart"/>
      <w:r>
        <w:rPr>
          <w:rFonts w:ascii="Arial" w:hAnsi="Arial"/>
          <w:sz w:val="24"/>
        </w:rPr>
        <w:t>Airbus</w:t>
      </w:r>
      <w:proofErr w:type="spellEnd"/>
      <w:r>
        <w:rPr>
          <w:rFonts w:ascii="Arial" w:hAnsi="Arial"/>
          <w:sz w:val="24"/>
        </w:rPr>
        <w:t xml:space="preserve">, buddsoddwr </w:t>
      </w:r>
      <w:r>
        <w:rPr>
          <w:rFonts w:ascii="Arial" w:hAnsi="Arial"/>
          <w:sz w:val="24"/>
        </w:rPr>
        <w:lastRenderedPageBreak/>
        <w:t xml:space="preserve">allweddol yng Nghymru, i ddeall sut mae'r safleoedd ym </w:t>
      </w:r>
      <w:proofErr w:type="spellStart"/>
      <w:r>
        <w:rPr>
          <w:rFonts w:ascii="Arial" w:hAnsi="Arial"/>
          <w:sz w:val="24"/>
        </w:rPr>
        <w:t>Mrychdyn</w:t>
      </w:r>
      <w:proofErr w:type="spellEnd"/>
      <w:r>
        <w:rPr>
          <w:rFonts w:ascii="Arial" w:hAnsi="Arial"/>
          <w:sz w:val="24"/>
        </w:rPr>
        <w:t xml:space="preserve"> ac </w:t>
      </w:r>
      <w:proofErr w:type="spellStart"/>
      <w:r>
        <w:rPr>
          <w:rFonts w:ascii="Arial" w:hAnsi="Arial"/>
          <w:sz w:val="24"/>
        </w:rPr>
        <w:t>Alabama</w:t>
      </w:r>
      <w:proofErr w:type="spellEnd"/>
      <w:r>
        <w:rPr>
          <w:rFonts w:ascii="Arial" w:hAnsi="Arial"/>
          <w:sz w:val="24"/>
        </w:rPr>
        <w:t xml:space="preserve"> yn cyfnewid arferion gorau, </w:t>
      </w:r>
      <w:proofErr w:type="spellStart"/>
      <w:r>
        <w:rPr>
          <w:rFonts w:ascii="Arial" w:hAnsi="Arial"/>
          <w:sz w:val="24"/>
        </w:rPr>
        <w:t>arloesedd</w:t>
      </w:r>
      <w:proofErr w:type="spellEnd"/>
      <w:r>
        <w:rPr>
          <w:rFonts w:ascii="Arial" w:hAnsi="Arial"/>
          <w:sz w:val="24"/>
        </w:rPr>
        <w:t xml:space="preserve"> a thalent. Roedd gennyf ddiddordeb arbennig clywed sut y gallwn gydweithio i hyrwyddo gyrfaoedd STEM a chyfleoedd i ddatblygu'r gweithlu yng Ngogledd Cymru, gan nodi nifer o gyfleoedd y gellir eu datblygu. Cefais gyfle hefyd i ymweld â </w:t>
      </w:r>
      <w:proofErr w:type="spellStart"/>
      <w:r>
        <w:rPr>
          <w:rFonts w:ascii="Arial" w:hAnsi="Arial"/>
          <w:sz w:val="24"/>
        </w:rPr>
        <w:t>Moneypenny</w:t>
      </w:r>
      <w:proofErr w:type="spellEnd"/>
      <w:r>
        <w:rPr>
          <w:rFonts w:ascii="Arial" w:hAnsi="Arial"/>
          <w:sz w:val="24"/>
        </w:rPr>
        <w:t xml:space="preserve">, cwmni cyfathrebu cwsmeriaid o Gymru gyda'i bencadlys yn yr Unol Daleithiau yn </w:t>
      </w:r>
      <w:proofErr w:type="spellStart"/>
      <w:r>
        <w:rPr>
          <w:rFonts w:ascii="Arial" w:hAnsi="Arial"/>
          <w:sz w:val="24"/>
        </w:rPr>
        <w:t>Atlanta</w:t>
      </w:r>
      <w:proofErr w:type="spellEnd"/>
      <w:r>
        <w:rPr>
          <w:rFonts w:ascii="Arial" w:hAnsi="Arial"/>
          <w:sz w:val="24"/>
        </w:rPr>
        <w:t xml:space="preserve">, mynd ar daith o amgylch ei ganolfan newydd ac edrych pa gyngor sydd gan </w:t>
      </w:r>
      <w:proofErr w:type="spellStart"/>
      <w:r>
        <w:rPr>
          <w:rFonts w:ascii="Arial" w:hAnsi="Arial"/>
          <w:sz w:val="24"/>
        </w:rPr>
        <w:t>Moneypenny</w:t>
      </w:r>
      <w:proofErr w:type="spellEnd"/>
      <w:r>
        <w:rPr>
          <w:rFonts w:ascii="Arial" w:hAnsi="Arial"/>
          <w:sz w:val="24"/>
        </w:rPr>
        <w:t xml:space="preserve"> i gwmnïau eraill o Gymru sy'n ceisio sefydlu canolfan yn yr UDA. Cyfarfûm â llysgennad Llywodraeth Cymru, La-</w:t>
      </w:r>
      <w:proofErr w:type="spellStart"/>
      <w:r>
        <w:rPr>
          <w:rFonts w:ascii="Arial" w:hAnsi="Arial"/>
          <w:sz w:val="24"/>
        </w:rPr>
        <w:t>Chun</w:t>
      </w:r>
      <w:proofErr w:type="spellEnd"/>
      <w:r>
        <w:rPr>
          <w:rFonts w:ascii="Arial" w:hAnsi="Arial"/>
          <w:sz w:val="24"/>
        </w:rPr>
        <w:t xml:space="preserve"> Lindsay, i drafod y gwaith y bu hi yn ei wneud ar ran Cymru a'n strategaeth ymgysylltu ar gyfer yr Unol Daleithiau ar gyfer y flwyddyn i ddod. Fy nghyfarfod olaf yn </w:t>
      </w:r>
      <w:proofErr w:type="spellStart"/>
      <w:r>
        <w:rPr>
          <w:rFonts w:ascii="Arial" w:hAnsi="Arial"/>
          <w:sz w:val="24"/>
        </w:rPr>
        <w:t>Atlanta</w:t>
      </w:r>
      <w:proofErr w:type="spellEnd"/>
      <w:r>
        <w:rPr>
          <w:rFonts w:ascii="Arial" w:hAnsi="Arial"/>
          <w:sz w:val="24"/>
        </w:rPr>
        <w:t xml:space="preserve"> oedd trafodaeth </w:t>
      </w:r>
      <w:proofErr w:type="spellStart"/>
      <w:r>
        <w:rPr>
          <w:rFonts w:ascii="Arial" w:hAnsi="Arial"/>
          <w:sz w:val="24"/>
        </w:rPr>
        <w:t>ford</w:t>
      </w:r>
      <w:proofErr w:type="spellEnd"/>
      <w:r>
        <w:rPr>
          <w:rFonts w:ascii="Arial" w:hAnsi="Arial"/>
          <w:sz w:val="24"/>
        </w:rPr>
        <w:t xml:space="preserve"> gron ar dwf cynhwysol ac entrepreneuriaeth leiafrifol, a gynhaliwyd gan y Sefydliad Polisi Blaengar, gan gynnwys mewnwelediad gan entrepreneuriaid, arbenigwyr diwydiant, a swyddogion o lywodraeth leol i ffederal.  </w:t>
      </w:r>
    </w:p>
    <w:p w14:paraId="4F557065" w14:textId="77777777" w:rsidR="00D87C66" w:rsidRDefault="00D87C66" w:rsidP="00D8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C5A84D" w14:textId="77777777" w:rsidR="00D87C66" w:rsidRDefault="00D87C66" w:rsidP="00D87C6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sz w:val="24"/>
        </w:rPr>
        <w:t xml:space="preserve">Ar ôl teithio i Birmingham, roedd y ffocws ddydd Gwener ar y gwasanaeth coffa 60 mlynedd ers bomio'r eglwys, a chwrdd â ffrindiau a theuluoedd dioddefwyr. Roedd yn anrhydedd cyflwyno neges o gyfeillgarwch a </w:t>
      </w:r>
      <w:proofErr w:type="spellStart"/>
      <w:r>
        <w:rPr>
          <w:rFonts w:ascii="Arial" w:hAnsi="Arial"/>
          <w:sz w:val="24"/>
        </w:rPr>
        <w:t>chydgefnogaeth</w:t>
      </w:r>
      <w:proofErr w:type="spellEnd"/>
      <w:r>
        <w:rPr>
          <w:rFonts w:ascii="Arial" w:hAnsi="Arial"/>
          <w:sz w:val="24"/>
        </w:rPr>
        <w:t xml:space="preserve"> </w:t>
      </w:r>
      <w:r w:rsidRPr="00732B56">
        <w:rPr>
          <w:rFonts w:ascii="Arial" w:hAnsi="Arial"/>
          <w:sz w:val="24"/>
        </w:rPr>
        <w:t>o Gymru</w:t>
      </w:r>
      <w:r>
        <w:rPr>
          <w:rFonts w:ascii="Arial" w:hAnsi="Arial"/>
          <w:sz w:val="24"/>
        </w:rPr>
        <w:t xml:space="preserve"> mewn gwasanaeth a oedd o arwyddocâd cenedlaethol gwirioneddol yn yr Unol Daleithiau. Mae Cymru a Birmingham wedi meithrin perthynas ystyrlon a </w:t>
      </w:r>
      <w:proofErr w:type="spellStart"/>
      <w:r>
        <w:rPr>
          <w:rFonts w:ascii="Arial" w:hAnsi="Arial"/>
          <w:sz w:val="24"/>
        </w:rPr>
        <w:t>hirsefydlog</w:t>
      </w:r>
      <w:proofErr w:type="spellEnd"/>
      <w:r>
        <w:rPr>
          <w:rFonts w:ascii="Arial" w:hAnsi="Arial"/>
          <w:sz w:val="24"/>
        </w:rPr>
        <w:t xml:space="preserve"> dros y chwe degawd diwethaf, gan arwain at arwyddo Cytundeb Cyfeillgarwch Rhyngwladol gyda dinas Birmingham. Bydd y Cytundeb yn meithrin cysylltiadau cryfach, yn gwella cyfnewid diwylliannol, yn cefnogi cyfleoedd ar gyfer twf economaidd cryfach, ac yn creu buddion i'r ddau ranbarth ar draws meysydd allweddol y Celfyddydau a Diwylliant, Gwyddorau Bywyd a Gofal Iechyd, ac Addysg. </w:t>
      </w:r>
    </w:p>
    <w:p w14:paraId="08D6466D" w14:textId="77777777" w:rsidR="00D87C66" w:rsidRDefault="00D87C66" w:rsidP="00D8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587CC5" w14:textId="77777777" w:rsidR="00D87C66" w:rsidRPr="00932FEB" w:rsidRDefault="00D87C66" w:rsidP="00D87C6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sz w:val="24"/>
        </w:rPr>
        <w:t xml:space="preserve">Fel symbol o'n cyfeillgarwch, cysegrodd y Maer Randall </w:t>
      </w:r>
      <w:proofErr w:type="spellStart"/>
      <w:r>
        <w:rPr>
          <w:rFonts w:ascii="Arial" w:hAnsi="Arial"/>
          <w:sz w:val="24"/>
        </w:rPr>
        <w:t>Woodfin</w:t>
      </w:r>
      <w:proofErr w:type="spellEnd"/>
      <w:r>
        <w:rPr>
          <w:rFonts w:ascii="Arial" w:hAnsi="Arial"/>
          <w:sz w:val="24"/>
        </w:rPr>
        <w:t xml:space="preserve"> a minnau bedair coeden ym Mharc Kelly Ingram, sy'n symbol o'r pedair merch a lofruddiwyd - </w:t>
      </w:r>
      <w:proofErr w:type="spellStart"/>
      <w:r>
        <w:rPr>
          <w:rFonts w:ascii="Arial" w:hAnsi="Arial"/>
          <w:sz w:val="24"/>
        </w:rPr>
        <w:t>Addie</w:t>
      </w:r>
      <w:proofErr w:type="spellEnd"/>
      <w:r>
        <w:rPr>
          <w:rFonts w:ascii="Arial" w:hAnsi="Arial"/>
          <w:sz w:val="24"/>
        </w:rPr>
        <w:t xml:space="preserve"> Mae Collins, Cynthia Morris Wesley, Carole Robertson a Denise </w:t>
      </w:r>
      <w:proofErr w:type="spellStart"/>
      <w:r>
        <w:rPr>
          <w:rFonts w:ascii="Arial" w:hAnsi="Arial"/>
          <w:sz w:val="24"/>
        </w:rPr>
        <w:t>McNair</w:t>
      </w:r>
      <w:proofErr w:type="spellEnd"/>
      <w:r>
        <w:rPr>
          <w:rFonts w:ascii="Arial" w:hAnsi="Arial"/>
          <w:sz w:val="24"/>
        </w:rPr>
        <w:t xml:space="preserve">. Fel rhan o'r seremoni o gysegru'r coed, dadorchuddiais blac coffa sy'n nodi'r 60 mlynedd o gyfeillgarwch rhwng Cymru a Birmingham.  Cefais hefyd yr anrhydedd o ymweld â chartref Lisa </w:t>
      </w:r>
      <w:proofErr w:type="spellStart"/>
      <w:r>
        <w:rPr>
          <w:rFonts w:ascii="Arial" w:hAnsi="Arial"/>
          <w:sz w:val="24"/>
        </w:rPr>
        <w:t>McNair</w:t>
      </w:r>
      <w:proofErr w:type="spellEnd"/>
      <w:r>
        <w:rPr>
          <w:rFonts w:ascii="Arial" w:hAnsi="Arial"/>
          <w:sz w:val="24"/>
        </w:rPr>
        <w:t xml:space="preserve">, chwaer Denise, i gyflwyno anrheg i'r teulu ar ran pobl Cymru. </w:t>
      </w:r>
    </w:p>
    <w:p w14:paraId="20B75BBF" w14:textId="77777777" w:rsidR="00D87C66" w:rsidRDefault="00D87C66" w:rsidP="00D8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47817C" w14:textId="77777777" w:rsidR="00D87C66" w:rsidRDefault="00D87C66" w:rsidP="00D8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Es hefyd i </w:t>
      </w:r>
      <w:proofErr w:type="spellStart"/>
      <w:r>
        <w:rPr>
          <w:rFonts w:ascii="Arial" w:hAnsi="Arial"/>
          <w:sz w:val="24"/>
        </w:rPr>
        <w:t>ford</w:t>
      </w:r>
      <w:proofErr w:type="spellEnd"/>
      <w:r>
        <w:rPr>
          <w:rFonts w:ascii="Arial" w:hAnsi="Arial"/>
          <w:sz w:val="24"/>
        </w:rPr>
        <w:t xml:space="preserve"> gron economaidd yn y Depo Arloesi yn Birmingham gydag arweinwyr economaidd lleol i nodi meysydd posibl o gydweithio economaidd a chyfleoedd ar gyfer partneriaeth, ac i drafod sut y gallem fonitro cynnydd y Cytundeb Cyfeillgarwch Rhyngwladol. Cytunwyd ar ffyrdd o weithio a nodwyd cyfleoedd addawol i gynnal gweithgarwch cynnar dros yr wythnosau nesaf. Cwrddais â </w:t>
      </w:r>
      <w:proofErr w:type="spellStart"/>
      <w:r>
        <w:rPr>
          <w:rFonts w:ascii="Arial" w:hAnsi="Arial"/>
          <w:sz w:val="24"/>
        </w:rPr>
        <w:t>Tquila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Automation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ymgynghoriaeth</w:t>
      </w:r>
      <w:proofErr w:type="spellEnd"/>
      <w:r>
        <w:rPr>
          <w:rFonts w:ascii="Arial" w:hAnsi="Arial"/>
          <w:sz w:val="24"/>
        </w:rPr>
        <w:t xml:space="preserve"> awtomeiddio yn </w:t>
      </w:r>
      <w:proofErr w:type="spellStart"/>
      <w:r>
        <w:rPr>
          <w:rFonts w:ascii="Arial" w:hAnsi="Arial"/>
          <w:sz w:val="24"/>
        </w:rPr>
        <w:t>Texas</w:t>
      </w:r>
      <w:proofErr w:type="spellEnd"/>
      <w:r>
        <w:rPr>
          <w:rFonts w:ascii="Arial" w:hAnsi="Arial"/>
          <w:sz w:val="24"/>
        </w:rPr>
        <w:t xml:space="preserve"> a buddsoddwr yng Nghymru, a ehangodd yn ddiweddar i Birmingham, AL. </w:t>
      </w:r>
      <w:r w:rsidRPr="00EC675D">
        <w:rPr>
          <w:rFonts w:ascii="Arial" w:hAnsi="Arial"/>
          <w:sz w:val="24"/>
        </w:rPr>
        <w:t xml:space="preserve">Trwy gydol ein trafodaethau gyda lleisiau </w:t>
      </w:r>
      <w:r>
        <w:rPr>
          <w:rFonts w:ascii="Arial" w:hAnsi="Arial"/>
          <w:sz w:val="24"/>
        </w:rPr>
        <w:t xml:space="preserve">o fyd </w:t>
      </w:r>
      <w:r w:rsidRPr="00EC675D">
        <w:rPr>
          <w:rFonts w:ascii="Arial" w:hAnsi="Arial"/>
          <w:sz w:val="24"/>
        </w:rPr>
        <w:t xml:space="preserve">busnes, arbenigwyr a swyddogion etholedig, canolbwyntiais yn bennaf ar feysydd o gryfder cymharol </w:t>
      </w:r>
      <w:r>
        <w:rPr>
          <w:rFonts w:ascii="Arial" w:hAnsi="Arial"/>
          <w:sz w:val="24"/>
        </w:rPr>
        <w:t xml:space="preserve">Cymru </w:t>
      </w:r>
      <w:r w:rsidRPr="00EC675D"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n y f</w:t>
      </w:r>
      <w:r w:rsidRPr="00EC675D">
        <w:rPr>
          <w:rFonts w:ascii="Arial" w:hAnsi="Arial"/>
          <w:sz w:val="24"/>
        </w:rPr>
        <w:t xml:space="preserve">archnad </w:t>
      </w:r>
      <w:r>
        <w:rPr>
          <w:rFonts w:ascii="Arial" w:hAnsi="Arial"/>
          <w:sz w:val="24"/>
        </w:rPr>
        <w:t xml:space="preserve">yn </w:t>
      </w:r>
      <w:r w:rsidRPr="00EC675D">
        <w:rPr>
          <w:rFonts w:ascii="Arial" w:hAnsi="Arial"/>
          <w:sz w:val="24"/>
        </w:rPr>
        <w:t xml:space="preserve">yr Unol Daleithiau – megis gwyddorau bywyd, technoleg, gweithgynhyrchu uwch a diwydiannau creadigol – a gwersi </w:t>
      </w:r>
      <w:r>
        <w:rPr>
          <w:rFonts w:ascii="Arial" w:hAnsi="Arial"/>
          <w:sz w:val="24"/>
        </w:rPr>
        <w:t>o ran</w:t>
      </w:r>
      <w:r w:rsidRPr="00EC675D">
        <w:rPr>
          <w:rFonts w:ascii="Arial" w:hAnsi="Arial"/>
          <w:sz w:val="24"/>
        </w:rPr>
        <w:t xml:space="preserve"> yr hyn sy'n gweithio wrth helpu pobl o gefndiroedd difreintiedig i fod yn entrepreneuriaid llwyddiannus.</w:t>
      </w:r>
    </w:p>
    <w:p w14:paraId="133F3662" w14:textId="77777777" w:rsidR="00D87C66" w:rsidRDefault="00D87C66" w:rsidP="00D8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B161A40" w14:textId="77777777" w:rsidR="00D87C66" w:rsidRDefault="00D87C66" w:rsidP="00D8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Ar y diwrnod olaf yn Birmingham, cymerais ran mewn sesiwn banel yn y Ffwrneisi </w:t>
      </w:r>
      <w:proofErr w:type="spellStart"/>
      <w:r>
        <w:rPr>
          <w:rFonts w:ascii="Arial" w:hAnsi="Arial"/>
          <w:sz w:val="24"/>
        </w:rPr>
        <w:t>Sloss</w:t>
      </w:r>
      <w:proofErr w:type="spellEnd"/>
      <w:r>
        <w:rPr>
          <w:rFonts w:ascii="Arial" w:hAnsi="Arial"/>
          <w:sz w:val="24"/>
        </w:rPr>
        <w:t xml:space="preserve"> hanesyddol </w:t>
      </w:r>
      <w:r w:rsidRPr="002828F4">
        <w:rPr>
          <w:rFonts w:ascii="Arial" w:hAnsi="Arial"/>
          <w:sz w:val="24"/>
        </w:rPr>
        <w:t>gydag ymgyrchwyr</w:t>
      </w:r>
      <w:r>
        <w:rPr>
          <w:rFonts w:ascii="Arial" w:hAnsi="Arial"/>
          <w:sz w:val="24"/>
        </w:rPr>
        <w:t xml:space="preserve"> blaenllaw o fudiad hawliau sifil Birmingham.   Roedd hwn yn gyfle i drafod profiadau byw a'r camau rydym yn eu cymryd yng Nghymru ac </w:t>
      </w:r>
      <w:proofErr w:type="spellStart"/>
      <w:r>
        <w:rPr>
          <w:rFonts w:ascii="Arial" w:hAnsi="Arial"/>
          <w:sz w:val="24"/>
        </w:rPr>
        <w:t>Alabama</w:t>
      </w:r>
      <w:proofErr w:type="spellEnd"/>
      <w:r>
        <w:rPr>
          <w:rFonts w:ascii="Arial" w:hAnsi="Arial"/>
          <w:sz w:val="24"/>
        </w:rPr>
        <w:t xml:space="preserve"> i frwydro yn erbyn hiliaeth </w:t>
      </w:r>
      <w:r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/>
          <w:sz w:val="24"/>
        </w:rPr>
        <w:t xml:space="preserve"> gan gynnwys Cynllun Gweithredu Cymru Gwrth-hiliol.  Yn y sesiwn hefyd roedd pobl ifanc yr Urdd, a oedd yn Birmingham i ddysgu am hawliau sifil a hyrwyddo eu neges Heddwch ac Ewyllys Da 2023 am wrth-hiliaeth.</w:t>
      </w:r>
    </w:p>
    <w:p w14:paraId="19FA027D" w14:textId="77777777" w:rsidR="00D87C66" w:rsidRDefault="00D87C66" w:rsidP="00D8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73E24FE" w14:textId="77777777" w:rsidR="00D87C66" w:rsidRPr="00D1185F" w:rsidRDefault="00D87C66" w:rsidP="00D8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Yn olaf, roedd cyfle i ddod â phartneriaid ynghyd a oedd wedi cefnogi’r ymweliad a datblygu'r Cytundeb Cyfeillgarwch. Cynhaliodd Birmingham </w:t>
      </w:r>
      <w:proofErr w:type="spellStart"/>
      <w:r>
        <w:rPr>
          <w:rFonts w:ascii="Arial" w:hAnsi="Arial"/>
          <w:sz w:val="24"/>
        </w:rPr>
        <w:t>Sister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Cities</w:t>
      </w:r>
      <w:proofErr w:type="spellEnd"/>
      <w:r>
        <w:rPr>
          <w:rFonts w:ascii="Arial" w:hAnsi="Arial"/>
          <w:sz w:val="24"/>
        </w:rPr>
        <w:t xml:space="preserve"> dderbyniad ar gyfer rhanddeiliaid allweddol ar draws busnes, addysg a diwylliant ym mhartneriaeth Birmingham a Chymru. Roedd y digwyddiad yn gyfle i dreulio amser gyda gwirfoddolwyr o’r Urdd ochr yn ochr ag </w:t>
      </w:r>
      <w:r w:rsidRPr="002828F4">
        <w:rPr>
          <w:rFonts w:ascii="Arial" w:hAnsi="Arial"/>
          <w:sz w:val="24"/>
        </w:rPr>
        <w:t>ymgyrchwyr</w:t>
      </w:r>
      <w:r>
        <w:rPr>
          <w:rFonts w:ascii="Arial" w:hAnsi="Arial"/>
          <w:sz w:val="24"/>
        </w:rPr>
        <w:t xml:space="preserve"> hawliau sifil a’r partneriaid sy'n gyfrifol am gyflawni ein gweithgareddau cydweithredol. Roedd y Cytundeb Cyfeillgarwch Rhyngwladol a'r digwyddiadau cysylltiedig yn ail-ddatgan yr ymrwymiad ar y cyd ar lefel wleidyddol a chymunedol i yrru'r berthynas yn ei blaen.   </w:t>
      </w:r>
    </w:p>
    <w:p w14:paraId="161DE4DD" w14:textId="77777777" w:rsidR="00D87C66" w:rsidRDefault="00D87C66" w:rsidP="00D8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E1BBCB" w14:textId="77777777" w:rsidR="00D87C66" w:rsidRDefault="00D87C66" w:rsidP="00D8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735AA">
        <w:rPr>
          <w:rFonts w:ascii="Arial" w:hAnsi="Arial" w:cs="Arial"/>
          <w:bCs/>
          <w:sz w:val="24"/>
          <w:szCs w:val="24"/>
        </w:rPr>
        <w:t xml:space="preserve">Ar ôl </w:t>
      </w:r>
      <w:r w:rsidRPr="00842C3D">
        <w:rPr>
          <w:rFonts w:ascii="Arial" w:hAnsi="Arial" w:cs="Arial"/>
          <w:bCs/>
          <w:sz w:val="24"/>
          <w:szCs w:val="24"/>
        </w:rPr>
        <w:t>y</w:t>
      </w:r>
      <w:r w:rsidRPr="001735AA">
        <w:rPr>
          <w:rFonts w:ascii="Arial" w:hAnsi="Arial" w:cs="Arial"/>
          <w:bCs/>
          <w:sz w:val="24"/>
          <w:szCs w:val="24"/>
        </w:rPr>
        <w:t xml:space="preserve"> digwyddiadau </w:t>
      </w:r>
      <w:r w:rsidRPr="00842C3D">
        <w:rPr>
          <w:rFonts w:ascii="Arial" w:hAnsi="Arial" w:cs="Arial"/>
          <w:bCs/>
          <w:sz w:val="24"/>
          <w:szCs w:val="24"/>
        </w:rPr>
        <w:t>hyn</w:t>
      </w:r>
      <w:r w:rsidRPr="001735AA">
        <w:rPr>
          <w:rFonts w:ascii="Arial" w:hAnsi="Arial" w:cs="Arial"/>
          <w:bCs/>
          <w:sz w:val="24"/>
          <w:szCs w:val="24"/>
        </w:rPr>
        <w:t>,</w:t>
      </w:r>
      <w:r w:rsidRPr="00842C3D">
        <w:rPr>
          <w:rFonts w:ascii="Arial" w:hAnsi="Arial" w:cs="Arial"/>
          <w:bCs/>
          <w:sz w:val="24"/>
          <w:szCs w:val="24"/>
        </w:rPr>
        <w:t xml:space="preserve"> ymwelodd</w:t>
      </w:r>
      <w:r>
        <w:rPr>
          <w:rFonts w:ascii="Arial" w:hAnsi="Arial" w:cs="Arial"/>
          <w:bCs/>
          <w:sz w:val="24"/>
          <w:szCs w:val="24"/>
        </w:rPr>
        <w:t xml:space="preserve"> Ll</w:t>
      </w:r>
      <w:r w:rsidRPr="000B162D">
        <w:rPr>
          <w:rFonts w:ascii="Arial" w:hAnsi="Arial" w:cs="Arial"/>
          <w:bCs/>
          <w:sz w:val="24"/>
          <w:szCs w:val="24"/>
        </w:rPr>
        <w:t>ysgennad yr Unol Daleithiau</w:t>
      </w:r>
      <w:r>
        <w:rPr>
          <w:rFonts w:ascii="Arial" w:hAnsi="Arial" w:cs="Arial"/>
          <w:bCs/>
          <w:sz w:val="24"/>
          <w:szCs w:val="24"/>
        </w:rPr>
        <w:t xml:space="preserve"> i’r</w:t>
      </w:r>
      <w:r w:rsidRPr="000B162D">
        <w:rPr>
          <w:rFonts w:ascii="Arial" w:hAnsi="Arial" w:cs="Arial"/>
          <w:bCs/>
          <w:sz w:val="24"/>
          <w:szCs w:val="24"/>
        </w:rPr>
        <w:t xml:space="preserve"> DU, Jane D. </w:t>
      </w:r>
      <w:proofErr w:type="spellStart"/>
      <w:r w:rsidRPr="000B162D">
        <w:rPr>
          <w:rFonts w:ascii="Arial" w:hAnsi="Arial" w:cs="Arial"/>
          <w:bCs/>
          <w:sz w:val="24"/>
          <w:szCs w:val="24"/>
        </w:rPr>
        <w:t>Hartley</w:t>
      </w:r>
      <w:proofErr w:type="spellEnd"/>
      <w:r w:rsidRPr="000B162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â’r Senedd </w:t>
      </w:r>
      <w:r w:rsidRPr="000B162D">
        <w:rPr>
          <w:rFonts w:ascii="Arial" w:hAnsi="Arial" w:cs="Arial"/>
          <w:bCs/>
          <w:sz w:val="24"/>
          <w:szCs w:val="24"/>
        </w:rPr>
        <w:t xml:space="preserve">ar 20 Medi. Bu'r Llysgennad </w:t>
      </w:r>
      <w:proofErr w:type="spellStart"/>
      <w:r w:rsidRPr="000B162D">
        <w:rPr>
          <w:rFonts w:ascii="Arial" w:hAnsi="Arial" w:cs="Arial"/>
          <w:bCs/>
          <w:sz w:val="24"/>
          <w:szCs w:val="24"/>
        </w:rPr>
        <w:t>Hartley</w:t>
      </w:r>
      <w:proofErr w:type="spellEnd"/>
      <w:r w:rsidRPr="000B162D">
        <w:rPr>
          <w:rFonts w:ascii="Arial" w:hAnsi="Arial" w:cs="Arial"/>
          <w:bCs/>
          <w:sz w:val="24"/>
          <w:szCs w:val="24"/>
        </w:rPr>
        <w:t xml:space="preserve"> yn trafod </w:t>
      </w:r>
      <w:r w:rsidRPr="00842C3D">
        <w:rPr>
          <w:rFonts w:ascii="Arial" w:hAnsi="Arial" w:cs="Arial"/>
          <w:bCs/>
          <w:sz w:val="24"/>
          <w:szCs w:val="24"/>
        </w:rPr>
        <w:t>Coffáu</w:t>
      </w:r>
      <w:r w:rsidRPr="000B162D">
        <w:rPr>
          <w:rFonts w:ascii="Arial" w:hAnsi="Arial" w:cs="Arial"/>
          <w:bCs/>
          <w:sz w:val="24"/>
          <w:szCs w:val="24"/>
        </w:rPr>
        <w:t xml:space="preserve"> Birmingham a mynegodd ddiddordeb mewn cefnogi ymdrechion i gryfhau'r cysylltiadau rhwng y ddwy gymuned i helpu i gynnal </w:t>
      </w:r>
      <w:r>
        <w:rPr>
          <w:rFonts w:ascii="Arial" w:hAnsi="Arial" w:cs="Arial"/>
          <w:bCs/>
          <w:sz w:val="24"/>
          <w:szCs w:val="24"/>
        </w:rPr>
        <w:t>gwaddol c</w:t>
      </w:r>
      <w:r w:rsidRPr="000B162D">
        <w:rPr>
          <w:rFonts w:ascii="Arial" w:hAnsi="Arial" w:cs="Arial"/>
          <w:bCs/>
          <w:sz w:val="24"/>
          <w:szCs w:val="24"/>
        </w:rPr>
        <w:t>adarnhaol i bobl yng Nghymru ac UDA.</w:t>
      </w:r>
    </w:p>
    <w:p w14:paraId="081BBDA1" w14:textId="0C89AA0A" w:rsidR="00CA0D0F" w:rsidRDefault="00AE33F8" w:rsidP="00E505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</w:p>
    <w:sectPr w:rsidR="00CA0D0F" w:rsidSect="00A861D7">
      <w:pgSz w:w="11906" w:h="16838"/>
      <w:pgMar w:top="568" w:right="144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2EFE" w14:textId="77777777" w:rsidR="000A5FE4" w:rsidRDefault="000A5FE4" w:rsidP="00900C9E">
      <w:pPr>
        <w:spacing w:after="0" w:line="240" w:lineRule="auto"/>
      </w:pPr>
      <w:r>
        <w:separator/>
      </w:r>
    </w:p>
  </w:endnote>
  <w:endnote w:type="continuationSeparator" w:id="0">
    <w:p w14:paraId="04512803" w14:textId="77777777" w:rsidR="000A5FE4" w:rsidRDefault="000A5FE4" w:rsidP="0090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1685" w14:textId="77777777" w:rsidR="000A5FE4" w:rsidRDefault="000A5FE4" w:rsidP="00900C9E">
      <w:pPr>
        <w:spacing w:after="0" w:line="240" w:lineRule="auto"/>
      </w:pPr>
      <w:r>
        <w:separator/>
      </w:r>
    </w:p>
  </w:footnote>
  <w:footnote w:type="continuationSeparator" w:id="0">
    <w:p w14:paraId="159C539F" w14:textId="77777777" w:rsidR="000A5FE4" w:rsidRDefault="000A5FE4" w:rsidP="0090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5AC"/>
    <w:multiLevelType w:val="hybridMultilevel"/>
    <w:tmpl w:val="4CD01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259D4"/>
    <w:multiLevelType w:val="hybridMultilevel"/>
    <w:tmpl w:val="C164B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14085"/>
    <w:multiLevelType w:val="hybridMultilevel"/>
    <w:tmpl w:val="BB649138"/>
    <w:lvl w:ilvl="0" w:tplc="B7D2682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1F8B"/>
    <w:multiLevelType w:val="hybridMultilevel"/>
    <w:tmpl w:val="8CDC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3D9"/>
    <w:multiLevelType w:val="hybridMultilevel"/>
    <w:tmpl w:val="05142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563C8"/>
    <w:multiLevelType w:val="hybridMultilevel"/>
    <w:tmpl w:val="7420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F7658"/>
    <w:multiLevelType w:val="hybridMultilevel"/>
    <w:tmpl w:val="D0E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4EB5"/>
    <w:multiLevelType w:val="hybridMultilevel"/>
    <w:tmpl w:val="80F8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F7732"/>
    <w:multiLevelType w:val="hybridMultilevel"/>
    <w:tmpl w:val="1EC4C0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38D2066D"/>
    <w:multiLevelType w:val="hybridMultilevel"/>
    <w:tmpl w:val="82F8F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86D2C"/>
    <w:multiLevelType w:val="hybridMultilevel"/>
    <w:tmpl w:val="C0DE8C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F081D"/>
    <w:multiLevelType w:val="hybridMultilevel"/>
    <w:tmpl w:val="0AC20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E4606"/>
    <w:multiLevelType w:val="hybridMultilevel"/>
    <w:tmpl w:val="C81C6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C256C"/>
    <w:multiLevelType w:val="hybridMultilevel"/>
    <w:tmpl w:val="CE32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70B48"/>
    <w:multiLevelType w:val="hybridMultilevel"/>
    <w:tmpl w:val="DEEA6E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8A5C0E"/>
    <w:multiLevelType w:val="hybridMultilevel"/>
    <w:tmpl w:val="A3906800"/>
    <w:lvl w:ilvl="0" w:tplc="F2B493A4">
      <w:start w:val="3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75101"/>
    <w:multiLevelType w:val="hybridMultilevel"/>
    <w:tmpl w:val="D482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32B9B"/>
    <w:multiLevelType w:val="hybridMultilevel"/>
    <w:tmpl w:val="8AFECC70"/>
    <w:lvl w:ilvl="0" w:tplc="3662A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F6FC4"/>
    <w:multiLevelType w:val="hybridMultilevel"/>
    <w:tmpl w:val="BD8E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0159">
    <w:abstractNumId w:val="11"/>
  </w:num>
  <w:num w:numId="2" w16cid:durableId="29576558">
    <w:abstractNumId w:val="12"/>
  </w:num>
  <w:num w:numId="3" w16cid:durableId="1636638144">
    <w:abstractNumId w:val="2"/>
  </w:num>
  <w:num w:numId="4" w16cid:durableId="679477422">
    <w:abstractNumId w:val="7"/>
  </w:num>
  <w:num w:numId="5" w16cid:durableId="1487630666">
    <w:abstractNumId w:val="0"/>
  </w:num>
  <w:num w:numId="6" w16cid:durableId="1313025944">
    <w:abstractNumId w:val="1"/>
  </w:num>
  <w:num w:numId="7" w16cid:durableId="199441952">
    <w:abstractNumId w:val="3"/>
  </w:num>
  <w:num w:numId="8" w16cid:durableId="261497830">
    <w:abstractNumId w:val="10"/>
  </w:num>
  <w:num w:numId="9" w16cid:durableId="170411207">
    <w:abstractNumId w:val="5"/>
  </w:num>
  <w:num w:numId="10" w16cid:durableId="1999573908">
    <w:abstractNumId w:val="8"/>
  </w:num>
  <w:num w:numId="11" w16cid:durableId="805515917">
    <w:abstractNumId w:val="4"/>
  </w:num>
  <w:num w:numId="12" w16cid:durableId="841891273">
    <w:abstractNumId w:val="17"/>
  </w:num>
  <w:num w:numId="13" w16cid:durableId="417868119">
    <w:abstractNumId w:val="9"/>
  </w:num>
  <w:num w:numId="14" w16cid:durableId="799491480">
    <w:abstractNumId w:val="14"/>
  </w:num>
  <w:num w:numId="15" w16cid:durableId="1469129605">
    <w:abstractNumId w:val="15"/>
  </w:num>
  <w:num w:numId="16" w16cid:durableId="254829951">
    <w:abstractNumId w:val="6"/>
  </w:num>
  <w:num w:numId="17" w16cid:durableId="720062195">
    <w:abstractNumId w:val="13"/>
  </w:num>
  <w:num w:numId="18" w16cid:durableId="2039547070">
    <w:abstractNumId w:val="18"/>
  </w:num>
  <w:num w:numId="19" w16cid:durableId="13420477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2C"/>
    <w:rsid w:val="00004305"/>
    <w:rsid w:val="0001067E"/>
    <w:rsid w:val="000115CC"/>
    <w:rsid w:val="000243F6"/>
    <w:rsid w:val="000244FE"/>
    <w:rsid w:val="00031760"/>
    <w:rsid w:val="00033DAE"/>
    <w:rsid w:val="00041860"/>
    <w:rsid w:val="00050F57"/>
    <w:rsid w:val="0005188F"/>
    <w:rsid w:val="00067C54"/>
    <w:rsid w:val="0007684D"/>
    <w:rsid w:val="000A3CDD"/>
    <w:rsid w:val="000A5FE4"/>
    <w:rsid w:val="000A6FD0"/>
    <w:rsid w:val="000B6F2A"/>
    <w:rsid w:val="000C1737"/>
    <w:rsid w:val="000C5E9A"/>
    <w:rsid w:val="000C7D1E"/>
    <w:rsid w:val="000D0E95"/>
    <w:rsid w:val="000D760A"/>
    <w:rsid w:val="000E0F16"/>
    <w:rsid w:val="000E6BC7"/>
    <w:rsid w:val="000F1130"/>
    <w:rsid w:val="000F13AA"/>
    <w:rsid w:val="000F167E"/>
    <w:rsid w:val="000F78F5"/>
    <w:rsid w:val="000F7E6B"/>
    <w:rsid w:val="0010387E"/>
    <w:rsid w:val="001105AB"/>
    <w:rsid w:val="00110B0D"/>
    <w:rsid w:val="001146A3"/>
    <w:rsid w:val="001220E7"/>
    <w:rsid w:val="00134FFF"/>
    <w:rsid w:val="00155ACB"/>
    <w:rsid w:val="00164729"/>
    <w:rsid w:val="001813B9"/>
    <w:rsid w:val="00183BE4"/>
    <w:rsid w:val="001841E5"/>
    <w:rsid w:val="0018653C"/>
    <w:rsid w:val="0018671E"/>
    <w:rsid w:val="00192149"/>
    <w:rsid w:val="00197784"/>
    <w:rsid w:val="001A113A"/>
    <w:rsid w:val="001A1D0B"/>
    <w:rsid w:val="001A737E"/>
    <w:rsid w:val="001B158D"/>
    <w:rsid w:val="001B4703"/>
    <w:rsid w:val="001C3895"/>
    <w:rsid w:val="001C65CE"/>
    <w:rsid w:val="001D36EA"/>
    <w:rsid w:val="001F2350"/>
    <w:rsid w:val="001F252E"/>
    <w:rsid w:val="00205385"/>
    <w:rsid w:val="00212715"/>
    <w:rsid w:val="002147DC"/>
    <w:rsid w:val="00220828"/>
    <w:rsid w:val="00222E64"/>
    <w:rsid w:val="00223F85"/>
    <w:rsid w:val="00225712"/>
    <w:rsid w:val="00226D11"/>
    <w:rsid w:val="00245567"/>
    <w:rsid w:val="00252814"/>
    <w:rsid w:val="0025573E"/>
    <w:rsid w:val="00260E8D"/>
    <w:rsid w:val="0028427D"/>
    <w:rsid w:val="00293EA3"/>
    <w:rsid w:val="002A453F"/>
    <w:rsid w:val="002A59C5"/>
    <w:rsid w:val="002A6411"/>
    <w:rsid w:val="002A7E69"/>
    <w:rsid w:val="002B057D"/>
    <w:rsid w:val="002B1C76"/>
    <w:rsid w:val="002B600A"/>
    <w:rsid w:val="002C594C"/>
    <w:rsid w:val="002D0173"/>
    <w:rsid w:val="00304D6A"/>
    <w:rsid w:val="00307E4A"/>
    <w:rsid w:val="0031072C"/>
    <w:rsid w:val="00317997"/>
    <w:rsid w:val="00322E4C"/>
    <w:rsid w:val="00323055"/>
    <w:rsid w:val="00334AA8"/>
    <w:rsid w:val="003353C1"/>
    <w:rsid w:val="00342553"/>
    <w:rsid w:val="0034398E"/>
    <w:rsid w:val="00351D52"/>
    <w:rsid w:val="00363C16"/>
    <w:rsid w:val="003678AB"/>
    <w:rsid w:val="00370C72"/>
    <w:rsid w:val="00372295"/>
    <w:rsid w:val="00375D1F"/>
    <w:rsid w:val="00387C5E"/>
    <w:rsid w:val="00390C9A"/>
    <w:rsid w:val="0039123E"/>
    <w:rsid w:val="00395502"/>
    <w:rsid w:val="003A176A"/>
    <w:rsid w:val="003A2824"/>
    <w:rsid w:val="003A4177"/>
    <w:rsid w:val="003A4CA0"/>
    <w:rsid w:val="003A4E2A"/>
    <w:rsid w:val="003A7F3B"/>
    <w:rsid w:val="003B05D9"/>
    <w:rsid w:val="003B0BCD"/>
    <w:rsid w:val="003B75A3"/>
    <w:rsid w:val="003D6772"/>
    <w:rsid w:val="003F6E0B"/>
    <w:rsid w:val="004019F5"/>
    <w:rsid w:val="004051F4"/>
    <w:rsid w:val="00405D63"/>
    <w:rsid w:val="00410157"/>
    <w:rsid w:val="00422629"/>
    <w:rsid w:val="004346B3"/>
    <w:rsid w:val="0043737C"/>
    <w:rsid w:val="0045682A"/>
    <w:rsid w:val="0046659C"/>
    <w:rsid w:val="00470752"/>
    <w:rsid w:val="00484B7B"/>
    <w:rsid w:val="00485F13"/>
    <w:rsid w:val="004A320B"/>
    <w:rsid w:val="004B3F52"/>
    <w:rsid w:val="004B5318"/>
    <w:rsid w:val="004B67DF"/>
    <w:rsid w:val="004C2874"/>
    <w:rsid w:val="004C5331"/>
    <w:rsid w:val="004C7754"/>
    <w:rsid w:val="004D048C"/>
    <w:rsid w:val="004D1356"/>
    <w:rsid w:val="004D5ED8"/>
    <w:rsid w:val="004E4535"/>
    <w:rsid w:val="004E5E19"/>
    <w:rsid w:val="004F4EB3"/>
    <w:rsid w:val="005013A3"/>
    <w:rsid w:val="005017A4"/>
    <w:rsid w:val="00503D31"/>
    <w:rsid w:val="00505F4C"/>
    <w:rsid w:val="00512090"/>
    <w:rsid w:val="0051383B"/>
    <w:rsid w:val="005149EB"/>
    <w:rsid w:val="005227D5"/>
    <w:rsid w:val="005254F0"/>
    <w:rsid w:val="00533E73"/>
    <w:rsid w:val="00542D98"/>
    <w:rsid w:val="005443E8"/>
    <w:rsid w:val="00547D39"/>
    <w:rsid w:val="005544CC"/>
    <w:rsid w:val="0056086B"/>
    <w:rsid w:val="00564290"/>
    <w:rsid w:val="00564DAF"/>
    <w:rsid w:val="00572529"/>
    <w:rsid w:val="00572E1E"/>
    <w:rsid w:val="00582596"/>
    <w:rsid w:val="005865AE"/>
    <w:rsid w:val="00590CF9"/>
    <w:rsid w:val="00595AC3"/>
    <w:rsid w:val="005A2A1C"/>
    <w:rsid w:val="005A6551"/>
    <w:rsid w:val="005B34F2"/>
    <w:rsid w:val="005B6F0B"/>
    <w:rsid w:val="005C5447"/>
    <w:rsid w:val="005D1F48"/>
    <w:rsid w:val="005D3E71"/>
    <w:rsid w:val="005E178A"/>
    <w:rsid w:val="005E290B"/>
    <w:rsid w:val="005E6054"/>
    <w:rsid w:val="005F52A9"/>
    <w:rsid w:val="0060002B"/>
    <w:rsid w:val="00601FF1"/>
    <w:rsid w:val="006045A0"/>
    <w:rsid w:val="00606F9A"/>
    <w:rsid w:val="00607034"/>
    <w:rsid w:val="0061118E"/>
    <w:rsid w:val="00613588"/>
    <w:rsid w:val="00614B70"/>
    <w:rsid w:val="00615880"/>
    <w:rsid w:val="00616388"/>
    <w:rsid w:val="006236B4"/>
    <w:rsid w:val="006249CD"/>
    <w:rsid w:val="00624CF4"/>
    <w:rsid w:val="00624F1E"/>
    <w:rsid w:val="00626838"/>
    <w:rsid w:val="0062715A"/>
    <w:rsid w:val="0063168C"/>
    <w:rsid w:val="00641A3E"/>
    <w:rsid w:val="00645462"/>
    <w:rsid w:val="00653CC4"/>
    <w:rsid w:val="00655EB5"/>
    <w:rsid w:val="00670AB0"/>
    <w:rsid w:val="006771B9"/>
    <w:rsid w:val="00677B07"/>
    <w:rsid w:val="0068230C"/>
    <w:rsid w:val="00684CB2"/>
    <w:rsid w:val="00686C1D"/>
    <w:rsid w:val="0069271B"/>
    <w:rsid w:val="00697643"/>
    <w:rsid w:val="006A4126"/>
    <w:rsid w:val="006A7894"/>
    <w:rsid w:val="006A7EBE"/>
    <w:rsid w:val="006B3321"/>
    <w:rsid w:val="006C4C58"/>
    <w:rsid w:val="006E4EFF"/>
    <w:rsid w:val="006E5568"/>
    <w:rsid w:val="006F2274"/>
    <w:rsid w:val="00704251"/>
    <w:rsid w:val="00704613"/>
    <w:rsid w:val="0071145B"/>
    <w:rsid w:val="0071268D"/>
    <w:rsid w:val="00717525"/>
    <w:rsid w:val="007337B0"/>
    <w:rsid w:val="007403E1"/>
    <w:rsid w:val="00742F71"/>
    <w:rsid w:val="00744223"/>
    <w:rsid w:val="00753E7A"/>
    <w:rsid w:val="007541BA"/>
    <w:rsid w:val="00755DF9"/>
    <w:rsid w:val="00757544"/>
    <w:rsid w:val="0077483D"/>
    <w:rsid w:val="00774B4F"/>
    <w:rsid w:val="007769DD"/>
    <w:rsid w:val="007775FC"/>
    <w:rsid w:val="007939EC"/>
    <w:rsid w:val="007A2D7C"/>
    <w:rsid w:val="007A6B3D"/>
    <w:rsid w:val="007C03ED"/>
    <w:rsid w:val="007C1D1F"/>
    <w:rsid w:val="007C50D8"/>
    <w:rsid w:val="007D290F"/>
    <w:rsid w:val="007D4AEB"/>
    <w:rsid w:val="007D77BA"/>
    <w:rsid w:val="007E043E"/>
    <w:rsid w:val="007F06C0"/>
    <w:rsid w:val="007F17B9"/>
    <w:rsid w:val="007F6893"/>
    <w:rsid w:val="00803273"/>
    <w:rsid w:val="00805853"/>
    <w:rsid w:val="00805BF1"/>
    <w:rsid w:val="008062B1"/>
    <w:rsid w:val="00811CAE"/>
    <w:rsid w:val="008157DA"/>
    <w:rsid w:val="00821084"/>
    <w:rsid w:val="00830DFE"/>
    <w:rsid w:val="00831DBA"/>
    <w:rsid w:val="0083392F"/>
    <w:rsid w:val="00836725"/>
    <w:rsid w:val="00836CB6"/>
    <w:rsid w:val="00841B35"/>
    <w:rsid w:val="008439AC"/>
    <w:rsid w:val="00863C80"/>
    <w:rsid w:val="0086510C"/>
    <w:rsid w:val="008762D5"/>
    <w:rsid w:val="00892545"/>
    <w:rsid w:val="008928B8"/>
    <w:rsid w:val="00896B6C"/>
    <w:rsid w:val="008B3282"/>
    <w:rsid w:val="008C35EA"/>
    <w:rsid w:val="008F5438"/>
    <w:rsid w:val="008F6A56"/>
    <w:rsid w:val="00900C9E"/>
    <w:rsid w:val="009013F0"/>
    <w:rsid w:val="00901A4C"/>
    <w:rsid w:val="009047E3"/>
    <w:rsid w:val="00912928"/>
    <w:rsid w:val="009174F9"/>
    <w:rsid w:val="00923D60"/>
    <w:rsid w:val="009314DC"/>
    <w:rsid w:val="00932FEB"/>
    <w:rsid w:val="00933CAA"/>
    <w:rsid w:val="00936AAA"/>
    <w:rsid w:val="00936CC1"/>
    <w:rsid w:val="00940DB0"/>
    <w:rsid w:val="00970EA8"/>
    <w:rsid w:val="009729D2"/>
    <w:rsid w:val="009740E6"/>
    <w:rsid w:val="009811DC"/>
    <w:rsid w:val="00982E84"/>
    <w:rsid w:val="00983D69"/>
    <w:rsid w:val="009A0301"/>
    <w:rsid w:val="009A1FBE"/>
    <w:rsid w:val="009A65DC"/>
    <w:rsid w:val="009B4B09"/>
    <w:rsid w:val="009C7DA4"/>
    <w:rsid w:val="009D35BE"/>
    <w:rsid w:val="009E24BA"/>
    <w:rsid w:val="009E3988"/>
    <w:rsid w:val="009E584F"/>
    <w:rsid w:val="009E5912"/>
    <w:rsid w:val="009E700E"/>
    <w:rsid w:val="009F1581"/>
    <w:rsid w:val="009F31BB"/>
    <w:rsid w:val="009F3B41"/>
    <w:rsid w:val="00A04BEC"/>
    <w:rsid w:val="00A1362D"/>
    <w:rsid w:val="00A140C8"/>
    <w:rsid w:val="00A21127"/>
    <w:rsid w:val="00A50D81"/>
    <w:rsid w:val="00A54664"/>
    <w:rsid w:val="00A64943"/>
    <w:rsid w:val="00A679AA"/>
    <w:rsid w:val="00A74EC9"/>
    <w:rsid w:val="00A75654"/>
    <w:rsid w:val="00A861D7"/>
    <w:rsid w:val="00A87600"/>
    <w:rsid w:val="00A91160"/>
    <w:rsid w:val="00A917DA"/>
    <w:rsid w:val="00A922BF"/>
    <w:rsid w:val="00A932BD"/>
    <w:rsid w:val="00A93777"/>
    <w:rsid w:val="00A96D69"/>
    <w:rsid w:val="00AA1052"/>
    <w:rsid w:val="00AA1283"/>
    <w:rsid w:val="00AA3303"/>
    <w:rsid w:val="00AB0159"/>
    <w:rsid w:val="00AB2ABE"/>
    <w:rsid w:val="00AB49B9"/>
    <w:rsid w:val="00AB6D6A"/>
    <w:rsid w:val="00AB7D20"/>
    <w:rsid w:val="00AC0DF0"/>
    <w:rsid w:val="00AC55B6"/>
    <w:rsid w:val="00AC6098"/>
    <w:rsid w:val="00AC7D2C"/>
    <w:rsid w:val="00AD47FB"/>
    <w:rsid w:val="00AE33F8"/>
    <w:rsid w:val="00AE6BDB"/>
    <w:rsid w:val="00AE6DD1"/>
    <w:rsid w:val="00AF3CAD"/>
    <w:rsid w:val="00AF5298"/>
    <w:rsid w:val="00B0460C"/>
    <w:rsid w:val="00B0725D"/>
    <w:rsid w:val="00B2057B"/>
    <w:rsid w:val="00B21C73"/>
    <w:rsid w:val="00B231E1"/>
    <w:rsid w:val="00B375CB"/>
    <w:rsid w:val="00B40063"/>
    <w:rsid w:val="00B52417"/>
    <w:rsid w:val="00B63203"/>
    <w:rsid w:val="00B64F0E"/>
    <w:rsid w:val="00B66D0E"/>
    <w:rsid w:val="00B744D3"/>
    <w:rsid w:val="00B76804"/>
    <w:rsid w:val="00B77BA2"/>
    <w:rsid w:val="00B93A0C"/>
    <w:rsid w:val="00B97E76"/>
    <w:rsid w:val="00BB4132"/>
    <w:rsid w:val="00BC0178"/>
    <w:rsid w:val="00BC1C14"/>
    <w:rsid w:val="00BC5EC8"/>
    <w:rsid w:val="00BD2B4A"/>
    <w:rsid w:val="00BD3C6C"/>
    <w:rsid w:val="00BE3EE3"/>
    <w:rsid w:val="00BF6E89"/>
    <w:rsid w:val="00BF6EA1"/>
    <w:rsid w:val="00C05490"/>
    <w:rsid w:val="00C11836"/>
    <w:rsid w:val="00C12186"/>
    <w:rsid w:val="00C12BEC"/>
    <w:rsid w:val="00C130F0"/>
    <w:rsid w:val="00C13800"/>
    <w:rsid w:val="00C15258"/>
    <w:rsid w:val="00C157BB"/>
    <w:rsid w:val="00C201F2"/>
    <w:rsid w:val="00C3209E"/>
    <w:rsid w:val="00C36DE6"/>
    <w:rsid w:val="00C626BE"/>
    <w:rsid w:val="00C67AA0"/>
    <w:rsid w:val="00C7313D"/>
    <w:rsid w:val="00C7431C"/>
    <w:rsid w:val="00C76756"/>
    <w:rsid w:val="00C77E7F"/>
    <w:rsid w:val="00C9322F"/>
    <w:rsid w:val="00C93EAB"/>
    <w:rsid w:val="00CA0D0F"/>
    <w:rsid w:val="00CA6408"/>
    <w:rsid w:val="00CB4B65"/>
    <w:rsid w:val="00CD08AF"/>
    <w:rsid w:val="00CE2E38"/>
    <w:rsid w:val="00CE311A"/>
    <w:rsid w:val="00D0371D"/>
    <w:rsid w:val="00D13F3F"/>
    <w:rsid w:val="00D14698"/>
    <w:rsid w:val="00D166B1"/>
    <w:rsid w:val="00D2212D"/>
    <w:rsid w:val="00D243E0"/>
    <w:rsid w:val="00D32BFC"/>
    <w:rsid w:val="00D34BC8"/>
    <w:rsid w:val="00D3518C"/>
    <w:rsid w:val="00D3696D"/>
    <w:rsid w:val="00D40E3C"/>
    <w:rsid w:val="00D47E8C"/>
    <w:rsid w:val="00D52283"/>
    <w:rsid w:val="00D57722"/>
    <w:rsid w:val="00D65324"/>
    <w:rsid w:val="00D80D7C"/>
    <w:rsid w:val="00D87C66"/>
    <w:rsid w:val="00D92582"/>
    <w:rsid w:val="00D9628E"/>
    <w:rsid w:val="00D97A63"/>
    <w:rsid w:val="00DA194C"/>
    <w:rsid w:val="00DB4808"/>
    <w:rsid w:val="00DD2EC7"/>
    <w:rsid w:val="00DE2006"/>
    <w:rsid w:val="00DE5BFA"/>
    <w:rsid w:val="00DF2A51"/>
    <w:rsid w:val="00E073A7"/>
    <w:rsid w:val="00E138EA"/>
    <w:rsid w:val="00E227E4"/>
    <w:rsid w:val="00E24088"/>
    <w:rsid w:val="00E24E08"/>
    <w:rsid w:val="00E30118"/>
    <w:rsid w:val="00E34E92"/>
    <w:rsid w:val="00E35000"/>
    <w:rsid w:val="00E36846"/>
    <w:rsid w:val="00E46478"/>
    <w:rsid w:val="00E505EA"/>
    <w:rsid w:val="00E52D99"/>
    <w:rsid w:val="00E62711"/>
    <w:rsid w:val="00E64A2D"/>
    <w:rsid w:val="00E6607F"/>
    <w:rsid w:val="00E80084"/>
    <w:rsid w:val="00E87169"/>
    <w:rsid w:val="00E8737B"/>
    <w:rsid w:val="00EB320B"/>
    <w:rsid w:val="00EB59C5"/>
    <w:rsid w:val="00EC356F"/>
    <w:rsid w:val="00EC47BE"/>
    <w:rsid w:val="00EC55D8"/>
    <w:rsid w:val="00ED10F2"/>
    <w:rsid w:val="00ED261E"/>
    <w:rsid w:val="00ED4BF9"/>
    <w:rsid w:val="00EE2A99"/>
    <w:rsid w:val="00EE4B02"/>
    <w:rsid w:val="00EF01F0"/>
    <w:rsid w:val="00EF239E"/>
    <w:rsid w:val="00EF687B"/>
    <w:rsid w:val="00F07F31"/>
    <w:rsid w:val="00F15D27"/>
    <w:rsid w:val="00F16DBF"/>
    <w:rsid w:val="00F24A07"/>
    <w:rsid w:val="00F266D5"/>
    <w:rsid w:val="00F26A2B"/>
    <w:rsid w:val="00F34DF3"/>
    <w:rsid w:val="00F40D95"/>
    <w:rsid w:val="00F45F8A"/>
    <w:rsid w:val="00F47E5E"/>
    <w:rsid w:val="00F50763"/>
    <w:rsid w:val="00F52734"/>
    <w:rsid w:val="00F5753C"/>
    <w:rsid w:val="00F638DC"/>
    <w:rsid w:val="00F666BE"/>
    <w:rsid w:val="00F75102"/>
    <w:rsid w:val="00F76358"/>
    <w:rsid w:val="00F86206"/>
    <w:rsid w:val="00F93FA8"/>
    <w:rsid w:val="00F95792"/>
    <w:rsid w:val="00FA42EB"/>
    <w:rsid w:val="00FA467F"/>
    <w:rsid w:val="00FB7A4C"/>
    <w:rsid w:val="00FC3D45"/>
    <w:rsid w:val="00FC5079"/>
    <w:rsid w:val="00FD1E07"/>
    <w:rsid w:val="00FD3DC5"/>
    <w:rsid w:val="00FD5C48"/>
    <w:rsid w:val="00FE0083"/>
    <w:rsid w:val="00FE41CA"/>
    <w:rsid w:val="00FF2309"/>
    <w:rsid w:val="00FF3800"/>
    <w:rsid w:val="00FF691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BE3A8"/>
  <w15:chartTrackingRefBased/>
  <w15:docId w15:val="{FFC2712E-6708-4AA6-AD43-B77F53D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5E1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v list paragraph,List Paragraph1,F5 List Paragraph,Title 2,Dot pt,No Spacing1,List Paragraph Char Char Char,Indicator Text,Bullet Style,Numbered Para 1,Bullet 1,Bullet Points,List Paragraph12,MAIN CONTENT,List Paragraph11,OBC Bullet,L"/>
    <w:basedOn w:val="Normal"/>
    <w:link w:val="ListParagraphChar"/>
    <w:uiPriority w:val="34"/>
    <w:qFormat/>
    <w:rsid w:val="00F24A07"/>
    <w:pPr>
      <w:ind w:left="720"/>
      <w:contextualSpacing/>
    </w:pPr>
  </w:style>
  <w:style w:type="paragraph" w:styleId="Revision">
    <w:name w:val="Revision"/>
    <w:hidden/>
    <w:uiPriority w:val="99"/>
    <w:semiHidden/>
    <w:rsid w:val="001F252E"/>
    <w:pPr>
      <w:spacing w:after="0" w:line="240" w:lineRule="auto"/>
    </w:pPr>
  </w:style>
  <w:style w:type="paragraph" w:styleId="NoSpacing">
    <w:name w:val="No Spacing"/>
    <w:uiPriority w:val="1"/>
    <w:qFormat/>
    <w:rsid w:val="002B60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ListParagraphChar">
    <w:name w:val="List Paragraph Char"/>
    <w:aliases w:val="cv list paragraph Char,List Paragraph1 Char,F5 List Paragraph Char,Title 2 Char,Dot pt Char,No Spacing1 Char,List Paragraph Char Char Char Char,Indicator Text Char,Bullet Style Char,Numbered Para 1 Char,Bullet 1 Char,OBC Bullet Char"/>
    <w:basedOn w:val="DefaultParagraphFont"/>
    <w:link w:val="ListParagraph"/>
    <w:uiPriority w:val="34"/>
    <w:qFormat/>
    <w:locked/>
    <w:rsid w:val="002B600A"/>
  </w:style>
  <w:style w:type="character" w:customStyle="1" w:styleId="Heading1Char">
    <w:name w:val="Heading 1 Char"/>
    <w:basedOn w:val="DefaultParagraphFont"/>
    <w:link w:val="Heading1"/>
    <w:rsid w:val="004E5E1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9E"/>
  </w:style>
  <w:style w:type="paragraph" w:styleId="Footer">
    <w:name w:val="footer"/>
    <w:basedOn w:val="Normal"/>
    <w:link w:val="FooterChar"/>
    <w:uiPriority w:val="99"/>
    <w:unhideWhenUsed/>
    <w:rsid w:val="009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9E"/>
  </w:style>
  <w:style w:type="character" w:styleId="CommentReference">
    <w:name w:val="annotation reference"/>
    <w:basedOn w:val="DefaultParagraphFont"/>
    <w:uiPriority w:val="99"/>
    <w:semiHidden/>
    <w:unhideWhenUsed/>
    <w:rsid w:val="004C7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A46821464</value>
    </field>
    <field name="Objective-Title">
      <value order="0">WRITTEN STATEMENT - Visit to Alabama, USA - CYM</value>
    </field>
    <field name="Objective-Description">
      <value order="0"/>
    </field>
    <field name="Objective-CreationStamp">
      <value order="0">2023-09-20T22:19:57Z</value>
    </field>
    <field name="Objective-IsApproved">
      <value order="0">false</value>
    </field>
    <field name="Objective-IsPublished">
      <value order="0">true</value>
    </field>
    <field name="Objective-DatePublished">
      <value order="0">2023-10-02T12:09:01Z</value>
    </field>
    <field name="Objective-ModificationStamp">
      <value order="0">2023-10-02T12:09:01Z</value>
    </field>
    <field name="Objective-Owner">
      <value order="0">Cummings, Michael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- 2021-2025:Vaughan Gething MS - Minister for Economy - Ministerial Statements - International Relations - 2021-2025:Written Statement - 2023.09 - Ministerial Visit to Alabama</value>
    </field>
    <field name="Objective-Parent">
      <value order="0">Written Statement - 2023.09 - Ministerial Visit to Alabama</value>
    </field>
    <field name="Objective-State">
      <value order="0">Published</value>
    </field>
    <field name="Objective-VersionId">
      <value order="0">vA88918077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qA1499470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2023-09-19T23:00:00Z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B8B5A95-E7A6-4ACD-95AC-6B8E5387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</vt:lpstr>
      <vt:lpstr/>
      <vt:lpstr>WRITTEN STATEMENT </vt:lpstr>
      <vt:lpstr>BY</vt:lpstr>
      <vt:lpstr>THE WELSH GOVERNMENT</vt:lpstr>
    </vt:vector>
  </TitlesOfParts>
  <Company>Welsh Government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Rhiannon (ETC - International Relations &amp; Trade - Overseas)</dc:creator>
  <cp:keywords/>
  <dc:description/>
  <cp:lastModifiedBy>Oxenham, James (OFM - Cabinet Division)</cp:lastModifiedBy>
  <cp:revision>2</cp:revision>
  <dcterms:created xsi:type="dcterms:W3CDTF">2023-10-02T13:31:00Z</dcterms:created>
  <dcterms:modified xsi:type="dcterms:W3CDTF">2023-10-02T13:31:00Z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A46821464</vt:lpwstr>
  </property>
  <property fmtid="{D5CDD505-2E9C-101B-9397-08002B2CF9AE}" pid="4" name="Objective-Title">
    <vt:lpwstr>WRITTEN STATEMENT - Visit to Alabama, USA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2023-09-20T22:20:03Z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2023-10-02T12:09:01Z</vt:filetime>
  </property>
  <property fmtid="{D5CDD505-2E9C-101B-9397-08002B2CF9AE}" pid="10" name="Objective-ModificationStamp">
    <vt:filetime>2023-10-02T12:09:01Z</vt:filetime>
  </property>
  <property fmtid="{D5CDD505-2E9C-101B-9397-08002B2CF9AE}" pid="11" name="Objective-Owner">
    <vt:lpwstr>Cummings, Michael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- 2021-2025:Vaughan Gething MS - Minister for Economy - Ministerial Statements - International Relations - 2021-2025:Written Statement - 2023.09 - Ministerial Visit to Alabama:</vt:lpwstr>
  </property>
  <property fmtid="{D5CDD505-2E9C-101B-9397-08002B2CF9AE}" pid="13" name="Objective-Parent">
    <vt:lpwstr>Written Statement - 2023.09 - Ministerial Visit to Alabama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vA88918077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2023-09-19T23:00:00Z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