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1157" w14:textId="77777777" w:rsidR="001A39E2" w:rsidRDefault="001A39E2" w:rsidP="001A39E2">
      <w:pPr>
        <w:jc w:val="right"/>
        <w:rPr>
          <w:b/>
        </w:rPr>
      </w:pPr>
    </w:p>
    <w:p w14:paraId="65B9115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B91174" wp14:editId="65B9117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22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B9115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5B9115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5B9115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5B9115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91176" wp14:editId="65B9117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B8B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B911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5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B9115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5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B91160" w14:textId="42F9919F" w:rsidR="00EA5290" w:rsidRPr="00670227" w:rsidRDefault="00952E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 Bil Diwygio </w:t>
            </w:r>
            <w:proofErr w:type="spellStart"/>
            <w:r>
              <w:rPr>
                <w:rFonts w:ascii="Arial" w:hAnsi="Arial"/>
                <w:b/>
                <w:sz w:val="24"/>
              </w:rPr>
              <w:t>Lesddaliadau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 Rhydd-ddaliadau</w:t>
            </w:r>
          </w:p>
        </w:tc>
      </w:tr>
      <w:tr w:rsidR="00EA5290" w:rsidRPr="00A011A1" w14:paraId="65B911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3" w14:textId="1F234959" w:rsidR="00EA5290" w:rsidRPr="00670227" w:rsidRDefault="00952E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28 Tachwedd 2023 </w:t>
            </w:r>
          </w:p>
        </w:tc>
      </w:tr>
      <w:tr w:rsidR="00EA5290" w:rsidRPr="00A011A1" w14:paraId="65B911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1166" w14:textId="796D975D" w:rsidR="00EA5290" w:rsidRPr="00670227" w:rsidRDefault="00DA0C2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James, Y Gweinidog Newid Hinsawdd</w:t>
            </w:r>
          </w:p>
        </w:tc>
      </w:tr>
    </w:tbl>
    <w:p w14:paraId="65B91168" w14:textId="77777777" w:rsidR="00EA5290" w:rsidRPr="00A011A1" w:rsidRDefault="00EA5290" w:rsidP="00EA5290"/>
    <w:p w14:paraId="41773487" w14:textId="0E82DB8D" w:rsidR="00DA0C25" w:rsidRDefault="00DA0C25" w:rsidP="00DA0C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Cyflwynodd Llywodraeth y DU y Bil Diwygio </w:t>
      </w:r>
      <w:proofErr w:type="spellStart"/>
      <w:r>
        <w:rPr>
          <w:rFonts w:ascii="Arial" w:hAnsi="Arial"/>
          <w:sz w:val="24"/>
        </w:rPr>
        <w:t>Lesddaliadau</w:t>
      </w:r>
      <w:proofErr w:type="spellEnd"/>
      <w:r>
        <w:rPr>
          <w:rFonts w:ascii="Arial" w:hAnsi="Arial"/>
          <w:sz w:val="24"/>
        </w:rPr>
        <w:t xml:space="preserve"> a Rhydd-ddaliadau gerbron Senedd y DU ar 27 Tachwedd. </w:t>
      </w:r>
    </w:p>
    <w:p w14:paraId="152704CC" w14:textId="77777777" w:rsidR="00DA0C25" w:rsidRDefault="00DA0C25" w:rsidP="00DA0C25">
      <w:pPr>
        <w:rPr>
          <w:rFonts w:ascii="Arial" w:hAnsi="Arial" w:cs="Arial"/>
          <w:sz w:val="24"/>
          <w:szCs w:val="24"/>
        </w:rPr>
      </w:pPr>
    </w:p>
    <w:p w14:paraId="14EFD337" w14:textId="1BF389A7" w:rsidR="00DA0C25" w:rsidRDefault="00DA0C25" w:rsidP="00DA0C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Bil yn deddfu ar gyfer Cymr</w:t>
      </w:r>
      <w:r w:rsidR="00B10C71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a Lloegr. Yn fy marn i, cydweithio â Llywodraeth y DU yw'r ffordd orau o gyflawni'r newidiadau hyn. Wrth wneud hynny, byddwn yn gallu lleihau cymhlethdod, sicrhau bod y gyfraith mor eglur a chydlynol </w:t>
      </w:r>
      <w:r w:rsidR="009D49E7"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 phosibl a </w:t>
      </w:r>
      <w:r w:rsidR="009D49E7">
        <w:rPr>
          <w:rFonts w:ascii="Arial" w:hAnsi="Arial"/>
          <w:sz w:val="24"/>
        </w:rPr>
        <w:t>chyflwyno sys</w:t>
      </w:r>
      <w:r>
        <w:rPr>
          <w:rFonts w:ascii="Arial" w:hAnsi="Arial"/>
          <w:sz w:val="24"/>
        </w:rPr>
        <w:t xml:space="preserve">tem ddiwygiedig decach newydd </w:t>
      </w:r>
      <w:r w:rsidR="0013436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y</w:t>
      </w:r>
      <w:r w:rsidR="0013436E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n berthnasol i bawb. </w:t>
      </w:r>
    </w:p>
    <w:p w14:paraId="4F8694EF" w14:textId="77777777" w:rsidR="00DA0C25" w:rsidRDefault="00DA0C25" w:rsidP="00DA0C25">
      <w:pPr>
        <w:rPr>
          <w:rFonts w:ascii="Arial" w:hAnsi="Arial" w:cs="Arial"/>
          <w:sz w:val="24"/>
          <w:szCs w:val="24"/>
        </w:rPr>
      </w:pPr>
    </w:p>
    <w:p w14:paraId="790C7840" w14:textId="6890D22A" w:rsidR="00DA0C25" w:rsidRDefault="00DA0C25" w:rsidP="00DA0C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Byddaf yn gosod Memorandwm Cydsyniad Deddfwriaethol mewn perthynas â'r Bil, gan fod tai o fewn cymhwysedd deddfwriaethol y Senedd.</w:t>
      </w:r>
    </w:p>
    <w:p w14:paraId="6E6E30E0" w14:textId="77777777" w:rsidR="00DA0C25" w:rsidRDefault="00DA0C25" w:rsidP="00DA0C25">
      <w:pPr>
        <w:rPr>
          <w:rFonts w:ascii="Arial" w:hAnsi="Arial" w:cs="Arial"/>
          <w:sz w:val="24"/>
          <w:szCs w:val="24"/>
        </w:rPr>
      </w:pPr>
    </w:p>
    <w:p w14:paraId="1455E482" w14:textId="0C3C7C25" w:rsidR="00DA0C25" w:rsidRDefault="00DA0C25" w:rsidP="00DA0C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Bil yn mynd i'r afael â diffygion difrifol yn y ffordd y caiff </w:t>
      </w:r>
      <w:proofErr w:type="spellStart"/>
      <w:r>
        <w:rPr>
          <w:rFonts w:ascii="Arial" w:hAnsi="Arial"/>
          <w:sz w:val="24"/>
        </w:rPr>
        <w:t>lesddaliadau</w:t>
      </w:r>
      <w:proofErr w:type="spellEnd"/>
      <w:r>
        <w:rPr>
          <w:rFonts w:ascii="Arial" w:hAnsi="Arial"/>
          <w:sz w:val="24"/>
        </w:rPr>
        <w:t xml:space="preserve"> eu gweithredu</w:t>
      </w:r>
      <w:r w:rsidR="00EF419A">
        <w:rPr>
          <w:rFonts w:ascii="Arial" w:hAnsi="Arial"/>
          <w:sz w:val="24"/>
        </w:rPr>
        <w:t xml:space="preserve">, ac mae hyn </w:t>
      </w:r>
      <w:r>
        <w:rPr>
          <w:rFonts w:ascii="Arial" w:hAnsi="Arial"/>
          <w:sz w:val="24"/>
        </w:rPr>
        <w:t xml:space="preserve">wedi effeithio ers tro ar berchnogion tai yng Nghymru a Lloegr. Mae'n gweithredu llawer o argymhellion adroddiadau Comisiwn y Gyfraith ar Ryddfreinio a'r Hawl i Reoli. Bydd hyn yn ei gwneud yn symlach, yn haws ac yn rhatach i lesddeiliaid arfer yr hawliau pwysig hyn. Yn ogystal â </w:t>
      </w:r>
      <w:proofErr w:type="spellStart"/>
      <w:r>
        <w:rPr>
          <w:rFonts w:ascii="Arial" w:hAnsi="Arial"/>
          <w:sz w:val="24"/>
        </w:rPr>
        <w:t>h‌yn</w:t>
      </w:r>
      <w:proofErr w:type="spellEnd"/>
      <w:r>
        <w:rPr>
          <w:rFonts w:ascii="Arial" w:hAnsi="Arial"/>
          <w:sz w:val="24"/>
        </w:rPr>
        <w:t xml:space="preserve">, mae'r Bil yn cyflwyno gofynion ar gyfer </w:t>
      </w:r>
      <w:r w:rsidR="00EF419A">
        <w:rPr>
          <w:rFonts w:ascii="Arial" w:hAnsi="Arial"/>
          <w:sz w:val="24"/>
        </w:rPr>
        <w:t xml:space="preserve">cyflwyno </w:t>
      </w:r>
      <w:r>
        <w:rPr>
          <w:rFonts w:ascii="Arial" w:hAnsi="Arial"/>
          <w:sz w:val="24"/>
        </w:rPr>
        <w:t>gwell tryloywder wrth weithredu taliadau gwasanaeth, diwygiadau i'r gyfundrefn ar gyfer costau cyfreithiol a gwaharddiad ar gymryd comisiynau ar gyfer trefnu yswiriant adeiladau y mae lesddeiliaid yn talu amdano. Gyda'i gilydd, bydd</w:t>
      </w:r>
      <w:r w:rsidR="00EF419A">
        <w:rPr>
          <w:rFonts w:ascii="Arial" w:hAnsi="Arial"/>
          <w:sz w:val="24"/>
        </w:rPr>
        <w:t>ant</w:t>
      </w:r>
      <w:r>
        <w:rPr>
          <w:rFonts w:ascii="Arial" w:hAnsi="Arial"/>
          <w:sz w:val="24"/>
        </w:rPr>
        <w:t xml:space="preserve"> yn sicrhau y gall lesddeiliaid ddeall yn llawer haws yr hyn y mae eu taliadau gwasanaeth yn talu amdano a </w:t>
      </w:r>
      <w:proofErr w:type="spellStart"/>
      <w:r>
        <w:rPr>
          <w:rFonts w:ascii="Arial" w:hAnsi="Arial"/>
          <w:sz w:val="24"/>
        </w:rPr>
        <w:t>gallant</w:t>
      </w:r>
      <w:proofErr w:type="spellEnd"/>
      <w:r>
        <w:rPr>
          <w:rFonts w:ascii="Arial" w:hAnsi="Arial"/>
          <w:sz w:val="24"/>
        </w:rPr>
        <w:t xml:space="preserve"> herio'n well unrhyw arferion gwael lle gwelir hynny. </w:t>
      </w:r>
    </w:p>
    <w:p w14:paraId="3E2C0EB1" w14:textId="77777777" w:rsidR="00DA0C25" w:rsidRDefault="00DA0C25" w:rsidP="00DA0C25">
      <w:pPr>
        <w:rPr>
          <w:rFonts w:ascii="Arial" w:hAnsi="Arial" w:cs="Arial"/>
          <w:sz w:val="24"/>
          <w:szCs w:val="24"/>
        </w:rPr>
      </w:pPr>
    </w:p>
    <w:p w14:paraId="3B3C705F" w14:textId="43F95869" w:rsidR="00DA0C25" w:rsidRDefault="00DA0C25" w:rsidP="00DA0C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ben hynny, mae'r Bil hwn yn cyflwyno amddiffyniadau y mae mawr eu hangen ar gyfer rhydd-ddeiliaid sy'n ddarostyngedig i daliadau rheoli ystadau. Mae'r taliadau hyn yn aml yn gymwys ar ddatblygiadau tai pan fo'n rhaid i berchnogion tai dalu am drefniadau cynnal a chadw ar gyfer mannau agored a chyfleusterau. Datgelodd fy ngalwad am dystiolaeth yn 2020 lawer o achosion o arferion gwael wrth weithredu taliadau o'r fath. Rwy'n falch o weld bod Llywodraeth y DU wedi gweithredu ar fy nghais eu bod yn cyflawni eu hymrwymiadau i fynd i'r afael â sefyllfa rhydd-ddeiliaid ar yr ystadau hyn. Hyd yma, mae perchnogion tai sy'n ddarostyngedig i'r taliadau wedi cael ychydig iawn o amddiffyniad cyfreithiol. Bydd y Bil hwn </w:t>
      </w:r>
      <w:r>
        <w:rPr>
          <w:rFonts w:ascii="Arial" w:hAnsi="Arial"/>
          <w:sz w:val="24"/>
        </w:rPr>
        <w:lastRenderedPageBreak/>
        <w:t xml:space="preserve">yn mynd i'r afael â'r diffyg hwnnw drwy fynnu tryloywder wrth godi taliadau a thrwy gyflwyno hawl i rydd-ddeiliaid herio eu rhesymoldeb drwy'r tribiwnlys. </w:t>
      </w:r>
    </w:p>
    <w:p w14:paraId="65B91173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2223" w14:textId="77777777" w:rsidR="005F38F8" w:rsidRDefault="005F38F8">
      <w:r>
        <w:separator/>
      </w:r>
    </w:p>
  </w:endnote>
  <w:endnote w:type="continuationSeparator" w:id="0">
    <w:p w14:paraId="2F731FC4" w14:textId="77777777" w:rsidR="005F38F8" w:rsidRDefault="005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9117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7E" w14:textId="2382262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C25">
      <w:rPr>
        <w:rStyle w:val="PageNumber"/>
      </w:rPr>
      <w:t>2</w:t>
    </w:r>
    <w:r>
      <w:rPr>
        <w:rStyle w:val="PageNumber"/>
      </w:rPr>
      <w:fldChar w:fldCharType="end"/>
    </w:r>
  </w:p>
  <w:p w14:paraId="65B9117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8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5B9118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480E" w14:textId="77777777" w:rsidR="005F38F8" w:rsidRDefault="005F38F8">
      <w:r>
        <w:separator/>
      </w:r>
    </w:p>
  </w:footnote>
  <w:footnote w:type="continuationSeparator" w:id="0">
    <w:p w14:paraId="24B3E2BA" w14:textId="77777777" w:rsidR="005F38F8" w:rsidRDefault="005F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118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5B91185" wp14:editId="65B9118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91181" w14:textId="77777777" w:rsidR="00DD4B82" w:rsidRDefault="00DD4B82">
    <w:pPr>
      <w:pStyle w:val="Header"/>
    </w:pPr>
  </w:p>
  <w:p w14:paraId="65B9118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83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1099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36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3187"/>
    <w:rsid w:val="005570D8"/>
    <w:rsid w:val="00560F1F"/>
    <w:rsid w:val="00574BB3"/>
    <w:rsid w:val="005754EA"/>
    <w:rsid w:val="005A22E2"/>
    <w:rsid w:val="005B030B"/>
    <w:rsid w:val="005D2A41"/>
    <w:rsid w:val="005D7663"/>
    <w:rsid w:val="005E00B7"/>
    <w:rsid w:val="005F1659"/>
    <w:rsid w:val="005F38F8"/>
    <w:rsid w:val="00603548"/>
    <w:rsid w:val="00654C0A"/>
    <w:rsid w:val="006633C7"/>
    <w:rsid w:val="00663F04"/>
    <w:rsid w:val="00670227"/>
    <w:rsid w:val="006705FA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29B9"/>
    <w:rsid w:val="008B7927"/>
    <w:rsid w:val="008D1E0B"/>
    <w:rsid w:val="008F0CC6"/>
    <w:rsid w:val="008F789E"/>
    <w:rsid w:val="00905771"/>
    <w:rsid w:val="00952E80"/>
    <w:rsid w:val="00953A46"/>
    <w:rsid w:val="00967473"/>
    <w:rsid w:val="00973090"/>
    <w:rsid w:val="00995EEC"/>
    <w:rsid w:val="009C3CA7"/>
    <w:rsid w:val="009D26D8"/>
    <w:rsid w:val="009D49E7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7750"/>
    <w:rsid w:val="00AF056B"/>
    <w:rsid w:val="00B049B1"/>
    <w:rsid w:val="00B05699"/>
    <w:rsid w:val="00B10C71"/>
    <w:rsid w:val="00B239BA"/>
    <w:rsid w:val="00B468BB"/>
    <w:rsid w:val="00B81F17"/>
    <w:rsid w:val="00C3243E"/>
    <w:rsid w:val="00C43B4A"/>
    <w:rsid w:val="00C64FA5"/>
    <w:rsid w:val="00C84A12"/>
    <w:rsid w:val="00CF3DC5"/>
    <w:rsid w:val="00D017E2"/>
    <w:rsid w:val="00D16D97"/>
    <w:rsid w:val="00D218CB"/>
    <w:rsid w:val="00D27F42"/>
    <w:rsid w:val="00D84713"/>
    <w:rsid w:val="00D96853"/>
    <w:rsid w:val="00DA0C25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419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9115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E775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A48349782</value>
    </field>
    <field name="Objective-Title">
      <value order="0">DATGANIAD YSGRIFENEDIG: Y Bil Diwygio Lesddaliadau a Rhydd-ddaliadau</value>
    </field>
    <field name="Objective-Description">
      <value order="0"/>
    </field>
    <field name="Objective-CreationStamp">
      <value order="0">2023-11-28T08:30:53Z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2023-11-28T08:33:42Z</value>
    </field>
    <field name="Objective-ModificationStamp">
      <value order="0">2023-11-28T08:33:42Z</value>
    </field>
    <field name="Objective-Owner">
      <value order="0">Jones, Elisabeth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Housing &amp; Regeneration - Ministerial Briefings - 2023:2023 22 24 - Written Ministerial Statement: Introduction of Leasehold and Freehold Reform Bill</value>
    </field>
    <field name="Objective-Parent">
      <value order="0">2023 22 24 - Written Ministerial Statement: Introduction of Leasehold and Freehold Reform Bill</value>
    </field>
    <field name="Objective-State">
      <value order="0">Published</value>
    </field>
    <field name="Objective-VersionId">
      <value order="0">vA90882390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qA1614921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2023-11-28T09:04:00Z</dcterms:created>
  <dcterms:modified xsi:type="dcterms:W3CDTF">2023-11-28T09:04:00Z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A48349782</vt:lpwstr>
  </property>
  <property fmtid="{D5CDD505-2E9C-101B-9397-08002B2CF9AE}" pid="4" name="Objective-Title">
    <vt:lpwstr>DATGANIAD YSGRIFENEDIG: Y Bil Diwygio Lesddaliadau a Rhydd-ddaliadau</vt:lpwstr>
  </property>
  <property fmtid="{D5CDD505-2E9C-101B-9397-08002B2CF9AE}" pid="5" name="Objective-Comment">
    <vt:lpwstr/>
  </property>
  <property fmtid="{D5CDD505-2E9C-101B-9397-08002B2CF9AE}" pid="6" name="Objective-CreationStamp">
    <vt:filetime>2023-11-28T08:30:53Z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2023-11-28T08:33:42Z</vt:filetime>
  </property>
  <property fmtid="{D5CDD505-2E9C-101B-9397-08002B2CF9AE}" pid="10" name="Objective-ModificationStamp">
    <vt:filetime>2023-11-28T08:33:42Z</vt:filetime>
  </property>
  <property fmtid="{D5CDD505-2E9C-101B-9397-08002B2CF9AE}" pid="11" name="Objective-Owner">
    <vt:lpwstr>Jones, Elisabeth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Housing &amp; Regeneration - Ministerial Briefings - 2023:2023 22 24 - Written Ministerial Statement: Introduction of Leasehold and Freehold Reform Bill:</vt:lpwstr>
  </property>
  <property fmtid="{D5CDD505-2E9C-101B-9397-08002B2CF9AE}" pid="13" name="Objective-Parent">
    <vt:lpwstr>2023 22 24 - Written Ministerial Statement: Introduction of Leasehold and Freehold Reform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vA90882390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