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4F5F" w14:textId="77777777" w:rsidR="00847105" w:rsidRDefault="00847105" w:rsidP="00847105">
      <w:pPr>
        <w:jc w:val="right"/>
        <w:rPr>
          <w:b/>
        </w:rPr>
      </w:pPr>
    </w:p>
    <w:p w14:paraId="56FCDDBB" w14:textId="77777777" w:rsidR="00847105" w:rsidRDefault="00847105" w:rsidP="00847105">
      <w:pPr>
        <w:pStyle w:val="Heading1"/>
        <w:rPr>
          <w:color w:val="FF0000"/>
        </w:rPr>
      </w:pPr>
    </w:p>
    <w:p w14:paraId="3DD33044" w14:textId="77777777" w:rsidR="00847105" w:rsidRDefault="00847105" w:rsidP="00847105">
      <w:pPr>
        <w:pStyle w:val="Heading1"/>
        <w:rPr>
          <w:color w:val="FF0000"/>
        </w:rPr>
      </w:pPr>
    </w:p>
    <w:p w14:paraId="69EF78AB" w14:textId="77777777" w:rsidR="00847105" w:rsidRDefault="00847105" w:rsidP="00847105">
      <w:pPr>
        <w:pStyle w:val="Heading1"/>
        <w:rPr>
          <w:color w:val="FF0000"/>
        </w:rPr>
      </w:pPr>
    </w:p>
    <w:p w14:paraId="22F51B67" w14:textId="77777777" w:rsidR="00847105" w:rsidRDefault="00847105" w:rsidP="00847105">
      <w:pPr>
        <w:pStyle w:val="Heading1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63EA55" wp14:editId="26218B75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90BBF" w14:textId="77777777" w:rsidR="00847105" w:rsidRDefault="00847105" w:rsidP="00847105">
      <w:pPr>
        <w:pStyle w:val="Heading1"/>
        <w:rPr>
          <w:color w:val="FF0000"/>
        </w:rPr>
      </w:pPr>
    </w:p>
    <w:p w14:paraId="31B4633F" w14:textId="77777777" w:rsidR="00847105" w:rsidRDefault="00847105" w:rsidP="00847105">
      <w:pPr>
        <w:pStyle w:val="Heading1"/>
        <w:rPr>
          <w:color w:val="FF0000"/>
        </w:rPr>
      </w:pPr>
    </w:p>
    <w:p w14:paraId="70503EF3" w14:textId="77777777" w:rsidR="00847105" w:rsidRDefault="00847105" w:rsidP="00847105">
      <w:pPr>
        <w:pStyle w:val="Heading1"/>
        <w:rPr>
          <w:color w:val="FF0000"/>
        </w:rPr>
      </w:pPr>
    </w:p>
    <w:p w14:paraId="518BF307" w14:textId="77777777" w:rsidR="00847105" w:rsidRDefault="00847105" w:rsidP="00847105">
      <w:pPr>
        <w:pStyle w:val="Heading1"/>
        <w:rPr>
          <w:color w:val="FF0000"/>
        </w:rPr>
      </w:pPr>
    </w:p>
    <w:p w14:paraId="00F72C0A" w14:textId="77777777" w:rsidR="00847105" w:rsidRDefault="00847105" w:rsidP="00847105">
      <w:pPr>
        <w:pStyle w:val="Heading1"/>
        <w:rPr>
          <w:color w:val="FF0000"/>
        </w:rPr>
      </w:pPr>
    </w:p>
    <w:p w14:paraId="25611C9A" w14:textId="77777777" w:rsidR="00847105" w:rsidRDefault="00847105" w:rsidP="0084710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EFD367" wp14:editId="5E8E16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6C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882D00" w14:textId="77777777" w:rsidR="009617CF" w:rsidRDefault="009617CF" w:rsidP="009617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54F8B65D" w14:textId="77777777" w:rsidR="009617CF" w:rsidRDefault="009617CF" w:rsidP="009617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4D5924E3" w14:textId="66333157" w:rsidR="009617CF" w:rsidRPr="009617CF" w:rsidRDefault="009617CF" w:rsidP="009617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A28BAAC" w14:textId="77777777" w:rsidR="00847105" w:rsidRPr="00CE48F3" w:rsidRDefault="00847105" w:rsidP="0084710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09834F" wp14:editId="63FF1C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CFC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47105" w:rsidRPr="00A011A1" w14:paraId="1407C2D1" w14:textId="77777777" w:rsidTr="008E54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1B3F" w14:textId="77777777" w:rsidR="00847105" w:rsidRPr="009617CF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B813A9" w14:textId="061A2F96" w:rsidR="00847105" w:rsidRPr="009617CF" w:rsidRDefault="009617CF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F0B9" w14:textId="77777777" w:rsidR="00847105" w:rsidRPr="009617CF" w:rsidRDefault="00847105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9DD90C6" w14:textId="79DC98F2" w:rsidR="00847105" w:rsidRPr="009617CF" w:rsidRDefault="009617CF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ac argymhellion </w:t>
            </w:r>
            <w:r w:rsidR="004D0B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Corff</w:t>
            </w: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Adolygu Cyflogau Annibynnol Cymru</w:t>
            </w:r>
            <w:r w:rsidR="00847105"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847105" w:rsidRPr="00A011A1" w14:paraId="044A0D27" w14:textId="77777777" w:rsidTr="008E54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78F6" w14:textId="17A9FD2E" w:rsidR="00847105" w:rsidRPr="009617CF" w:rsidRDefault="009617CF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847105"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2F36" w14:textId="556DA571" w:rsidR="00847105" w:rsidRPr="009617CF" w:rsidRDefault="00294C17" w:rsidP="00483A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806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2B3AF7"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617CF"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 2022</w:t>
            </w:r>
          </w:p>
        </w:tc>
      </w:tr>
      <w:tr w:rsidR="00847105" w:rsidRPr="00A011A1" w14:paraId="661E1167" w14:textId="77777777" w:rsidTr="008E54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73F2D" w14:textId="2D13D849" w:rsidR="00847105" w:rsidRPr="009617CF" w:rsidRDefault="009617CF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690D" w14:textId="48F07D68" w:rsidR="00847105" w:rsidRPr="009617CF" w:rsidRDefault="00827120" w:rsidP="008E54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</w:t>
            </w:r>
            <w:r w:rsidR="00847105"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Miles </w:t>
            </w:r>
            <w:r w:rsidR="009617CF" w:rsidRPr="009617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AS, Gweinidog y Gymraeg ac Addysg</w:t>
            </w:r>
          </w:p>
        </w:tc>
      </w:tr>
    </w:tbl>
    <w:p w14:paraId="2A8E9C06" w14:textId="77777777" w:rsidR="00847105" w:rsidRDefault="00847105" w:rsidP="00533129">
      <w:pPr>
        <w:rPr>
          <w:rFonts w:ascii="Arial" w:hAnsi="Arial" w:cs="Arial"/>
          <w:b/>
          <w:sz w:val="24"/>
          <w:szCs w:val="24"/>
        </w:rPr>
      </w:pPr>
    </w:p>
    <w:p w14:paraId="3C045278" w14:textId="77777777" w:rsidR="00173AD5" w:rsidRPr="00533129" w:rsidRDefault="00173AD5" w:rsidP="00533129">
      <w:pPr>
        <w:rPr>
          <w:rFonts w:ascii="Arial" w:hAnsi="Arial" w:cs="Arial"/>
          <w:sz w:val="24"/>
          <w:szCs w:val="24"/>
        </w:rPr>
      </w:pPr>
    </w:p>
    <w:p w14:paraId="1EF2E6B8" w14:textId="74665CFC" w:rsidR="009617CF" w:rsidRPr="009617CF" w:rsidRDefault="009617CF" w:rsidP="009617CF">
      <w:pPr>
        <w:rPr>
          <w:rFonts w:ascii="Arial" w:hAnsi="Arial" w:cs="Arial"/>
          <w:sz w:val="24"/>
          <w:szCs w:val="24"/>
          <w:lang w:val="cy-GB"/>
        </w:rPr>
      </w:pPr>
      <w:r w:rsidRPr="009617CF">
        <w:rPr>
          <w:rFonts w:ascii="Arial" w:hAnsi="Arial" w:cs="Arial"/>
          <w:sz w:val="24"/>
          <w:szCs w:val="24"/>
          <w:lang w:val="cy-GB"/>
        </w:rPr>
        <w:t>Mae'n bleser gennyf gyhoeddi heddiw bedwerydd adroddiad Corff Adolygu Cyflogau Annibynnol Cymru (IWPRB</w:t>
      </w:r>
      <w:r w:rsidR="00EF5A66">
        <w:rPr>
          <w:rFonts w:ascii="Arial" w:hAnsi="Arial" w:cs="Arial"/>
          <w:sz w:val="24"/>
          <w:szCs w:val="24"/>
          <w:lang w:val="cy-GB"/>
        </w:rPr>
        <w:t>), sy’n cynnwys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argymhellion ar gyfer diwygio cyflog ac amodau athrawon o fis Medi 2022. </w:t>
      </w:r>
    </w:p>
    <w:p w14:paraId="2F4F6C31" w14:textId="77777777" w:rsidR="009617CF" w:rsidRPr="009617CF" w:rsidRDefault="009617CF" w:rsidP="009617CF">
      <w:pPr>
        <w:rPr>
          <w:rFonts w:ascii="Arial" w:hAnsi="Arial" w:cs="Arial"/>
          <w:sz w:val="24"/>
          <w:szCs w:val="24"/>
        </w:rPr>
      </w:pPr>
    </w:p>
    <w:p w14:paraId="5DE665B3" w14:textId="77777777" w:rsidR="00294C17" w:rsidRDefault="008C15FE" w:rsidP="00294C17">
      <w:pPr>
        <w:rPr>
          <w:rFonts w:ascii="Arial" w:hAnsi="Arial" w:cs="Arial"/>
          <w:sz w:val="24"/>
          <w:szCs w:val="24"/>
        </w:rPr>
      </w:pPr>
      <w:hyperlink r:id="rId13" w:history="1">
        <w:r w:rsidR="00294C17">
          <w:rPr>
            <w:rStyle w:val="Hyperlink"/>
            <w:rFonts w:ascii="Arial" w:hAnsi="Arial" w:cs="Arial"/>
            <w:sz w:val="24"/>
            <w:szCs w:val="24"/>
          </w:rPr>
          <w:t>https://llyw.cymru/corff-adolygu-cyflogau-annibynnol-cymru-pedwerydd-adroddiad-2022</w:t>
        </w:r>
      </w:hyperlink>
    </w:p>
    <w:p w14:paraId="77EB9C7F" w14:textId="77777777" w:rsidR="00D7164B" w:rsidRPr="00562155" w:rsidRDefault="00D7164B" w:rsidP="00E43106">
      <w:pPr>
        <w:rPr>
          <w:rFonts w:ascii="Arial" w:hAnsi="Arial" w:cs="Arial"/>
          <w:sz w:val="24"/>
          <w:szCs w:val="24"/>
        </w:rPr>
      </w:pPr>
    </w:p>
    <w:p w14:paraId="68D63216" w14:textId="589F02C2" w:rsidR="009617CF" w:rsidRPr="009617CF" w:rsidRDefault="009617CF" w:rsidP="00EF5A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Ho</w:t>
      </w:r>
      <w:r w:rsidRPr="009617CF">
        <w:rPr>
          <w:rFonts w:ascii="Arial" w:hAnsi="Arial" w:cs="Arial"/>
          <w:sz w:val="24"/>
          <w:szCs w:val="24"/>
          <w:lang w:val="cy-GB"/>
        </w:rPr>
        <w:t>ffwn ddiolch yn gyntaf i'r IWPRB am gynhyrchu adroddiad mor fanwl sy'n darparu dadansoddiad annibynnol a chynhwysfawr ynghyd ag argymhellion</w:t>
      </w:r>
      <w:r w:rsidR="00EF5A66">
        <w:rPr>
          <w:rFonts w:ascii="Arial" w:hAnsi="Arial" w:cs="Arial"/>
          <w:sz w:val="24"/>
          <w:szCs w:val="24"/>
          <w:lang w:val="cy-GB"/>
        </w:rPr>
        <w:t xml:space="preserve"> sy’n 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seiliedig ar dystiolaeth y gallwn </w:t>
      </w:r>
      <w:r w:rsidR="00EF5A66">
        <w:rPr>
          <w:rFonts w:ascii="Arial" w:hAnsi="Arial" w:cs="Arial"/>
          <w:sz w:val="24"/>
          <w:szCs w:val="24"/>
          <w:lang w:val="cy-GB"/>
        </w:rPr>
        <w:t>eu gweithredu i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wella cyflogau ac amodau athrawon yng Nghymru.    </w:t>
      </w:r>
    </w:p>
    <w:p w14:paraId="6CE7B905" w14:textId="77777777" w:rsidR="00EF5A66" w:rsidRDefault="00EF5A66" w:rsidP="00EF5A66">
      <w:pPr>
        <w:rPr>
          <w:rFonts w:ascii="Arial" w:hAnsi="Arial" w:cs="Arial"/>
          <w:sz w:val="24"/>
          <w:szCs w:val="24"/>
          <w:lang w:val="cy-GB"/>
        </w:rPr>
      </w:pPr>
    </w:p>
    <w:p w14:paraId="18F27548" w14:textId="457A6818" w:rsidR="009617CF" w:rsidRDefault="009617CF" w:rsidP="00EF5A66">
      <w:pPr>
        <w:rPr>
          <w:rFonts w:ascii="Arial" w:hAnsi="Arial" w:cs="Arial"/>
          <w:sz w:val="24"/>
          <w:szCs w:val="24"/>
          <w:lang w:val="cy-GB"/>
        </w:rPr>
      </w:pPr>
      <w:r w:rsidRPr="009617CF">
        <w:rPr>
          <w:rFonts w:ascii="Arial" w:hAnsi="Arial" w:cs="Arial"/>
          <w:sz w:val="24"/>
          <w:szCs w:val="24"/>
          <w:lang w:val="cy-GB"/>
        </w:rPr>
        <w:t xml:space="preserve">Mae'r IWPRB yn gwneud 7 argymhelliad ar gyfer cyflog ac amodau athrawon, ac rwy'n </w:t>
      </w:r>
      <w:r w:rsidR="00EF5A66">
        <w:rPr>
          <w:rFonts w:ascii="Arial" w:hAnsi="Arial" w:cs="Arial"/>
          <w:sz w:val="24"/>
          <w:szCs w:val="24"/>
          <w:lang w:val="cy-GB"/>
        </w:rPr>
        <w:t>eu derbyn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mewn egwyddor</w:t>
      </w:r>
      <w:r w:rsidR="00B230EF">
        <w:rPr>
          <w:rFonts w:ascii="Arial" w:hAnsi="Arial" w:cs="Arial"/>
          <w:sz w:val="24"/>
          <w:szCs w:val="24"/>
          <w:lang w:val="cy-GB"/>
        </w:rPr>
        <w:t xml:space="preserve">, </w:t>
      </w:r>
      <w:r w:rsidR="00B230EF" w:rsidRPr="00B230EF">
        <w:rPr>
          <w:rFonts w:ascii="Arial" w:hAnsi="Arial" w:cs="Arial"/>
          <w:sz w:val="24"/>
          <w:szCs w:val="24"/>
          <w:lang w:val="cy-GB"/>
        </w:rPr>
        <w:t>ac yn amodol ar adolygu codiadau 2023 yn barhaus fel y nodir isod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9A6A727" w14:textId="77777777" w:rsidR="00B230EF" w:rsidRPr="009617CF" w:rsidRDefault="00B230EF" w:rsidP="00EF5A66">
      <w:pPr>
        <w:rPr>
          <w:rFonts w:ascii="Arial" w:hAnsi="Arial" w:cs="Arial"/>
          <w:sz w:val="24"/>
          <w:szCs w:val="24"/>
          <w:lang w:val="cy-GB"/>
        </w:rPr>
      </w:pPr>
    </w:p>
    <w:p w14:paraId="554FEC9A" w14:textId="10B1F911" w:rsidR="009617CF" w:rsidRDefault="009617CF" w:rsidP="00EF5A66">
      <w:pPr>
        <w:rPr>
          <w:rFonts w:ascii="Arial" w:hAnsi="Arial" w:cs="Arial"/>
          <w:sz w:val="24"/>
          <w:szCs w:val="24"/>
          <w:lang w:val="cy-GB"/>
        </w:rPr>
      </w:pPr>
      <w:r w:rsidRPr="009617CF">
        <w:rPr>
          <w:rFonts w:ascii="Arial" w:hAnsi="Arial" w:cs="Arial"/>
          <w:sz w:val="24"/>
          <w:szCs w:val="24"/>
          <w:lang w:val="cy-GB"/>
        </w:rPr>
        <w:t xml:space="preserve">Mae Atodiad 1 isod yn rhestru'r argymhellion ac yn rhoi crynodeb o'r ymateb i bob un. Yn gryno, mae'r rhain yn cynnwys: </w:t>
      </w:r>
    </w:p>
    <w:p w14:paraId="16ACCB95" w14:textId="77777777" w:rsidR="00EF5A66" w:rsidRPr="009617CF" w:rsidRDefault="00EF5A66" w:rsidP="00EF5A66">
      <w:pPr>
        <w:rPr>
          <w:rFonts w:ascii="Arial" w:hAnsi="Arial" w:cs="Arial"/>
          <w:sz w:val="24"/>
          <w:szCs w:val="24"/>
          <w:lang w:val="cy-GB"/>
        </w:rPr>
      </w:pPr>
    </w:p>
    <w:p w14:paraId="7634BDDD" w14:textId="5081B5B3" w:rsidR="009617CF" w:rsidRPr="009617CF" w:rsidRDefault="004277F3" w:rsidP="009617C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cynyddu pob</w:t>
      </w:r>
      <w:r w:rsidR="0050531F">
        <w:rPr>
          <w:rFonts w:ascii="Arial" w:hAnsi="Arial" w:cs="Arial"/>
          <w:sz w:val="24"/>
          <w:szCs w:val="24"/>
          <w:lang w:val="cy-GB"/>
        </w:rPr>
        <w:t xml:space="preserve"> pwynt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graddfa statudol ar bob graddfa gyflog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50531F">
        <w:rPr>
          <w:rFonts w:ascii="Arial" w:hAnsi="Arial" w:cs="Arial"/>
          <w:sz w:val="24"/>
          <w:szCs w:val="24"/>
          <w:lang w:val="cy-GB"/>
        </w:rPr>
        <w:t xml:space="preserve"> a phob lwfans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50531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5% 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ar gyfer 2022/23. </w:t>
      </w:r>
    </w:p>
    <w:p w14:paraId="6064B308" w14:textId="4D20B85F" w:rsidR="009617CF" w:rsidRPr="009617CF" w:rsidRDefault="004277F3" w:rsidP="009617C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</w:t>
      </w:r>
      <w:r w:rsidR="00B230EF">
        <w:rPr>
          <w:rFonts w:ascii="Arial" w:hAnsi="Arial" w:cs="Arial"/>
          <w:sz w:val="24"/>
          <w:szCs w:val="24"/>
          <w:lang w:val="cy-GB"/>
        </w:rPr>
        <w:t>n</w:t>
      </w:r>
      <w:r>
        <w:rPr>
          <w:rFonts w:ascii="Arial" w:hAnsi="Arial" w:cs="Arial"/>
          <w:sz w:val="24"/>
          <w:szCs w:val="24"/>
          <w:lang w:val="cy-GB"/>
        </w:rPr>
        <w:t>ydd</w:t>
      </w:r>
      <w:r w:rsidR="0050531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3.5%</w:t>
      </w:r>
      <w:r w:rsidR="0050531F">
        <w:rPr>
          <w:rFonts w:ascii="Arial" w:hAnsi="Arial" w:cs="Arial"/>
          <w:sz w:val="24"/>
          <w:szCs w:val="24"/>
          <w:lang w:val="cy-GB"/>
        </w:rPr>
        <w:t xml:space="preserve"> </w:t>
      </w:r>
      <w:r w:rsidR="009617CF" w:rsidRPr="009617CF">
        <w:rPr>
          <w:rFonts w:ascii="Arial" w:hAnsi="Arial" w:cs="Arial"/>
          <w:sz w:val="24"/>
          <w:szCs w:val="24"/>
          <w:lang w:val="cy-GB"/>
        </w:rPr>
        <w:t>ar gyfer 2023/24</w:t>
      </w:r>
      <w:r>
        <w:rPr>
          <w:rFonts w:ascii="Arial" w:hAnsi="Arial" w:cs="Arial"/>
          <w:sz w:val="24"/>
          <w:szCs w:val="24"/>
          <w:lang w:val="cy-GB"/>
        </w:rPr>
        <w:t>, ac ad</w:t>
      </w:r>
      <w:r w:rsidR="0087738A">
        <w:rPr>
          <w:rFonts w:ascii="Arial" w:hAnsi="Arial" w:cs="Arial"/>
          <w:sz w:val="24"/>
          <w:szCs w:val="24"/>
          <w:lang w:val="cy-GB"/>
        </w:rPr>
        <w:t xml:space="preserve">olygu hyn 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os oes newid </w:t>
      </w:r>
      <w:r w:rsidR="0087738A">
        <w:rPr>
          <w:rFonts w:ascii="Arial" w:hAnsi="Arial" w:cs="Arial"/>
          <w:sz w:val="24"/>
          <w:szCs w:val="24"/>
          <w:lang w:val="cy-GB"/>
        </w:rPr>
        <w:t>arwyddocaol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mewn amodau economaidd o'</w:t>
      </w:r>
      <w:r w:rsidR="0087738A">
        <w:rPr>
          <w:rFonts w:ascii="Arial" w:hAnsi="Arial" w:cs="Arial"/>
          <w:sz w:val="24"/>
          <w:szCs w:val="24"/>
          <w:lang w:val="cy-GB"/>
        </w:rPr>
        <w:t>u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</w:t>
      </w:r>
      <w:r w:rsidR="0087738A">
        <w:rPr>
          <w:rFonts w:ascii="Arial" w:hAnsi="Arial" w:cs="Arial"/>
          <w:sz w:val="24"/>
          <w:szCs w:val="24"/>
          <w:lang w:val="cy-GB"/>
        </w:rPr>
        <w:t>c</w:t>
      </w:r>
      <w:r w:rsidR="009617CF" w:rsidRPr="009617CF">
        <w:rPr>
          <w:rFonts w:ascii="Arial" w:hAnsi="Arial" w:cs="Arial"/>
          <w:sz w:val="24"/>
          <w:szCs w:val="24"/>
          <w:lang w:val="cy-GB"/>
        </w:rPr>
        <w:t>ymharu â'r rhag</w:t>
      </w:r>
      <w:r w:rsidR="0087738A">
        <w:rPr>
          <w:rFonts w:ascii="Arial" w:hAnsi="Arial" w:cs="Arial"/>
          <w:sz w:val="24"/>
          <w:szCs w:val="24"/>
          <w:lang w:val="cy-GB"/>
        </w:rPr>
        <w:t>amcanion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presennol.</w:t>
      </w:r>
      <w:r w:rsidR="00B230EF">
        <w:rPr>
          <w:rFonts w:ascii="Arial" w:hAnsi="Arial" w:cs="Arial"/>
          <w:sz w:val="24"/>
          <w:szCs w:val="24"/>
          <w:lang w:val="cy-GB"/>
        </w:rPr>
        <w:t xml:space="preserve"> a</w:t>
      </w:r>
    </w:p>
    <w:p w14:paraId="12351B8A" w14:textId="756F95BC" w:rsidR="009617CF" w:rsidRPr="009617CF" w:rsidRDefault="0087738A" w:rsidP="009617C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cynyddu’r </w:t>
      </w:r>
      <w:r w:rsidR="009617CF" w:rsidRPr="009617CF">
        <w:rPr>
          <w:rFonts w:ascii="Arial" w:hAnsi="Arial" w:cs="Arial"/>
          <w:sz w:val="24"/>
          <w:szCs w:val="24"/>
          <w:lang w:val="cy-GB"/>
        </w:rPr>
        <w:t>cyflog cychwynnol</w:t>
      </w:r>
      <w:r w:rsidR="0050531F">
        <w:rPr>
          <w:rFonts w:ascii="Arial" w:hAnsi="Arial" w:cs="Arial"/>
          <w:sz w:val="24"/>
          <w:szCs w:val="24"/>
          <w:lang w:val="cy-GB"/>
        </w:rPr>
        <w:t xml:space="preserve"> i 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athrawon </w:t>
      </w:r>
      <w:r>
        <w:rPr>
          <w:rFonts w:ascii="Arial" w:hAnsi="Arial" w:cs="Arial"/>
          <w:sz w:val="24"/>
          <w:szCs w:val="24"/>
          <w:lang w:val="cy-GB"/>
        </w:rPr>
        <w:t>i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</w:t>
      </w:r>
      <w:r w:rsidR="00B230EF">
        <w:rPr>
          <w:rFonts w:ascii="Arial" w:hAnsi="Arial" w:cs="Arial"/>
          <w:sz w:val="24"/>
          <w:szCs w:val="24"/>
          <w:lang w:val="cy-GB"/>
        </w:rPr>
        <w:t xml:space="preserve">o leiaf 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£30,000 o fis Medi 2023. </w:t>
      </w:r>
      <w:r w:rsidR="009617CF" w:rsidRPr="009617CF">
        <w:rPr>
          <w:rFonts w:ascii="Arial" w:hAnsi="Arial" w:cs="Arial"/>
          <w:sz w:val="24"/>
          <w:szCs w:val="24"/>
          <w:lang w:val="cy-GB"/>
        </w:rPr>
        <w:br/>
      </w:r>
    </w:p>
    <w:p w14:paraId="14311578" w14:textId="0B4DF5F1" w:rsidR="009617CF" w:rsidRDefault="009617CF" w:rsidP="009617CF">
      <w:pPr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  <w:r w:rsidRPr="009617CF">
        <w:rPr>
          <w:rFonts w:ascii="Arial" w:hAnsi="Arial" w:cs="Arial"/>
          <w:sz w:val="24"/>
          <w:szCs w:val="24"/>
          <w:lang w:val="cy-GB"/>
        </w:rPr>
        <w:t>Rwy'n falch iawn o'n hymrwymiad i weithio mewn partneriaeth gymdeithasol ar draws y sector cyhoeddus yng Nghymru i ddatrys problemau a dod o hyd i atebion i'r heriau economaidd</w:t>
      </w:r>
      <w:r w:rsidR="001B55FC">
        <w:rPr>
          <w:rFonts w:ascii="Arial" w:hAnsi="Arial" w:cs="Arial"/>
          <w:sz w:val="24"/>
          <w:szCs w:val="24"/>
          <w:lang w:val="cy-GB"/>
        </w:rPr>
        <w:t xml:space="preserve"> a ch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ymdeithasol </w:t>
      </w:r>
      <w:r w:rsidR="001B55FC">
        <w:rPr>
          <w:rFonts w:ascii="Arial" w:hAnsi="Arial" w:cs="Arial"/>
          <w:sz w:val="24"/>
          <w:szCs w:val="24"/>
          <w:lang w:val="cy-GB"/>
        </w:rPr>
        <w:t>a’r heriau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eraill sy'n wynebu Cymru ar hyn o bryd. Rwyf wedi ymrwymo i ddod o hyd i ffyrdd y gallwn barhau i wobrwyo a chydnabod ein hathrawon yma yng Nghymru drwy'r cyfnod economaidd anodd hwn</w:t>
      </w:r>
      <w:r w:rsidR="001B55FC">
        <w:rPr>
          <w:rFonts w:ascii="Arial" w:hAnsi="Arial" w:cs="Arial"/>
          <w:sz w:val="24"/>
          <w:szCs w:val="24"/>
          <w:lang w:val="cy-GB"/>
        </w:rPr>
        <w:t>,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a thrwy ein dull partneriaeth gymdeithasol ynghyd ag arbenigedd annibynnol yr IWPRB </w:t>
      </w:r>
      <w:r w:rsidR="001B55FC">
        <w:rPr>
          <w:rFonts w:ascii="Arial" w:hAnsi="Arial" w:cs="Arial"/>
          <w:sz w:val="24"/>
          <w:szCs w:val="24"/>
          <w:lang w:val="cy-GB"/>
        </w:rPr>
        <w:t xml:space="preserve">mae wedi bod yn bosibl i mi 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wneud y cyhoeddiad hwn heddiw.  </w:t>
      </w:r>
    </w:p>
    <w:p w14:paraId="73BC637B" w14:textId="6D764F3F" w:rsidR="002A3510" w:rsidRPr="009617CF" w:rsidRDefault="009617CF" w:rsidP="002A3510">
      <w:pPr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  <w:r w:rsidRPr="009617CF">
        <w:rPr>
          <w:rFonts w:ascii="Arial" w:hAnsi="Arial" w:cs="Arial"/>
          <w:sz w:val="24"/>
          <w:szCs w:val="24"/>
          <w:lang w:val="cy-GB"/>
        </w:rPr>
        <w:t xml:space="preserve">Ar ôl ystyried </w:t>
      </w:r>
      <w:r w:rsidR="001B55FC">
        <w:rPr>
          <w:rFonts w:ascii="Arial" w:hAnsi="Arial" w:cs="Arial"/>
          <w:sz w:val="24"/>
          <w:szCs w:val="24"/>
          <w:lang w:val="cy-GB"/>
        </w:rPr>
        <w:t>yn ofalus y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cyngor arbenigol, annibynnol hwn a ddarparwyd gan yr IWPRB</w:t>
      </w:r>
      <w:r w:rsidR="001B55FC">
        <w:rPr>
          <w:rFonts w:ascii="Arial" w:hAnsi="Arial" w:cs="Arial"/>
          <w:sz w:val="24"/>
          <w:szCs w:val="24"/>
          <w:lang w:val="cy-GB"/>
        </w:rPr>
        <w:t xml:space="preserve">, 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rwy'n derbyn yr argymhelliad bod yr holl raddfeydd cyflog statudol a'r holl lwfansau yn cael eu codi 5% </w:t>
      </w:r>
      <w:r w:rsidR="002A3510">
        <w:rPr>
          <w:rFonts w:ascii="Arial" w:hAnsi="Arial" w:cs="Arial"/>
          <w:sz w:val="24"/>
          <w:szCs w:val="24"/>
          <w:lang w:val="cy-GB"/>
        </w:rPr>
        <w:t>o fis Medi 2022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. </w:t>
      </w:r>
      <w:r w:rsidR="002A3510" w:rsidRPr="002A3510">
        <w:rPr>
          <w:rFonts w:ascii="Arial" w:hAnsi="Arial" w:cs="Arial"/>
          <w:sz w:val="24"/>
          <w:szCs w:val="24"/>
          <w:lang w:val="cy-GB"/>
        </w:rPr>
        <w:t>Bydd y codiad hwn mewn cyflog yn arwain at gyflog cychwynnol o £ i athrawon newydd. 28,866 a bydd cyflogau athrawon dosbarth mwy profiadol yn codi i £44,450 - cynnydd o £2,117</w:t>
      </w:r>
      <w:r w:rsidR="002A3510">
        <w:rPr>
          <w:rFonts w:ascii="Arial" w:hAnsi="Arial" w:cs="Arial"/>
          <w:sz w:val="24"/>
          <w:szCs w:val="24"/>
          <w:lang w:val="cy-GB"/>
        </w:rPr>
        <w:t>.</w:t>
      </w:r>
    </w:p>
    <w:p w14:paraId="398B5EA9" w14:textId="77777777" w:rsidR="007148AD" w:rsidRDefault="007148AD" w:rsidP="009617CF">
      <w:pPr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  <w:r w:rsidRPr="007148AD">
        <w:rPr>
          <w:rFonts w:ascii="Arial" w:hAnsi="Arial" w:cs="Arial"/>
          <w:sz w:val="24"/>
          <w:szCs w:val="24"/>
          <w:lang w:val="cy-GB"/>
        </w:rPr>
        <w:t>Mae argymhelliad yr IWPRB, o ystyried yr ansicrwydd a’r pwysau economaidd presennol, y dylai dyfarniadau yn y dyfodol o fis Medi 2023 gael eu hadolygu’n barhaus yn rhagofal synhwyrol. Cynigiaf felly y dylid defnyddio’r rhain fel rhagdybiaeth gynllunio, yn amodol ar adolygiad o’r fath. Byddaf yn ailedrych ar yr argymhellion hyn ac yn eu hadolygu fel y bo’n briodol.</w:t>
      </w:r>
    </w:p>
    <w:p w14:paraId="09B635F7" w14:textId="24FA8349" w:rsidR="009617CF" w:rsidRPr="009617CF" w:rsidRDefault="009617CF" w:rsidP="009617CF">
      <w:pPr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  <w:r w:rsidRPr="009617CF">
        <w:rPr>
          <w:rFonts w:ascii="Arial" w:hAnsi="Arial" w:cs="Arial"/>
          <w:sz w:val="24"/>
          <w:szCs w:val="24"/>
          <w:lang w:val="cy-GB"/>
        </w:rPr>
        <w:t xml:space="preserve">Rwyf hefyd yn derbyn mewn egwyddor argymhellion IWPRB, o ystyried yr ansicrwydd a'r pwysau economaidd presennol, </w:t>
      </w:r>
      <w:r w:rsidR="00432897">
        <w:rPr>
          <w:rFonts w:ascii="Arial" w:hAnsi="Arial" w:cs="Arial"/>
          <w:sz w:val="24"/>
          <w:szCs w:val="24"/>
          <w:lang w:val="cy-GB"/>
        </w:rPr>
        <w:t xml:space="preserve">y gallai fod 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angen adolygu dyfarniadau yn y dyfodol; a'u bod ar hyn o bryd yn argymell cynnydd o 3.5% i gyflogau athrawon ar gyfer 2023/24 </w:t>
      </w:r>
      <w:r w:rsidR="00432897">
        <w:rPr>
          <w:rFonts w:ascii="Arial" w:hAnsi="Arial" w:cs="Arial"/>
          <w:sz w:val="24"/>
          <w:szCs w:val="24"/>
          <w:lang w:val="cy-GB"/>
        </w:rPr>
        <w:t>a chynyddu</w:t>
      </w:r>
      <w:r w:rsidRPr="009617CF">
        <w:rPr>
          <w:rFonts w:ascii="Arial" w:hAnsi="Arial" w:cs="Arial"/>
          <w:sz w:val="24"/>
          <w:szCs w:val="24"/>
          <w:lang w:val="cy-GB"/>
        </w:rPr>
        <w:t xml:space="preserve"> isafswm cyflog athrawon</w:t>
      </w:r>
      <w:r w:rsidR="00432897">
        <w:rPr>
          <w:rFonts w:ascii="Arial" w:hAnsi="Arial" w:cs="Arial"/>
          <w:sz w:val="24"/>
          <w:szCs w:val="24"/>
          <w:lang w:val="cy-GB"/>
        </w:rPr>
        <w:t xml:space="preserve"> i </w:t>
      </w:r>
      <w:r w:rsidRPr="009617CF">
        <w:rPr>
          <w:rFonts w:ascii="Arial" w:hAnsi="Arial" w:cs="Arial"/>
          <w:sz w:val="24"/>
          <w:szCs w:val="24"/>
          <w:lang w:val="cy-GB"/>
        </w:rPr>
        <w:t>gyflog cychwynnol o £30,000 o fis Medi 2023</w:t>
      </w:r>
      <w:r w:rsidR="00432897">
        <w:rPr>
          <w:rFonts w:ascii="Arial" w:hAnsi="Arial" w:cs="Arial"/>
          <w:sz w:val="24"/>
          <w:szCs w:val="24"/>
          <w:lang w:val="cy-GB"/>
        </w:rPr>
        <w:t xml:space="preserve">. </w:t>
      </w:r>
      <w:r w:rsidRPr="009617CF">
        <w:rPr>
          <w:rFonts w:ascii="Arial" w:hAnsi="Arial" w:cs="Arial"/>
          <w:sz w:val="24"/>
          <w:szCs w:val="24"/>
          <w:lang w:val="cy-GB"/>
        </w:rPr>
        <w:t>Byddaf yn ailedrych ar yr argymhellion hyn ac yn eu hadolygu fel y bo'n briodol.</w:t>
      </w:r>
    </w:p>
    <w:p w14:paraId="0E39B286" w14:textId="6D163B7C" w:rsidR="009617CF" w:rsidRPr="009617CF" w:rsidRDefault="00432897" w:rsidP="009617CF">
      <w:pPr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hefyd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yn croesawu argymhellion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IWPRB i wella rhai telerau ac amodau allweddol athrawon, yn enwedig dileu'r egwyddor </w:t>
      </w:r>
      <w:proofErr w:type="spellStart"/>
      <w:r w:rsidR="009617CF" w:rsidRPr="009617CF">
        <w:rPr>
          <w:rFonts w:ascii="Arial" w:hAnsi="Arial" w:cs="Arial"/>
          <w:sz w:val="24"/>
          <w:szCs w:val="24"/>
          <w:lang w:val="cy-GB"/>
        </w:rPr>
        <w:t>pro-rata</w:t>
      </w:r>
      <w:proofErr w:type="spellEnd"/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lem ar gyfer lwfansau </w:t>
      </w:r>
      <w:r>
        <w:rPr>
          <w:rFonts w:ascii="Arial" w:hAnsi="Arial" w:cs="Arial"/>
          <w:sz w:val="24"/>
          <w:szCs w:val="24"/>
          <w:lang w:val="cy-GB"/>
        </w:rPr>
        <w:t>CAD</w:t>
      </w:r>
      <w:r w:rsidR="009617CF" w:rsidRPr="009617CF">
        <w:rPr>
          <w:rFonts w:ascii="Arial" w:hAnsi="Arial" w:cs="Arial"/>
          <w:sz w:val="24"/>
          <w:szCs w:val="24"/>
          <w:lang w:val="cy-GB"/>
        </w:rPr>
        <w:t>; a'r angen i adolygu</w:t>
      </w:r>
      <w:r>
        <w:rPr>
          <w:rFonts w:ascii="Arial" w:hAnsi="Arial" w:cs="Arial"/>
          <w:sz w:val="24"/>
          <w:szCs w:val="24"/>
          <w:lang w:val="cy-GB"/>
        </w:rPr>
        <w:t>’r tâl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ar gyfer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CADYau</w:t>
      </w:r>
      <w:proofErr w:type="spellEnd"/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. Cytunaf </w:t>
      </w:r>
      <w:r>
        <w:rPr>
          <w:rFonts w:ascii="Arial" w:hAnsi="Arial" w:cs="Arial"/>
          <w:sz w:val="24"/>
          <w:szCs w:val="24"/>
          <w:lang w:val="cy-GB"/>
        </w:rPr>
        <w:t>â’r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IWPRB mai'r ffordd orau o fynd i'r afael â'r materion hyn yw drwy weithio ochr yn ochr â rhanddeiliaid allweddol a bydd y camau a argymhellir yn cael eu datblygu drwy weithio mewn partneriaeth gyda chyflogwyr ac undebau athrawon.   </w:t>
      </w:r>
    </w:p>
    <w:p w14:paraId="656AD9D0" w14:textId="3CDC4F71" w:rsidR="009617CF" w:rsidRPr="009617CF" w:rsidRDefault="00432897" w:rsidP="009617CF">
      <w:pPr>
        <w:spacing w:after="160" w:line="259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nawr yn 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gwahodd sylwadau ysgrifenedig gan </w:t>
      </w:r>
      <w:proofErr w:type="spellStart"/>
      <w:r w:rsidR="009617CF" w:rsidRPr="009617CF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allweddol </w:t>
      </w:r>
      <w:r>
        <w:rPr>
          <w:rFonts w:ascii="Arial" w:hAnsi="Arial" w:cs="Arial"/>
          <w:sz w:val="24"/>
          <w:szCs w:val="24"/>
          <w:lang w:val="cy-GB"/>
        </w:rPr>
        <w:t>yn yr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8 wythnos nesaf ar adroddiad yr IWPRB </w:t>
      </w:r>
      <w:r>
        <w:rPr>
          <w:rFonts w:ascii="Arial" w:hAnsi="Arial" w:cs="Arial"/>
          <w:sz w:val="24"/>
          <w:szCs w:val="24"/>
          <w:lang w:val="cy-GB"/>
        </w:rPr>
        <w:t>ac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ar fy ymateb i argymhellion allweddol</w:t>
      </w:r>
      <w:r>
        <w:rPr>
          <w:rFonts w:ascii="Arial" w:hAnsi="Arial" w:cs="Arial"/>
          <w:sz w:val="24"/>
          <w:szCs w:val="24"/>
          <w:lang w:val="cy-GB"/>
        </w:rPr>
        <w:t xml:space="preserve"> yr</w:t>
      </w:r>
      <w:r w:rsidR="009617CF" w:rsidRPr="009617CF">
        <w:rPr>
          <w:rFonts w:ascii="Arial" w:hAnsi="Arial" w:cs="Arial"/>
          <w:sz w:val="24"/>
          <w:szCs w:val="24"/>
          <w:lang w:val="cy-GB"/>
        </w:rPr>
        <w:t xml:space="preserve"> IWPRB, gan gynnwys y cynnydd arfaethedig i gyflogau athrawon. </w:t>
      </w:r>
    </w:p>
    <w:p w14:paraId="22DBB6AC" w14:textId="6D473121" w:rsidR="005002C5" w:rsidRDefault="005002C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49DB69A" w14:textId="77777777" w:rsidR="00BC3A39" w:rsidRDefault="00BC3A3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794B8CC" w14:textId="20DABF1A" w:rsidR="00BC3A39" w:rsidRPr="00C44FB6" w:rsidRDefault="004277F3" w:rsidP="00D7164B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C44FB6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Atodiad 1</w:t>
      </w:r>
    </w:p>
    <w:p w14:paraId="690FF290" w14:textId="77777777" w:rsidR="00BC3A39" w:rsidRPr="00C44FB6" w:rsidRDefault="00BC3A39" w:rsidP="00D7164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7B673F3" w14:textId="3D3F1D8A" w:rsidR="00C44FB6" w:rsidRPr="00C44FB6" w:rsidRDefault="00C44FB6" w:rsidP="00C44FB6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C44FB6">
        <w:rPr>
          <w:rFonts w:ascii="Arial" w:hAnsi="Arial" w:cs="Arial"/>
          <w:b/>
          <w:bCs/>
          <w:sz w:val="24"/>
          <w:szCs w:val="24"/>
          <w:lang w:val="cy-GB"/>
        </w:rPr>
        <w:t xml:space="preserve">Argymhellion Corff Adolygu Cyflogau Annibynnol Cymru </w:t>
      </w:r>
      <w:r w:rsidR="00B60FD8">
        <w:rPr>
          <w:rFonts w:ascii="Arial" w:hAnsi="Arial" w:cs="Arial"/>
          <w:b/>
          <w:bCs/>
          <w:sz w:val="24"/>
          <w:szCs w:val="24"/>
          <w:lang w:val="cy-GB"/>
        </w:rPr>
        <w:t>a’r</w:t>
      </w:r>
      <w:r w:rsidRPr="00C44FB6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B60FD8">
        <w:rPr>
          <w:rFonts w:ascii="Arial" w:hAnsi="Arial" w:cs="Arial"/>
          <w:b/>
          <w:bCs/>
          <w:sz w:val="24"/>
          <w:szCs w:val="24"/>
          <w:lang w:val="cy-GB"/>
        </w:rPr>
        <w:t>ca</w:t>
      </w:r>
      <w:r w:rsidRPr="00C44FB6">
        <w:rPr>
          <w:rFonts w:ascii="Arial" w:hAnsi="Arial" w:cs="Arial"/>
          <w:b/>
          <w:bCs/>
          <w:sz w:val="24"/>
          <w:szCs w:val="24"/>
          <w:lang w:val="cy-GB"/>
        </w:rPr>
        <w:t xml:space="preserve">mau gweithredu arfaethedig </w:t>
      </w:r>
    </w:p>
    <w:p w14:paraId="49EA0AEC" w14:textId="77777777" w:rsidR="00D7164B" w:rsidRPr="009313F6" w:rsidRDefault="00D7164B" w:rsidP="00D7164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51"/>
        <w:gridCol w:w="3969"/>
        <w:gridCol w:w="3776"/>
      </w:tblGrid>
      <w:tr w:rsidR="00D7164B" w:rsidRPr="00B60FD8" w14:paraId="7D6F0A48" w14:textId="77777777" w:rsidTr="00864FBF">
        <w:tc>
          <w:tcPr>
            <w:tcW w:w="551" w:type="dxa"/>
          </w:tcPr>
          <w:p w14:paraId="32B1ECD5" w14:textId="77777777" w:rsidR="00D7164B" w:rsidRPr="00B60FD8" w:rsidRDefault="00D7164B" w:rsidP="00864FBF">
            <w:pPr>
              <w:pStyle w:val="Default"/>
              <w:rPr>
                <w:b/>
                <w:bCs/>
                <w:lang w:val="cy-GB"/>
              </w:rPr>
            </w:pPr>
          </w:p>
        </w:tc>
        <w:tc>
          <w:tcPr>
            <w:tcW w:w="3969" w:type="dxa"/>
          </w:tcPr>
          <w:p w14:paraId="6ED76CD6" w14:textId="7F1D43D4" w:rsidR="00D7164B" w:rsidRPr="00B60FD8" w:rsidRDefault="00C44FB6" w:rsidP="00B60FD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60F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Argymhelliad Corff Adolygu Cyflogau Annibynnol Cymru</w:t>
            </w:r>
          </w:p>
        </w:tc>
        <w:tc>
          <w:tcPr>
            <w:tcW w:w="3776" w:type="dxa"/>
          </w:tcPr>
          <w:p w14:paraId="5F0CFF04" w14:textId="3F1F57A2" w:rsidR="00B60FD8" w:rsidRPr="00B60FD8" w:rsidRDefault="00C44FB6" w:rsidP="00B60FD8">
            <w:pPr>
              <w:pStyle w:val="Default"/>
              <w:rPr>
                <w:b/>
                <w:lang w:val="cy-GB"/>
              </w:rPr>
            </w:pPr>
            <w:r w:rsidRPr="00B60FD8">
              <w:rPr>
                <w:b/>
                <w:lang w:val="cy-GB"/>
              </w:rPr>
              <w:t>Ymateb arfaethedig / cam</w:t>
            </w:r>
            <w:r w:rsidR="00B60FD8">
              <w:rPr>
                <w:b/>
                <w:lang w:val="cy-GB"/>
              </w:rPr>
              <w:t>au</w:t>
            </w:r>
            <w:r w:rsidR="00B60FD8" w:rsidRPr="00B60FD8">
              <w:rPr>
                <w:b/>
                <w:lang w:val="cy-GB"/>
              </w:rPr>
              <w:t xml:space="preserve"> gweithredu Llywodraeth Cymru</w:t>
            </w:r>
          </w:p>
          <w:p w14:paraId="6A80D606" w14:textId="77777777" w:rsidR="00B60FD8" w:rsidRPr="00B60FD8" w:rsidRDefault="00B60FD8" w:rsidP="00B60FD8">
            <w:pPr>
              <w:pStyle w:val="Default"/>
              <w:rPr>
                <w:b/>
                <w:lang w:val="cy-GB"/>
              </w:rPr>
            </w:pPr>
          </w:p>
          <w:p w14:paraId="4D66D7BB" w14:textId="3071C116" w:rsidR="00B60FD8" w:rsidRPr="00B60FD8" w:rsidRDefault="00B60FD8" w:rsidP="007148AD">
            <w:pPr>
              <w:pStyle w:val="Default"/>
              <w:jc w:val="center"/>
              <w:rPr>
                <w:b/>
                <w:lang w:val="cy-GB"/>
              </w:rPr>
            </w:pPr>
          </w:p>
        </w:tc>
      </w:tr>
      <w:tr w:rsidR="00B60FD8" w:rsidRPr="00E82BAA" w14:paraId="43D3F025" w14:textId="77777777" w:rsidTr="00864FBF">
        <w:tc>
          <w:tcPr>
            <w:tcW w:w="551" w:type="dxa"/>
          </w:tcPr>
          <w:p w14:paraId="27EA54D5" w14:textId="77777777" w:rsidR="00B60FD8" w:rsidRPr="00E82BAA" w:rsidRDefault="00B60FD8" w:rsidP="00B60FD8">
            <w:pPr>
              <w:pStyle w:val="Default"/>
            </w:pPr>
            <w:r w:rsidRPr="00E82BAA">
              <w:rPr>
                <w:b/>
                <w:bCs/>
              </w:rPr>
              <w:t xml:space="preserve"> 1 </w:t>
            </w:r>
          </w:p>
        </w:tc>
        <w:tc>
          <w:tcPr>
            <w:tcW w:w="3969" w:type="dxa"/>
          </w:tcPr>
          <w:p w14:paraId="63C53FC6" w14:textId="1A1205F3" w:rsidR="00B60FD8" w:rsidRPr="00C44FB6" w:rsidRDefault="00B60FD8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Argymhellwn y dylai Llywodraeth Cymru gynyddu pob pwynt graddfa statudol ar bob graddfa gyflog, a phob lwfans, 5% ar gyfer 2022-2023.</w:t>
            </w:r>
          </w:p>
        </w:tc>
        <w:tc>
          <w:tcPr>
            <w:tcW w:w="3776" w:type="dxa"/>
          </w:tcPr>
          <w:p w14:paraId="44E9439E" w14:textId="629EDEBA" w:rsidR="00B60FD8" w:rsidRPr="00B60FD8" w:rsidRDefault="00B60FD8" w:rsidP="00B60FD8">
            <w:pPr>
              <w:pStyle w:val="Default"/>
              <w:rPr>
                <w:lang w:val="cy-GB"/>
              </w:rPr>
            </w:pPr>
            <w:r w:rsidRPr="00B60FD8">
              <w:rPr>
                <w:lang w:val="cy-GB"/>
              </w:rPr>
              <w:t>Cytuno i ddiweddaru'r Ddogfen Cyflog ac Amodau Athrawon Ysgol (STPC(W)D) fel yr argymhellir.</w:t>
            </w:r>
          </w:p>
        </w:tc>
      </w:tr>
      <w:tr w:rsidR="00B60FD8" w:rsidRPr="00E82BAA" w14:paraId="586C1B02" w14:textId="77777777" w:rsidTr="00864FBF">
        <w:tc>
          <w:tcPr>
            <w:tcW w:w="551" w:type="dxa"/>
          </w:tcPr>
          <w:p w14:paraId="34B09CED" w14:textId="77777777" w:rsidR="00B60FD8" w:rsidRPr="00E82BAA" w:rsidRDefault="00B60FD8" w:rsidP="00B60FD8">
            <w:pPr>
              <w:pStyle w:val="Default"/>
            </w:pPr>
            <w:r w:rsidRPr="00E82BAA">
              <w:rPr>
                <w:b/>
                <w:bCs/>
              </w:rPr>
              <w:t xml:space="preserve"> 2 </w:t>
            </w:r>
          </w:p>
        </w:tc>
        <w:tc>
          <w:tcPr>
            <w:tcW w:w="3969" w:type="dxa"/>
          </w:tcPr>
          <w:p w14:paraId="7680EFA2" w14:textId="53523DE4" w:rsidR="00B60FD8" w:rsidRPr="00B60FD8" w:rsidRDefault="00B60FD8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60FD8">
              <w:rPr>
                <w:rFonts w:ascii="Arial" w:hAnsi="Arial" w:cs="Arial"/>
                <w:sz w:val="24"/>
                <w:szCs w:val="24"/>
                <w:lang w:val="cy-GB"/>
              </w:rPr>
              <w:t>Argymhellwn y dylai Llywodraeth Cymru gynyddu pob pwynt graddfa statudol ar bob graddfa gyflog, a phob lwfans, 3.5% ar gyfer 2023-2024. Dylai’r ffigur hwn gael ei adolygu a’i ailystyried os oes newid arwyddocaol mewn amodau economaidd o’u cymharu â’r rhagamcanion presennol.</w:t>
            </w:r>
          </w:p>
        </w:tc>
        <w:tc>
          <w:tcPr>
            <w:tcW w:w="3776" w:type="dxa"/>
          </w:tcPr>
          <w:p w14:paraId="61A6D5FC" w14:textId="0D8492CF" w:rsidR="00B60FD8" w:rsidRPr="00B60FD8" w:rsidRDefault="00862A23" w:rsidP="00B60FD8">
            <w:pPr>
              <w:pStyle w:val="Default"/>
              <w:adjustRightInd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B60FD8">
              <w:rPr>
                <w:lang w:val="cy-GB"/>
              </w:rPr>
              <w:t>iweddaru</w:t>
            </w:r>
            <w:r>
              <w:rPr>
                <w:lang w:val="cy-GB"/>
              </w:rPr>
              <w:t>’r</w:t>
            </w:r>
            <w:r w:rsidRPr="00B60FD8">
              <w:rPr>
                <w:lang w:val="cy-GB"/>
              </w:rPr>
              <w:t xml:space="preserve"> STPC(W)D o fis Medi 2023</w:t>
            </w:r>
            <w:r>
              <w:rPr>
                <w:lang w:val="cy-GB"/>
              </w:rPr>
              <w:t xml:space="preserve"> ac </w:t>
            </w:r>
            <w:r w:rsidR="00B018CD">
              <w:rPr>
                <w:lang w:val="cy-GB"/>
              </w:rPr>
              <w:t>a</w:t>
            </w:r>
            <w:r w:rsidR="00B60FD8" w:rsidRPr="00B60FD8">
              <w:rPr>
                <w:lang w:val="cy-GB"/>
              </w:rPr>
              <w:t>dolygu</w:t>
            </w:r>
            <w:r>
              <w:rPr>
                <w:lang w:val="cy-GB"/>
              </w:rPr>
              <w:t>’r ffigur</w:t>
            </w:r>
            <w:r w:rsidR="00B60FD8">
              <w:rPr>
                <w:lang w:val="cy-GB"/>
              </w:rPr>
              <w:t xml:space="preserve"> </w:t>
            </w:r>
            <w:r w:rsidR="00B60FD8" w:rsidRPr="00B60FD8">
              <w:rPr>
                <w:lang w:val="cy-GB"/>
              </w:rPr>
              <w:t xml:space="preserve">yn dilyn newid </w:t>
            </w:r>
            <w:r w:rsidR="00B60FD8">
              <w:rPr>
                <w:lang w:val="cy-GB"/>
              </w:rPr>
              <w:t>arwyddocaol</w:t>
            </w:r>
            <w:r w:rsidR="00B60FD8" w:rsidRPr="00B60FD8">
              <w:rPr>
                <w:lang w:val="cy-GB"/>
              </w:rPr>
              <w:t xml:space="preserve"> mewn amodau economaidd </w:t>
            </w:r>
            <w:r w:rsidR="00173D2A">
              <w:rPr>
                <w:lang w:val="cy-GB"/>
              </w:rPr>
              <w:t>o’u</w:t>
            </w:r>
            <w:r w:rsidR="00B60FD8" w:rsidRPr="00B60FD8">
              <w:rPr>
                <w:lang w:val="cy-GB"/>
              </w:rPr>
              <w:t xml:space="preserve"> </w:t>
            </w:r>
            <w:r w:rsidR="00173D2A">
              <w:rPr>
                <w:lang w:val="cy-GB"/>
              </w:rPr>
              <w:t>cy</w:t>
            </w:r>
            <w:r w:rsidR="00B60FD8" w:rsidRPr="00B60FD8">
              <w:rPr>
                <w:lang w:val="cy-GB"/>
              </w:rPr>
              <w:t>mharu â'r rhag</w:t>
            </w:r>
            <w:r w:rsidR="00173D2A">
              <w:rPr>
                <w:lang w:val="cy-GB"/>
              </w:rPr>
              <w:t>amcanion</w:t>
            </w:r>
            <w:r w:rsidR="00B60FD8" w:rsidRPr="00B60FD8">
              <w:rPr>
                <w:lang w:val="cy-GB"/>
              </w:rPr>
              <w:t xml:space="preserve"> presennol</w:t>
            </w:r>
            <w:r>
              <w:rPr>
                <w:lang w:val="cy-GB"/>
              </w:rPr>
              <w:t>.</w:t>
            </w:r>
            <w:r w:rsidR="00B60FD8" w:rsidRPr="00B60FD8">
              <w:rPr>
                <w:lang w:val="cy-GB"/>
              </w:rPr>
              <w:t xml:space="preserve"> </w:t>
            </w:r>
          </w:p>
        </w:tc>
      </w:tr>
      <w:tr w:rsidR="00B60FD8" w:rsidRPr="00E82BAA" w14:paraId="1B0900EB" w14:textId="77777777" w:rsidTr="00864FBF">
        <w:tc>
          <w:tcPr>
            <w:tcW w:w="551" w:type="dxa"/>
          </w:tcPr>
          <w:p w14:paraId="4654FC3C" w14:textId="77777777" w:rsidR="00B60FD8" w:rsidRPr="00E82BAA" w:rsidRDefault="00B60FD8" w:rsidP="00B60FD8">
            <w:pPr>
              <w:pStyle w:val="Default"/>
              <w:rPr>
                <w:b/>
                <w:bCs/>
              </w:rPr>
            </w:pPr>
            <w:r w:rsidRPr="00E82BAA">
              <w:rPr>
                <w:b/>
                <w:bCs/>
              </w:rPr>
              <w:t xml:space="preserve"> 3</w:t>
            </w:r>
          </w:p>
        </w:tc>
        <w:tc>
          <w:tcPr>
            <w:tcW w:w="3969" w:type="dxa"/>
          </w:tcPr>
          <w:p w14:paraId="455D61D6" w14:textId="54619449" w:rsidR="00B60FD8" w:rsidRPr="00C44FB6" w:rsidRDefault="00B60FD8" w:rsidP="00B60FD8">
            <w:pPr>
              <w:pStyle w:val="Default"/>
              <w:rPr>
                <w:lang w:val="cy-GB"/>
              </w:rPr>
            </w:pPr>
            <w:r w:rsidRPr="00C44FB6">
              <w:rPr>
                <w:lang w:val="cy-GB"/>
              </w:rPr>
              <w:t>Argymhellwn y dylai Llywodraeth Cymru gynyddu isafswm pwynt cyflog y PYC (P2) i £30,000 ar gyfer 2023-2024.</w:t>
            </w:r>
          </w:p>
        </w:tc>
        <w:tc>
          <w:tcPr>
            <w:tcW w:w="3776" w:type="dxa"/>
          </w:tcPr>
          <w:p w14:paraId="6DBA317A" w14:textId="0D72C61D" w:rsidR="00B60FD8" w:rsidRPr="00B60FD8" w:rsidRDefault="00B60FD8" w:rsidP="00B60FD8">
            <w:pPr>
              <w:pStyle w:val="Default"/>
              <w:rPr>
                <w:lang w:val="cy-GB"/>
              </w:rPr>
            </w:pPr>
            <w:r w:rsidRPr="00B60FD8">
              <w:rPr>
                <w:lang w:val="cy-GB"/>
              </w:rPr>
              <w:t>Cytuno i ddiweddaru STPC(W)D fel yr argymhellwyd yn amodol ar</w:t>
            </w:r>
            <w:r w:rsidR="007148AD">
              <w:rPr>
                <w:lang w:val="cy-GB"/>
              </w:rPr>
              <w:t xml:space="preserve"> adolygiad fel</w:t>
            </w:r>
            <w:r w:rsidRPr="00B60FD8">
              <w:rPr>
                <w:lang w:val="cy-GB"/>
              </w:rPr>
              <w:t xml:space="preserve"> Argymhelliad 2.</w:t>
            </w:r>
          </w:p>
        </w:tc>
      </w:tr>
      <w:tr w:rsidR="00B60FD8" w:rsidRPr="00E82BAA" w14:paraId="5ECFE19E" w14:textId="77777777" w:rsidTr="00864FBF">
        <w:tc>
          <w:tcPr>
            <w:tcW w:w="551" w:type="dxa"/>
          </w:tcPr>
          <w:p w14:paraId="43750AEB" w14:textId="77777777" w:rsidR="00B60FD8" w:rsidRPr="00E82BAA" w:rsidRDefault="00B60FD8" w:rsidP="00B60FD8">
            <w:pPr>
              <w:pStyle w:val="Default"/>
            </w:pPr>
            <w:r w:rsidRPr="00E82BAA">
              <w:rPr>
                <w:b/>
                <w:bCs/>
              </w:rPr>
              <w:t xml:space="preserve"> 4 </w:t>
            </w:r>
          </w:p>
        </w:tc>
        <w:tc>
          <w:tcPr>
            <w:tcW w:w="3969" w:type="dxa"/>
          </w:tcPr>
          <w:p w14:paraId="7C30A126" w14:textId="4812CACA" w:rsidR="00B60FD8" w:rsidRPr="00C44FB6" w:rsidRDefault="00B60FD8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 xml:space="preserve">Argymhellwn y dylai Llywodraeth Cymru, mewn partneriaeth â’r </w:t>
            </w:r>
            <w:proofErr w:type="spellStart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FfPC</w:t>
            </w:r>
            <w:proofErr w:type="spellEnd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 xml:space="preserve">, ddiweddaru ac egluro’r geiriad yn y DCAAY(C) i ymgorffori’r newidiadau a wnaed ers datganoli cyflog ac amodau – yn benodol </w:t>
            </w:r>
            <w:proofErr w:type="spellStart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hygludedd</w:t>
            </w:r>
            <w:proofErr w:type="spellEnd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 xml:space="preserve"> cyflogau, dilyniant ar yr YCU a chyflog yn gysylltiedig â pherfformiad – i adlewyrchu’r argymhellion a wnaed yn flaenorol gan CACAC yn gywir ac yn gyson. Dylid cwblhau’r dasg hon erbyn mis Medi 2022.</w:t>
            </w:r>
          </w:p>
        </w:tc>
        <w:tc>
          <w:tcPr>
            <w:tcW w:w="3776" w:type="dxa"/>
          </w:tcPr>
          <w:p w14:paraId="71D04ABB" w14:textId="0EE52B73" w:rsidR="00B60FD8" w:rsidRPr="00B60FD8" w:rsidRDefault="00BB067B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B067B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mewn egwyddor a byddwn yn trafod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="00B60FD8" w:rsidRPr="00B60FD8">
              <w:rPr>
                <w:rFonts w:ascii="Arial" w:hAnsi="Arial" w:cs="Arial"/>
                <w:sz w:val="24"/>
                <w:szCs w:val="24"/>
                <w:lang w:val="cy-GB"/>
              </w:rPr>
              <w:t xml:space="preserve">uniongyrchol </w:t>
            </w:r>
            <w:r w:rsidR="00706586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r w:rsidR="00B60FD8" w:rsidRPr="00B60FD8">
              <w:rPr>
                <w:rFonts w:ascii="Arial" w:hAnsi="Arial" w:cs="Arial"/>
                <w:sz w:val="24"/>
                <w:szCs w:val="24"/>
                <w:lang w:val="cy-GB"/>
              </w:rPr>
              <w:t xml:space="preserve"> holl </w:t>
            </w:r>
            <w:proofErr w:type="spellStart"/>
            <w:r w:rsidR="00B60FD8" w:rsidRPr="00B60FD8">
              <w:rPr>
                <w:rFonts w:ascii="Arial" w:hAnsi="Arial" w:cs="Arial"/>
                <w:sz w:val="24"/>
                <w:szCs w:val="24"/>
                <w:lang w:val="cy-GB"/>
              </w:rPr>
              <w:t>randdeiliaid</w:t>
            </w:r>
            <w:proofErr w:type="spellEnd"/>
            <w:r w:rsidR="00B60FD8" w:rsidRPr="00B60FD8">
              <w:rPr>
                <w:rFonts w:ascii="Arial" w:hAnsi="Arial" w:cs="Arial"/>
                <w:sz w:val="24"/>
                <w:szCs w:val="24"/>
                <w:lang w:val="cy-GB"/>
              </w:rPr>
              <w:t xml:space="preserve"> allweddol lle</w:t>
            </w:r>
            <w:r w:rsidR="00173D2A">
              <w:rPr>
                <w:rFonts w:ascii="Arial" w:hAnsi="Arial" w:cs="Arial"/>
                <w:sz w:val="24"/>
                <w:szCs w:val="24"/>
                <w:lang w:val="cy-GB"/>
              </w:rPr>
              <w:t>’n benodol</w:t>
            </w:r>
            <w:r w:rsidR="00B60FD8" w:rsidRPr="00B60FD8">
              <w:rPr>
                <w:rFonts w:ascii="Arial" w:hAnsi="Arial" w:cs="Arial"/>
                <w:sz w:val="24"/>
                <w:szCs w:val="24"/>
                <w:lang w:val="cy-GB"/>
              </w:rPr>
              <w:t xml:space="preserve"> mae angen eglurhad yn STPC(W)D. Yna, lle bo angen, drafftio </w:t>
            </w:r>
            <w:r w:rsidR="00A96976">
              <w:rPr>
                <w:rFonts w:ascii="Arial" w:hAnsi="Arial" w:cs="Arial"/>
                <w:sz w:val="24"/>
                <w:szCs w:val="24"/>
                <w:lang w:val="cy-GB"/>
              </w:rPr>
              <w:t>diwygiadau</w:t>
            </w:r>
            <w:r w:rsidR="00B60FD8" w:rsidRPr="00B60FD8">
              <w:rPr>
                <w:rFonts w:ascii="Arial" w:hAnsi="Arial" w:cs="Arial"/>
                <w:sz w:val="24"/>
                <w:szCs w:val="24"/>
                <w:lang w:val="cy-GB"/>
              </w:rPr>
              <w:t xml:space="preserve"> i ddiweddaru ac egluro geiriad yn yr STPC(W)D</w:t>
            </w:r>
            <w:r w:rsidR="00173D2A">
              <w:rPr>
                <w:rFonts w:ascii="Arial" w:hAnsi="Arial" w:cs="Arial"/>
                <w:sz w:val="24"/>
                <w:szCs w:val="24"/>
                <w:lang w:val="cy-GB"/>
              </w:rPr>
              <w:t xml:space="preserve"> mewn partneriaeth â chyflogwyr ac undebau athrawon.</w:t>
            </w:r>
          </w:p>
        </w:tc>
      </w:tr>
      <w:tr w:rsidR="00B60FD8" w:rsidRPr="00E82BAA" w14:paraId="04DED63B" w14:textId="77777777" w:rsidTr="00864FBF">
        <w:tc>
          <w:tcPr>
            <w:tcW w:w="551" w:type="dxa"/>
          </w:tcPr>
          <w:p w14:paraId="680F43A3" w14:textId="77777777" w:rsidR="00B60FD8" w:rsidRPr="00E82BAA" w:rsidRDefault="00B60FD8" w:rsidP="00B60FD8">
            <w:pPr>
              <w:pStyle w:val="Default"/>
            </w:pPr>
            <w:r w:rsidRPr="00E82BAA">
              <w:rPr>
                <w:b/>
                <w:bCs/>
              </w:rPr>
              <w:t xml:space="preserve"> 5 </w:t>
            </w:r>
          </w:p>
        </w:tc>
        <w:tc>
          <w:tcPr>
            <w:tcW w:w="3969" w:type="dxa"/>
          </w:tcPr>
          <w:p w14:paraId="7781DAA4" w14:textId="6C823D98" w:rsidR="00B60FD8" w:rsidRPr="00C44FB6" w:rsidRDefault="00B60FD8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 xml:space="preserve">Argymhellwn y dylai Llywodraeth Cymru ddileu’r egwyddor </w:t>
            </w:r>
            <w:proofErr w:type="spellStart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pro-rata</w:t>
            </w:r>
            <w:proofErr w:type="spellEnd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 xml:space="preserve"> y cyfeirir ato yn sylweddol yn adran 40.1 o CDAAY(C) 2022-2023, yn ymwneud ag athrawon rhan-amser sydd yn derbyn CAD1 a CAD2, ac y dylai’r </w:t>
            </w:r>
            <w:proofErr w:type="spellStart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FfPC</w:t>
            </w:r>
            <w:proofErr w:type="spellEnd"/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 xml:space="preserve"> gytuno, a’i ddisodli gyda geiriad priodol i ddatgan y dylai penderfyniad ar gyfrifoldebau </w:t>
            </w:r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ychwanegol a lefel gymesur dyfarniad gael ei gytuno ar y cyd gan yr athro a’r cyflogwr.</w:t>
            </w:r>
          </w:p>
        </w:tc>
        <w:tc>
          <w:tcPr>
            <w:tcW w:w="3776" w:type="dxa"/>
          </w:tcPr>
          <w:p w14:paraId="6258D48B" w14:textId="1FB30596" w:rsidR="00B60FD8" w:rsidRPr="00B60FD8" w:rsidRDefault="00B60FD8" w:rsidP="00B60FD8">
            <w:pPr>
              <w:pStyle w:val="Default"/>
              <w:rPr>
                <w:lang w:val="cy-GB"/>
              </w:rPr>
            </w:pPr>
            <w:r w:rsidRPr="00B60FD8">
              <w:rPr>
                <w:lang w:val="cy-GB"/>
              </w:rPr>
              <w:lastRenderedPageBreak/>
              <w:t xml:space="preserve">Mewn partneriaeth â'r holl </w:t>
            </w:r>
            <w:proofErr w:type="spellStart"/>
            <w:r w:rsidRPr="00B60FD8">
              <w:rPr>
                <w:lang w:val="cy-GB"/>
              </w:rPr>
              <w:t>randdeiliaid</w:t>
            </w:r>
            <w:proofErr w:type="spellEnd"/>
            <w:r w:rsidRPr="00B60FD8">
              <w:rPr>
                <w:lang w:val="cy-GB"/>
              </w:rPr>
              <w:t xml:space="preserve"> allweddol, drafftio diwygiadau angenrheidiol </w:t>
            </w:r>
            <w:r w:rsidR="00706586">
              <w:rPr>
                <w:lang w:val="cy-GB"/>
              </w:rPr>
              <w:t>i ystyried eu cynnwys</w:t>
            </w:r>
            <w:r w:rsidRPr="00B60FD8">
              <w:rPr>
                <w:lang w:val="cy-GB"/>
              </w:rPr>
              <w:t xml:space="preserve"> yn yr STPC(W)D.</w:t>
            </w:r>
          </w:p>
        </w:tc>
      </w:tr>
      <w:tr w:rsidR="00B60FD8" w:rsidRPr="00E82BAA" w14:paraId="6E4966CE" w14:textId="77777777" w:rsidTr="00864FBF">
        <w:tc>
          <w:tcPr>
            <w:tcW w:w="551" w:type="dxa"/>
          </w:tcPr>
          <w:p w14:paraId="73CD40F7" w14:textId="77777777" w:rsidR="00B60FD8" w:rsidRPr="00E82BAA" w:rsidRDefault="00B60FD8" w:rsidP="00B60FD8">
            <w:pPr>
              <w:pStyle w:val="Default"/>
            </w:pPr>
            <w:r w:rsidRPr="00E82BAA">
              <w:rPr>
                <w:b/>
                <w:bCs/>
              </w:rPr>
              <w:t xml:space="preserve"> 6 </w:t>
            </w:r>
          </w:p>
        </w:tc>
        <w:tc>
          <w:tcPr>
            <w:tcW w:w="3969" w:type="dxa"/>
          </w:tcPr>
          <w:p w14:paraId="24423207" w14:textId="51ED8A4E" w:rsidR="00B60FD8" w:rsidRPr="00C44FB6" w:rsidRDefault="00B60FD8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Argymhellwn y dylai Llywodraeth Cymru, yng ngoleuni natur statudol rôl newydd CADY, sefydlu grŵp gorchwyl a gorffen i adolygu’r dyraniad digyswllt a’r gydnabyddiaeth ariannol. Dylai’r grŵp adrodd ei ganfyddiadau erbyn mis Rhagfyr 2023.</w:t>
            </w:r>
          </w:p>
        </w:tc>
        <w:tc>
          <w:tcPr>
            <w:tcW w:w="3776" w:type="dxa"/>
          </w:tcPr>
          <w:p w14:paraId="20977AA9" w14:textId="2CFC6964" w:rsidR="00B60FD8" w:rsidRPr="00B60FD8" w:rsidRDefault="00706586" w:rsidP="00B60FD8">
            <w:pPr>
              <w:pStyle w:val="Default"/>
              <w:rPr>
                <w:lang w:val="cy-GB"/>
              </w:rPr>
            </w:pPr>
            <w:r>
              <w:rPr>
                <w:lang w:val="cy-GB"/>
              </w:rPr>
              <w:t>Se</w:t>
            </w:r>
            <w:r w:rsidR="00B60FD8" w:rsidRPr="00B60FD8">
              <w:rPr>
                <w:lang w:val="cy-GB"/>
              </w:rPr>
              <w:t xml:space="preserve">fydlu grŵp gorchwyl a gorffen </w:t>
            </w:r>
            <w:r>
              <w:rPr>
                <w:lang w:val="cy-GB"/>
              </w:rPr>
              <w:t>a chytuno ar dyddiad ar gyfer adrodd.</w:t>
            </w:r>
          </w:p>
        </w:tc>
      </w:tr>
      <w:tr w:rsidR="00B60FD8" w:rsidRPr="00E82BAA" w14:paraId="75659C0D" w14:textId="77777777" w:rsidTr="00864FBF">
        <w:tc>
          <w:tcPr>
            <w:tcW w:w="551" w:type="dxa"/>
          </w:tcPr>
          <w:p w14:paraId="10F9DCA2" w14:textId="77777777" w:rsidR="00B60FD8" w:rsidRPr="00E82BAA" w:rsidRDefault="00B60FD8" w:rsidP="00B60FD8">
            <w:pPr>
              <w:pStyle w:val="Default"/>
            </w:pPr>
            <w:r w:rsidRPr="00E82BAA">
              <w:rPr>
                <w:b/>
                <w:bCs/>
              </w:rPr>
              <w:t xml:space="preserve"> 7 </w:t>
            </w:r>
          </w:p>
        </w:tc>
        <w:tc>
          <w:tcPr>
            <w:tcW w:w="3969" w:type="dxa"/>
          </w:tcPr>
          <w:p w14:paraId="5C91E6A0" w14:textId="1C6C3A73" w:rsidR="00B60FD8" w:rsidRPr="00C44FB6" w:rsidRDefault="00B60FD8" w:rsidP="00B60F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4FB6">
              <w:rPr>
                <w:rFonts w:ascii="Arial" w:hAnsi="Arial" w:cs="Arial"/>
                <w:sz w:val="24"/>
                <w:szCs w:val="24"/>
                <w:lang w:val="cy-GB"/>
              </w:rPr>
              <w:t>Cyfeiriwn at y tri argymhelliad a wnaed yn ein trydydd adroddiad, h.y. monitro ac adrodd ar ddeddfwriaeth cydraddoldeb ar lefel ysgol ac awdurdod lleol; arweiniad i lywodraethwyr ysgol ar gyflog ac amodau; a threfniadau ar gyfer gwaith yn y dyfodol ar bolisi cyflog enghreifftiol ar lefel genedlaethol, ac yn argymell eu bod yn cael eu gweithredu fel yr ysgrifennwyd yn wreiddiol.</w:t>
            </w:r>
          </w:p>
        </w:tc>
        <w:tc>
          <w:tcPr>
            <w:tcW w:w="3776" w:type="dxa"/>
          </w:tcPr>
          <w:p w14:paraId="71341063" w14:textId="18251EDC" w:rsidR="00B60FD8" w:rsidRPr="00B60FD8" w:rsidRDefault="00706586" w:rsidP="00B60FD8">
            <w:pPr>
              <w:pStyle w:val="Default"/>
              <w:rPr>
                <w:lang w:val="cy-GB"/>
              </w:rPr>
            </w:pPr>
            <w:r>
              <w:rPr>
                <w:lang w:val="cy-GB"/>
              </w:rPr>
              <w:t xml:space="preserve">Rhoi’r </w:t>
            </w:r>
            <w:r w:rsidR="00B60FD8" w:rsidRPr="00B60FD8">
              <w:rPr>
                <w:lang w:val="cy-GB"/>
              </w:rPr>
              <w:t xml:space="preserve">wybodaeth ddiweddaraf i </w:t>
            </w:r>
            <w:proofErr w:type="spellStart"/>
            <w:r w:rsidR="00B60FD8" w:rsidRPr="00B60FD8">
              <w:rPr>
                <w:lang w:val="cy-GB"/>
              </w:rPr>
              <w:t>randdeiliaid</w:t>
            </w:r>
            <w:proofErr w:type="spellEnd"/>
            <w:r w:rsidR="00B60FD8" w:rsidRPr="00B60FD8">
              <w:rPr>
                <w:lang w:val="cy-GB"/>
              </w:rPr>
              <w:t xml:space="preserve"> am statws presennol </w:t>
            </w:r>
            <w:r w:rsidR="00C25244">
              <w:rPr>
                <w:lang w:val="cy-GB"/>
              </w:rPr>
              <w:t>y 3 eitem hon a sut y bwriedir symud ymlaen â nhw.</w:t>
            </w:r>
          </w:p>
        </w:tc>
      </w:tr>
    </w:tbl>
    <w:p w14:paraId="5F34BC91" w14:textId="77777777" w:rsidR="00D7164B" w:rsidRDefault="00D7164B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D7164B">
      <w:headerReference w:type="even" r:id="rId14"/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9C2D" w14:textId="77777777" w:rsidR="007861A7" w:rsidRDefault="007861A7" w:rsidP="00173AD5">
      <w:r>
        <w:separator/>
      </w:r>
    </w:p>
  </w:endnote>
  <w:endnote w:type="continuationSeparator" w:id="0">
    <w:p w14:paraId="5FAEFB64" w14:textId="77777777" w:rsidR="007861A7" w:rsidRDefault="007861A7" w:rsidP="0017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2800" w14:textId="77777777" w:rsidR="007861A7" w:rsidRDefault="007861A7" w:rsidP="00173AD5">
      <w:r>
        <w:separator/>
      </w:r>
    </w:p>
  </w:footnote>
  <w:footnote w:type="continuationSeparator" w:id="0">
    <w:p w14:paraId="5EA71A1E" w14:textId="77777777" w:rsidR="007861A7" w:rsidRDefault="007861A7" w:rsidP="0017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2A07" w14:textId="77777777" w:rsidR="00E85166" w:rsidRPr="00541F45" w:rsidRDefault="00E85166" w:rsidP="008E5426">
    <w:pPr>
      <w:pStyle w:val="IWPRBChapterHead"/>
      <w:rPr>
        <w:i/>
        <w:iCs/>
        <w:color w:val="0070C0"/>
        <w:sz w:val="20"/>
        <w:szCs w:val="20"/>
      </w:rPr>
    </w:pPr>
    <w:r>
      <w:rPr>
        <w:i/>
        <w:iCs/>
        <w:color w:val="0070C0"/>
      </w:rPr>
      <w:t>Appendix A – Remit Letter from Minister for Education</w:t>
    </w:r>
  </w:p>
  <w:p w14:paraId="3B2C4348" w14:textId="77777777" w:rsidR="00E85166" w:rsidRPr="00CF7DAF" w:rsidRDefault="00E85166" w:rsidP="008E5426">
    <w:pPr>
      <w:pStyle w:val="NoSpacing"/>
      <w:pBdr>
        <w:bottom w:val="thinThickThinSmallGap" w:sz="24" w:space="1" w:color="0070C0"/>
      </w:pBdr>
      <w:rPr>
        <w:sz w:val="16"/>
        <w:szCs w:val="16"/>
      </w:rPr>
    </w:pPr>
  </w:p>
  <w:p w14:paraId="2C1DFAD9" w14:textId="77777777" w:rsidR="00E85166" w:rsidRPr="00DF7097" w:rsidRDefault="00E85166" w:rsidP="008E5426">
    <w:pPr>
      <w:pStyle w:val="Header"/>
    </w:pPr>
  </w:p>
  <w:p w14:paraId="152D1A92" w14:textId="77777777" w:rsidR="00E85166" w:rsidRPr="00C86255" w:rsidRDefault="00E85166" w:rsidP="008E5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BA2C" w14:textId="77777777" w:rsidR="00E85166" w:rsidRDefault="00E85166" w:rsidP="00173AD5">
    <w:pPr>
      <w:pStyle w:val="Header"/>
    </w:pPr>
  </w:p>
  <w:p w14:paraId="6EE9234A" w14:textId="77777777" w:rsidR="00E85166" w:rsidRPr="00173AD5" w:rsidRDefault="00E85166" w:rsidP="00173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08CECC"/>
    <w:multiLevelType w:val="hybridMultilevel"/>
    <w:tmpl w:val="98D584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5545F"/>
    <w:multiLevelType w:val="hybridMultilevel"/>
    <w:tmpl w:val="124EAD66"/>
    <w:lvl w:ilvl="0" w:tplc="B9F8193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73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0C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5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3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236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6E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3F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1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30097"/>
    <w:multiLevelType w:val="hybridMultilevel"/>
    <w:tmpl w:val="8360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6561"/>
    <w:multiLevelType w:val="hybridMultilevel"/>
    <w:tmpl w:val="05A008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96E70FA"/>
    <w:multiLevelType w:val="hybridMultilevel"/>
    <w:tmpl w:val="D8E2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1F2"/>
    <w:multiLevelType w:val="hybridMultilevel"/>
    <w:tmpl w:val="392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4569"/>
    <w:multiLevelType w:val="hybridMultilevel"/>
    <w:tmpl w:val="CC7C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7312"/>
    <w:multiLevelType w:val="hybridMultilevel"/>
    <w:tmpl w:val="79D68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E7524"/>
    <w:multiLevelType w:val="hybridMultilevel"/>
    <w:tmpl w:val="9406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4C5"/>
    <w:multiLevelType w:val="hybridMultilevel"/>
    <w:tmpl w:val="F268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C7DA5"/>
    <w:multiLevelType w:val="hybridMultilevel"/>
    <w:tmpl w:val="CFBC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1BA"/>
    <w:multiLevelType w:val="hybridMultilevel"/>
    <w:tmpl w:val="6D0CFB44"/>
    <w:lvl w:ilvl="0" w:tplc="053E9C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352E3"/>
    <w:multiLevelType w:val="hybridMultilevel"/>
    <w:tmpl w:val="4FC0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066EF"/>
    <w:multiLevelType w:val="hybridMultilevel"/>
    <w:tmpl w:val="51DE4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30862"/>
    <w:multiLevelType w:val="hybridMultilevel"/>
    <w:tmpl w:val="73E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378CF"/>
    <w:multiLevelType w:val="hybridMultilevel"/>
    <w:tmpl w:val="D8A8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30E26"/>
    <w:multiLevelType w:val="hybridMultilevel"/>
    <w:tmpl w:val="AD7A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E138B"/>
    <w:multiLevelType w:val="hybridMultilevel"/>
    <w:tmpl w:val="BF14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26CD0"/>
    <w:multiLevelType w:val="hybridMultilevel"/>
    <w:tmpl w:val="3B84B594"/>
    <w:lvl w:ilvl="0" w:tplc="882C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71603"/>
    <w:multiLevelType w:val="hybridMultilevel"/>
    <w:tmpl w:val="6F86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0005">
    <w:abstractNumId w:val="1"/>
  </w:num>
  <w:num w:numId="2" w16cid:durableId="361514000">
    <w:abstractNumId w:val="13"/>
  </w:num>
  <w:num w:numId="3" w16cid:durableId="1038436180">
    <w:abstractNumId w:val="4"/>
  </w:num>
  <w:num w:numId="4" w16cid:durableId="736589554">
    <w:abstractNumId w:val="5"/>
  </w:num>
  <w:num w:numId="5" w16cid:durableId="1178151648">
    <w:abstractNumId w:val="8"/>
  </w:num>
  <w:num w:numId="6" w16cid:durableId="1799030545">
    <w:abstractNumId w:val="14"/>
  </w:num>
  <w:num w:numId="7" w16cid:durableId="1168521710">
    <w:abstractNumId w:val="0"/>
  </w:num>
  <w:num w:numId="8" w16cid:durableId="1128446">
    <w:abstractNumId w:val="11"/>
  </w:num>
  <w:num w:numId="9" w16cid:durableId="131948727">
    <w:abstractNumId w:val="7"/>
  </w:num>
  <w:num w:numId="10" w16cid:durableId="2021154139">
    <w:abstractNumId w:val="19"/>
  </w:num>
  <w:num w:numId="11" w16cid:durableId="790705700">
    <w:abstractNumId w:val="16"/>
  </w:num>
  <w:num w:numId="12" w16cid:durableId="2119592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962701">
    <w:abstractNumId w:val="12"/>
  </w:num>
  <w:num w:numId="14" w16cid:durableId="2131238150">
    <w:abstractNumId w:val="6"/>
  </w:num>
  <w:num w:numId="15" w16cid:durableId="1762868738">
    <w:abstractNumId w:val="10"/>
  </w:num>
  <w:num w:numId="16" w16cid:durableId="296837951">
    <w:abstractNumId w:val="15"/>
  </w:num>
  <w:num w:numId="17" w16cid:durableId="829715345">
    <w:abstractNumId w:val="18"/>
  </w:num>
  <w:num w:numId="18" w16cid:durableId="842010413">
    <w:abstractNumId w:val="17"/>
  </w:num>
  <w:num w:numId="19" w16cid:durableId="1031881730">
    <w:abstractNumId w:val="3"/>
  </w:num>
  <w:num w:numId="20" w16cid:durableId="27997950">
    <w:abstractNumId w:val="9"/>
  </w:num>
  <w:num w:numId="21" w16cid:durableId="179104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D5"/>
    <w:rsid w:val="000000EB"/>
    <w:rsid w:val="0000192B"/>
    <w:rsid w:val="00076BF6"/>
    <w:rsid w:val="00081074"/>
    <w:rsid w:val="000A5134"/>
    <w:rsid w:val="000B04D4"/>
    <w:rsid w:val="000B49CC"/>
    <w:rsid w:val="000F1504"/>
    <w:rsid w:val="000F546D"/>
    <w:rsid w:val="00131AB9"/>
    <w:rsid w:val="00134930"/>
    <w:rsid w:val="00147E8E"/>
    <w:rsid w:val="001537FB"/>
    <w:rsid w:val="00162AC4"/>
    <w:rsid w:val="00173AD5"/>
    <w:rsid w:val="00173D2A"/>
    <w:rsid w:val="00176088"/>
    <w:rsid w:val="00182B75"/>
    <w:rsid w:val="001830A3"/>
    <w:rsid w:val="00194B90"/>
    <w:rsid w:val="001B55FC"/>
    <w:rsid w:val="001C3DFF"/>
    <w:rsid w:val="001D58EB"/>
    <w:rsid w:val="001F05C7"/>
    <w:rsid w:val="001F53A9"/>
    <w:rsid w:val="00207EDB"/>
    <w:rsid w:val="002108CC"/>
    <w:rsid w:val="00212B86"/>
    <w:rsid w:val="00222E94"/>
    <w:rsid w:val="0023584D"/>
    <w:rsid w:val="00246743"/>
    <w:rsid w:val="00246B1A"/>
    <w:rsid w:val="00254B72"/>
    <w:rsid w:val="00254E0E"/>
    <w:rsid w:val="00267812"/>
    <w:rsid w:val="00271240"/>
    <w:rsid w:val="00271CE7"/>
    <w:rsid w:val="00274B42"/>
    <w:rsid w:val="002803F5"/>
    <w:rsid w:val="0028066B"/>
    <w:rsid w:val="00294C17"/>
    <w:rsid w:val="002A3510"/>
    <w:rsid w:val="002A57AF"/>
    <w:rsid w:val="002B27F2"/>
    <w:rsid w:val="002B3AF7"/>
    <w:rsid w:val="002C06B7"/>
    <w:rsid w:val="002C7909"/>
    <w:rsid w:val="002E1AED"/>
    <w:rsid w:val="002E4BAB"/>
    <w:rsid w:val="00302066"/>
    <w:rsid w:val="00321BAA"/>
    <w:rsid w:val="00344C9B"/>
    <w:rsid w:val="00346739"/>
    <w:rsid w:val="00354F30"/>
    <w:rsid w:val="003775BE"/>
    <w:rsid w:val="00381CC9"/>
    <w:rsid w:val="00382150"/>
    <w:rsid w:val="00382630"/>
    <w:rsid w:val="00382F65"/>
    <w:rsid w:val="00395646"/>
    <w:rsid w:val="003A1D26"/>
    <w:rsid w:val="003A5701"/>
    <w:rsid w:val="003B0BB8"/>
    <w:rsid w:val="003B11E2"/>
    <w:rsid w:val="003B1B4A"/>
    <w:rsid w:val="003B2B61"/>
    <w:rsid w:val="003B6EAE"/>
    <w:rsid w:val="003C1BD4"/>
    <w:rsid w:val="003D13A3"/>
    <w:rsid w:val="003D14FB"/>
    <w:rsid w:val="003D2ADA"/>
    <w:rsid w:val="003F2179"/>
    <w:rsid w:val="0040012B"/>
    <w:rsid w:val="00401D67"/>
    <w:rsid w:val="00404DAC"/>
    <w:rsid w:val="00413380"/>
    <w:rsid w:val="004144B3"/>
    <w:rsid w:val="00420CD6"/>
    <w:rsid w:val="0042291D"/>
    <w:rsid w:val="004277F3"/>
    <w:rsid w:val="00432897"/>
    <w:rsid w:val="00450B1D"/>
    <w:rsid w:val="00451323"/>
    <w:rsid w:val="004575B6"/>
    <w:rsid w:val="00460879"/>
    <w:rsid w:val="004705E1"/>
    <w:rsid w:val="00483AE0"/>
    <w:rsid w:val="0048461B"/>
    <w:rsid w:val="00486C56"/>
    <w:rsid w:val="004C40E3"/>
    <w:rsid w:val="004C5EC2"/>
    <w:rsid w:val="004D0B69"/>
    <w:rsid w:val="004F6E7B"/>
    <w:rsid w:val="004F7568"/>
    <w:rsid w:val="005002C5"/>
    <w:rsid w:val="00500A84"/>
    <w:rsid w:val="0050531F"/>
    <w:rsid w:val="00533129"/>
    <w:rsid w:val="005426D5"/>
    <w:rsid w:val="005441B9"/>
    <w:rsid w:val="00562155"/>
    <w:rsid w:val="005746BC"/>
    <w:rsid w:val="00590E3E"/>
    <w:rsid w:val="005918CF"/>
    <w:rsid w:val="005A09FB"/>
    <w:rsid w:val="005D6672"/>
    <w:rsid w:val="005E5425"/>
    <w:rsid w:val="005E78FA"/>
    <w:rsid w:val="005F262A"/>
    <w:rsid w:val="00624CC8"/>
    <w:rsid w:val="0062551B"/>
    <w:rsid w:val="006352D0"/>
    <w:rsid w:val="0064022B"/>
    <w:rsid w:val="00641A1B"/>
    <w:rsid w:val="006426A9"/>
    <w:rsid w:val="00655017"/>
    <w:rsid w:val="006624E1"/>
    <w:rsid w:val="006E397A"/>
    <w:rsid w:val="006F3336"/>
    <w:rsid w:val="00700AD7"/>
    <w:rsid w:val="0070116B"/>
    <w:rsid w:val="00706586"/>
    <w:rsid w:val="00711F3C"/>
    <w:rsid w:val="007148AD"/>
    <w:rsid w:val="00727F35"/>
    <w:rsid w:val="00730714"/>
    <w:rsid w:val="007577A4"/>
    <w:rsid w:val="00764129"/>
    <w:rsid w:val="007702BB"/>
    <w:rsid w:val="007770E1"/>
    <w:rsid w:val="00780165"/>
    <w:rsid w:val="007861A7"/>
    <w:rsid w:val="007E5576"/>
    <w:rsid w:val="007E6D90"/>
    <w:rsid w:val="007F5E2D"/>
    <w:rsid w:val="00806BD6"/>
    <w:rsid w:val="00822DDF"/>
    <w:rsid w:val="00823A6C"/>
    <w:rsid w:val="00825DD2"/>
    <w:rsid w:val="00827120"/>
    <w:rsid w:val="00847105"/>
    <w:rsid w:val="0085225B"/>
    <w:rsid w:val="00862A23"/>
    <w:rsid w:val="008640B6"/>
    <w:rsid w:val="00875A04"/>
    <w:rsid w:val="0087738A"/>
    <w:rsid w:val="00886458"/>
    <w:rsid w:val="0088744E"/>
    <w:rsid w:val="008A338C"/>
    <w:rsid w:val="008B741A"/>
    <w:rsid w:val="008C15FE"/>
    <w:rsid w:val="008C6A47"/>
    <w:rsid w:val="008D1D6B"/>
    <w:rsid w:val="008E47CC"/>
    <w:rsid w:val="008E5426"/>
    <w:rsid w:val="008E7F7F"/>
    <w:rsid w:val="00912A61"/>
    <w:rsid w:val="009246E0"/>
    <w:rsid w:val="00925CE1"/>
    <w:rsid w:val="00936B6C"/>
    <w:rsid w:val="009617CF"/>
    <w:rsid w:val="00970866"/>
    <w:rsid w:val="00973774"/>
    <w:rsid w:val="009832DE"/>
    <w:rsid w:val="009902C7"/>
    <w:rsid w:val="009924CA"/>
    <w:rsid w:val="009A4595"/>
    <w:rsid w:val="009B2242"/>
    <w:rsid w:val="009C56C7"/>
    <w:rsid w:val="009D148B"/>
    <w:rsid w:val="009D6885"/>
    <w:rsid w:val="009F218F"/>
    <w:rsid w:val="009F6E38"/>
    <w:rsid w:val="00A15AFF"/>
    <w:rsid w:val="00A27C28"/>
    <w:rsid w:val="00A51892"/>
    <w:rsid w:val="00A52CC6"/>
    <w:rsid w:val="00A57BE1"/>
    <w:rsid w:val="00A70645"/>
    <w:rsid w:val="00A71ACA"/>
    <w:rsid w:val="00A96976"/>
    <w:rsid w:val="00AA3F71"/>
    <w:rsid w:val="00AD212A"/>
    <w:rsid w:val="00AD356C"/>
    <w:rsid w:val="00AD44F8"/>
    <w:rsid w:val="00AD4E46"/>
    <w:rsid w:val="00AE16F1"/>
    <w:rsid w:val="00AE7B1E"/>
    <w:rsid w:val="00AF23F9"/>
    <w:rsid w:val="00AF36E3"/>
    <w:rsid w:val="00AF4E31"/>
    <w:rsid w:val="00B018CD"/>
    <w:rsid w:val="00B01FA3"/>
    <w:rsid w:val="00B158EF"/>
    <w:rsid w:val="00B230EF"/>
    <w:rsid w:val="00B3761A"/>
    <w:rsid w:val="00B57430"/>
    <w:rsid w:val="00B60FD8"/>
    <w:rsid w:val="00B7197C"/>
    <w:rsid w:val="00B82DED"/>
    <w:rsid w:val="00B83FA7"/>
    <w:rsid w:val="00B96F92"/>
    <w:rsid w:val="00B97BC5"/>
    <w:rsid w:val="00BB067B"/>
    <w:rsid w:val="00BC3A39"/>
    <w:rsid w:val="00BD0EEC"/>
    <w:rsid w:val="00BE23FA"/>
    <w:rsid w:val="00BE64FA"/>
    <w:rsid w:val="00BE67E8"/>
    <w:rsid w:val="00C07F01"/>
    <w:rsid w:val="00C20BEF"/>
    <w:rsid w:val="00C25146"/>
    <w:rsid w:val="00C25244"/>
    <w:rsid w:val="00C26B82"/>
    <w:rsid w:val="00C32209"/>
    <w:rsid w:val="00C44FB6"/>
    <w:rsid w:val="00C50594"/>
    <w:rsid w:val="00C663B9"/>
    <w:rsid w:val="00C75560"/>
    <w:rsid w:val="00CA568A"/>
    <w:rsid w:val="00CA5E5B"/>
    <w:rsid w:val="00CB118C"/>
    <w:rsid w:val="00CB62C0"/>
    <w:rsid w:val="00CE3786"/>
    <w:rsid w:val="00CF2EB1"/>
    <w:rsid w:val="00D00BE4"/>
    <w:rsid w:val="00D06BB7"/>
    <w:rsid w:val="00D12FAC"/>
    <w:rsid w:val="00D16D5D"/>
    <w:rsid w:val="00D24012"/>
    <w:rsid w:val="00D50C2D"/>
    <w:rsid w:val="00D5383F"/>
    <w:rsid w:val="00D63624"/>
    <w:rsid w:val="00D7164B"/>
    <w:rsid w:val="00D8271D"/>
    <w:rsid w:val="00D87405"/>
    <w:rsid w:val="00D95F9A"/>
    <w:rsid w:val="00DA498E"/>
    <w:rsid w:val="00DB0755"/>
    <w:rsid w:val="00DB4849"/>
    <w:rsid w:val="00DC173B"/>
    <w:rsid w:val="00DC6ADE"/>
    <w:rsid w:val="00DD3376"/>
    <w:rsid w:val="00DD6A80"/>
    <w:rsid w:val="00DE33F2"/>
    <w:rsid w:val="00E03821"/>
    <w:rsid w:val="00E14963"/>
    <w:rsid w:val="00E169D7"/>
    <w:rsid w:val="00E43106"/>
    <w:rsid w:val="00E518C6"/>
    <w:rsid w:val="00E55D1F"/>
    <w:rsid w:val="00E85166"/>
    <w:rsid w:val="00E87AD2"/>
    <w:rsid w:val="00EC055D"/>
    <w:rsid w:val="00ED2230"/>
    <w:rsid w:val="00EF3BF3"/>
    <w:rsid w:val="00EF5A66"/>
    <w:rsid w:val="00F0015A"/>
    <w:rsid w:val="00F03236"/>
    <w:rsid w:val="00F05132"/>
    <w:rsid w:val="00F13A15"/>
    <w:rsid w:val="00F34129"/>
    <w:rsid w:val="00F341B2"/>
    <w:rsid w:val="00F539D5"/>
    <w:rsid w:val="00F54AB7"/>
    <w:rsid w:val="00F63BA0"/>
    <w:rsid w:val="00F7558C"/>
    <w:rsid w:val="00F80D63"/>
    <w:rsid w:val="00F81095"/>
    <w:rsid w:val="00F863EE"/>
    <w:rsid w:val="00F90972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F46B9"/>
  <w15:docId w15:val="{35271CAD-1A98-4BCB-B66E-0F9F746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3AD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7105"/>
    <w:pPr>
      <w:keepNext/>
      <w:outlineLvl w:val="0"/>
    </w:pPr>
    <w:rPr>
      <w:rFonts w:ascii="Arial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3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AD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73AD5"/>
    <w:rPr>
      <w:rFonts w:ascii="Times New Roman" w:eastAsia="Times New Roman" w:hAnsi="Times New Roman" w:cs="Times New Roman"/>
      <w:lang w:val="x-none"/>
    </w:rPr>
  </w:style>
  <w:style w:type="paragraph" w:styleId="NoSpacing">
    <w:name w:val="No Spacing"/>
    <w:aliases w:val="IWPRB Chapter"/>
    <w:basedOn w:val="Normal"/>
    <w:link w:val="NoSpacingChar"/>
    <w:uiPriority w:val="1"/>
    <w:qFormat/>
    <w:rsid w:val="00173AD5"/>
    <w:pPr>
      <w:spacing w:line="24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IWPRBChapterHead">
    <w:name w:val="IWPRB Chapter Head"/>
    <w:basedOn w:val="NoSpacing"/>
    <w:uiPriority w:val="1"/>
    <w:qFormat/>
    <w:rsid w:val="00173AD5"/>
  </w:style>
  <w:style w:type="paragraph" w:styleId="Footer">
    <w:name w:val="footer"/>
    <w:basedOn w:val="Normal"/>
    <w:link w:val="FooterChar"/>
    <w:uiPriority w:val="99"/>
    <w:unhideWhenUsed/>
    <w:rsid w:val="00173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AD5"/>
    <w:rPr>
      <w:rFonts w:ascii="Times New Roman" w:eastAsia="Times New Roman" w:hAnsi="Times New Roman" w:cs="Times New Roman"/>
    </w:rPr>
  </w:style>
  <w:style w:type="paragraph" w:customStyle="1" w:styleId="IWPRBNormal">
    <w:name w:val="IWPRB Normal"/>
    <w:basedOn w:val="Normal"/>
    <w:link w:val="IWPRBNormalChar"/>
    <w:qFormat/>
    <w:rsid w:val="00173AD5"/>
    <w:rPr>
      <w:rFonts w:ascii="Arial" w:eastAsia="Arial" w:hAnsi="Arial"/>
      <w:sz w:val="24"/>
      <w:lang w:val="x-none"/>
    </w:rPr>
  </w:style>
  <w:style w:type="character" w:customStyle="1" w:styleId="IWPRBNormalChar">
    <w:name w:val="IWPRB Normal Char"/>
    <w:link w:val="IWPRBNormal"/>
    <w:rsid w:val="00173AD5"/>
    <w:rPr>
      <w:rFonts w:ascii="Arial" w:eastAsia="Arial" w:hAnsi="Arial" w:cs="Times New Roman"/>
      <w:sz w:val="24"/>
      <w:lang w:val="x-non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"/>
    <w:basedOn w:val="Normal"/>
    <w:link w:val="ListParagraphChar"/>
    <w:uiPriority w:val="34"/>
    <w:qFormat/>
    <w:rsid w:val="00354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10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A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61A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F35"/>
    <w:rPr>
      <w:color w:val="954F72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7E5576"/>
    <w:rPr>
      <w:rFonts w:ascii="Times New Roman" w:eastAsia="Times New Roman" w:hAnsi="Times New Roman" w:cs="Times New Roman"/>
    </w:rPr>
  </w:style>
  <w:style w:type="paragraph" w:customStyle="1" w:styleId="TableHeader">
    <w:name w:val="TableHeader"/>
    <w:basedOn w:val="Normal"/>
    <w:qFormat/>
    <w:rsid w:val="005002C5"/>
    <w:pPr>
      <w:spacing w:line="288" w:lineRule="auto"/>
    </w:pPr>
    <w:rPr>
      <w:rFonts w:ascii="Arial" w:hAnsi="Arial"/>
      <w:b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6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IWPRB Chapter Char"/>
    <w:basedOn w:val="DefaultParagraphFont"/>
    <w:link w:val="NoSpacing"/>
    <w:uiPriority w:val="1"/>
    <w:locked/>
    <w:rsid w:val="00176088"/>
    <w:rPr>
      <w:rFonts w:ascii="Arial" w:eastAsia="Arial" w:hAnsi="Arial" w:cs="Arial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F341B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llyw.cymru%2Fcorff-adolygu-cyflogau-annibynnol-cymru-pedwerydd-adroddiad-2022&amp;data=05%7C01%7CRyan.Taylor%40gov.wales%7Cc961b1c22c424717122908da697bd193%7Ca2cc36c592804ae78887d06dab89216b%7C0%7C0%7C637938277753225321%7CUnknown%7CTWFpbGZsb3d8eyJWIjoiMC4wLjAwMDAiLCJQIjoiV2luMzIiLCJBTiI6Ik1haWwiLCJXVCI6Mn0%3D%7C3000%7C%7C%7C&amp;sdata=N3NZPfSuFIbll4SfUAsigi8jhXsTBm6bDfOjlmRAC6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A41465464</value>
    </field>
    <field name="Objective-Title">
      <value order="0">Doc 2 - MAJMEWL176622 - Written Ministerial Statement - Teachers' Pay and Conditions 2022-23 Report and recommendations from the Independent Welsh Pay Review Body (W)</value>
    </field>
    <field name="Objective-Description">
      <value order="0"/>
    </field>
    <field name="Objective-CreationStamp">
      <value order="0">2022-07-18T07:09:05Z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2022-07-21T10:59:20Z</value>
    </field>
    <field name="Objective-Owner">
      <value order="0">Taylor, Ryan (ESJWL - Education - Workforce Engagement Branch)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- 2021-2022:MA/JMEWL/1766/22 - Teachers' Pay and Conditions 2022/23 - Report and recommendations from the Independent Welsh Pay Review Body (IWPRB)</value>
    </field>
    <field name="Objective-Parent">
      <value order="0">MA/JMEWL/1766/22 - Teachers' Pay and Conditions 2022/23 - Report and recommendations from the Independent Welsh Pay Review Body (IWPRB)</value>
    </field>
    <field name="Objective-State">
      <value order="0">Being Edited</value>
    </field>
    <field name="Objective-VersionId">
      <value order="0">vA79522015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qA1475620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23BB5EE11E4995B9746CA7B13F5E" ma:contentTypeVersion="10" ma:contentTypeDescription="Create a new document." ma:contentTypeScope="" ma:versionID="bc9816fccd7d266d7a96ca0a60398d89">
  <xsd:schema xmlns:xsd="http://www.w3.org/2001/XMLSchema" xmlns:xs="http://www.w3.org/2001/XMLSchema" xmlns:p="http://schemas.microsoft.com/office/2006/metadata/properties" xmlns:ns3="77ea4c9a-6f22-4301-81b9-99067b02a852" targetNamespace="http://schemas.microsoft.com/office/2006/metadata/properties" ma:root="true" ma:fieldsID="3610b443e6c4762b98edc97a2e88f022" ns3:_="">
    <xsd:import namespace="77ea4c9a-6f22-4301-81b9-99067b02a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4c9a-6f22-4301-81b9-99067b02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C7A5FE-4BCC-4445-8193-02E514997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E00A1-0D59-4AF2-95C3-0732A92D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4c9a-6f22-4301-81b9-99067b02a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744B1-1DD9-4FCA-8F4F-16A62579EE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3FB123-90C0-47E9-B707-31148A187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6191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Patrick (EPS - SED)</dc:creator>
  <cp:lastModifiedBy>Oxenham, James (OFM - Cabinet Division)</cp:lastModifiedBy>
  <cp:revision>2</cp:revision>
  <cp:lastPrinted>2019-07-16T10:12:00Z</cp:lastPrinted>
  <dcterms:created xsi:type="dcterms:W3CDTF">2022-07-21T11:18:00Z</dcterms:created>
  <dcterms:modified xsi:type="dcterms:W3CDTF">2022-07-21T11:18:00Z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A41465464</vt:lpwstr>
  </property>
  <property fmtid="{D5CDD505-2E9C-101B-9397-08002B2CF9AE}" pid="4" name="Objective-Title">
    <vt:lpwstr>Doc 2 - MAJMEWL176622 - Written Ministerial Statement - Teachers' Pay and Conditions 2022-23 Report and recommendations from the Independent Welsh Pay Review Body (W)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2022-07-18T07:09:36Z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2022-07-21T11:00:21Z</vt:filetime>
  </property>
  <property fmtid="{D5CDD505-2E9C-101B-9397-08002B2CF9AE}" pid="10" name="Objective-ModificationStamp">
    <vt:filetime>2022-07-21T11:00:21Z</vt:filetime>
  </property>
  <property fmtid="{D5CDD505-2E9C-101B-9397-08002B2CF9AE}" pid="11" name="Objective-Owner">
    <vt:lpwstr>Taylor, Ryan (ESJWL - Education - Workforce Engagement Branch)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- 2021-2022:MA/JMEWL/1766/22 - Teachers' Pay and Conditions 2022/23 - Report and recommendations from the Independent Welsh Pay Review Body (IWPRB):</vt:lpwstr>
  </property>
  <property fmtid="{D5CDD505-2E9C-101B-9397-08002B2CF9AE}" pid="13" name="Objective-Parent">
    <vt:lpwstr>MA/JMEWL/1766/22 - Teachers' Pay and Conditions 2022/23 - Report and recommendations from the Independent Welsh Pay Review Body (IWPRB)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vA79522015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2022-07-17T23:00:00Z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0x01010047A623BB5EE11E4995B9746CA7B13F5E</vt:lpwstr>
  </property>
</Properties>
</file>