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Pr="00525532" w:rsidRDefault="000C5E9B" w:rsidP="00A845A9">
      <w:pPr>
        <w:pStyle w:val="Heading1"/>
        <w:rPr>
          <w:color w:val="FF0000"/>
          <w:lang w:val="cy-GB"/>
        </w:rPr>
      </w:pPr>
      <w:r w:rsidRPr="005255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27A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26A42A24" w:rsidR="00A845A9" w:rsidRPr="00525532" w:rsidRDefault="00A02C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553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F36E181" w14:textId="4CDC995B" w:rsidR="00A845A9" w:rsidRPr="00525532" w:rsidRDefault="00A02C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553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2CCD7B99" w:rsidR="00A845A9" w:rsidRPr="00525532" w:rsidRDefault="00A02C9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2553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525532" w:rsidRDefault="000C5E9B" w:rsidP="00A845A9">
      <w:pPr>
        <w:rPr>
          <w:b/>
          <w:color w:val="FF0000"/>
          <w:lang w:val="cy-GB"/>
        </w:rPr>
      </w:pPr>
      <w:r w:rsidRPr="005255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1F2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525532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525532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525532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E9C5F5" w14:textId="530A0149" w:rsidR="00341F24" w:rsidRPr="00525532" w:rsidRDefault="00A02C9F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41F24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Pr="00525532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529CE200" w:rsidR="00341F24" w:rsidRPr="00525532" w:rsidRDefault="00A02C9F" w:rsidP="00A02C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Adolygu Rheoliadau Diogelu Iechyd (Cyfyngiadau </w:t>
            </w:r>
            <w:proofErr w:type="spellStart"/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</w:t>
            </w:r>
            <w:proofErr w:type="spellEnd"/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(Rhif 5) (Cymru) 2020</w:t>
            </w:r>
          </w:p>
        </w:tc>
      </w:tr>
      <w:tr w:rsidR="00341F24" w:rsidRPr="00525532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4D760B90" w:rsidR="00341F24" w:rsidRPr="00525532" w:rsidRDefault="00A02C9F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41F24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D0BC4AA" w:rsidR="00341F24" w:rsidRPr="00525532" w:rsidRDefault="00EB7191" w:rsidP="00A02C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</w:t>
            </w:r>
            <w:r w:rsidR="00390191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02C9F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124240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124240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341F24" w:rsidRPr="00525532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00A5E335" w:rsidR="00341F24" w:rsidRPr="00525532" w:rsidRDefault="00A02C9F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62CE8C89" w:rsidR="00341F24" w:rsidRPr="00525532" w:rsidRDefault="00A02C9F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E179B5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6930F1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</w:t>
            </w:r>
            <w:r w:rsidR="00341F24" w:rsidRPr="0052553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 </w:t>
            </w:r>
          </w:p>
        </w:tc>
      </w:tr>
    </w:tbl>
    <w:p w14:paraId="1C554E38" w14:textId="024064EF" w:rsidR="000F344F" w:rsidRDefault="006930F1" w:rsidP="000F344F">
      <w:pPr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525532">
        <w:rPr>
          <w:rFonts w:ascii="Arial" w:hAnsi="Arial" w:cs="Arial"/>
          <w:sz w:val="24"/>
          <w:szCs w:val="24"/>
          <w:lang w:val="cy-GB"/>
        </w:rPr>
        <w:br/>
      </w:r>
      <w:r w:rsidR="00A02C9F" w:rsidRPr="00525532">
        <w:rPr>
          <w:rFonts w:ascii="Arial" w:hAnsi="Arial" w:cs="Arial"/>
          <w:sz w:val="24"/>
          <w:szCs w:val="24"/>
          <w:lang w:val="cy-GB"/>
        </w:rPr>
        <w:t xml:space="preserve">Mae </w:t>
      </w:r>
      <w:r w:rsidR="00A02C9F" w:rsidRPr="00525532">
        <w:rPr>
          <w:rFonts w:ascii="Arial" w:hAnsi="Arial" w:cs="Arial"/>
          <w:bCs/>
          <w:sz w:val="24"/>
          <w:szCs w:val="24"/>
          <w:lang w:val="cy-GB"/>
        </w:rPr>
        <w:t xml:space="preserve">Rheoliadau Diogelu Iechyd (Cyfyngiadau </w:t>
      </w:r>
      <w:proofErr w:type="spellStart"/>
      <w:r w:rsidR="00A02C9F" w:rsidRPr="00525532">
        <w:rPr>
          <w:rFonts w:ascii="Arial" w:hAnsi="Arial" w:cs="Arial"/>
          <w:bCs/>
          <w:sz w:val="24"/>
          <w:szCs w:val="24"/>
          <w:lang w:val="cy-GB"/>
        </w:rPr>
        <w:t>Coronafeir</w:t>
      </w:r>
      <w:r w:rsidR="006E1E14">
        <w:rPr>
          <w:rFonts w:ascii="Arial" w:hAnsi="Arial" w:cs="Arial"/>
          <w:bCs/>
          <w:sz w:val="24"/>
          <w:szCs w:val="24"/>
          <w:lang w:val="cy-GB"/>
        </w:rPr>
        <w:t>ws</w:t>
      </w:r>
      <w:proofErr w:type="spellEnd"/>
      <w:r w:rsidR="006E1E14">
        <w:rPr>
          <w:rFonts w:ascii="Arial" w:hAnsi="Arial" w:cs="Arial"/>
          <w:bCs/>
          <w:sz w:val="24"/>
          <w:szCs w:val="24"/>
          <w:lang w:val="cy-GB"/>
        </w:rPr>
        <w:t xml:space="preserve">) (Rhif 5) (Cymru) 2020 yn </w:t>
      </w:r>
      <w:r w:rsidR="00A02C9F" w:rsidRPr="00525532">
        <w:rPr>
          <w:rFonts w:ascii="Arial" w:hAnsi="Arial" w:cs="Arial"/>
          <w:bCs/>
          <w:sz w:val="24"/>
          <w:szCs w:val="24"/>
          <w:lang w:val="cy-GB"/>
        </w:rPr>
        <w:t xml:space="preserve">nodi bod yn rhaid adolygu mesurau’r </w:t>
      </w:r>
      <w:proofErr w:type="spellStart"/>
      <w:r w:rsidR="00A02C9F" w:rsidRPr="00525532">
        <w:rPr>
          <w:rFonts w:ascii="Arial" w:hAnsi="Arial" w:cs="Arial"/>
          <w:bCs/>
          <w:sz w:val="24"/>
          <w:szCs w:val="24"/>
          <w:lang w:val="cy-GB"/>
        </w:rPr>
        <w:t>coronafeirws</w:t>
      </w:r>
      <w:proofErr w:type="spellEnd"/>
      <w:r w:rsidR="00A02C9F" w:rsidRPr="00525532">
        <w:rPr>
          <w:rFonts w:ascii="Arial" w:hAnsi="Arial" w:cs="Arial"/>
          <w:bCs/>
          <w:sz w:val="24"/>
          <w:szCs w:val="24"/>
          <w:lang w:val="cy-GB"/>
        </w:rPr>
        <w:t xml:space="preserve"> bob tair wythnos. </w:t>
      </w:r>
      <w:r w:rsidR="006E1E14">
        <w:rPr>
          <w:rFonts w:ascii="Arial" w:hAnsi="Arial" w:cs="Arial"/>
          <w:bCs/>
          <w:sz w:val="24"/>
          <w:szCs w:val="24"/>
          <w:lang w:val="cy-GB"/>
        </w:rPr>
        <w:t>Roedd</w:t>
      </w:r>
      <w:r w:rsidR="00A02C9F" w:rsidRPr="00525532">
        <w:rPr>
          <w:rFonts w:ascii="Arial" w:hAnsi="Arial" w:cs="Arial"/>
          <w:bCs/>
          <w:sz w:val="24"/>
          <w:szCs w:val="24"/>
          <w:lang w:val="cy-GB"/>
        </w:rPr>
        <w:t xml:space="preserve"> disgwyl i’r adolygiad tair wythnos diweddaraf gael ei gwblhau erbyn 14 Ebrill.</w:t>
      </w:r>
    </w:p>
    <w:p w14:paraId="7B6CCD95" w14:textId="644BF5D2" w:rsidR="00F67BDF" w:rsidRDefault="00F67BDF" w:rsidP="000F344F">
      <w:pPr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3EF45994" w14:textId="40FD1925" w:rsidR="00F67BDF" w:rsidRPr="00525532" w:rsidRDefault="00F67BDF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525532">
        <w:rPr>
          <w:rFonts w:ascii="Arial" w:hAnsi="Arial" w:cs="Arial"/>
          <w:sz w:val="24"/>
          <w:szCs w:val="24"/>
          <w:lang w:val="cy-GB"/>
        </w:rPr>
        <w:lastRenderedPageBreak/>
        <w:t xml:space="preserve">Mae’r </w:t>
      </w:r>
      <w:proofErr w:type="spellStart"/>
      <w:r w:rsidRPr="00525532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 xml:space="preserve"> yn dal yn amlwg ar draws Cymru – a’r DU. Mae canlyniadau </w:t>
      </w:r>
      <w:r>
        <w:rPr>
          <w:rFonts w:ascii="Arial" w:hAnsi="Arial" w:cs="Arial"/>
          <w:sz w:val="24"/>
          <w:szCs w:val="24"/>
          <w:lang w:val="cy-GB"/>
        </w:rPr>
        <w:t xml:space="preserve">diweddaraf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Arolwg Heintiadau’r </w:t>
      </w:r>
      <w:proofErr w:type="spellStart"/>
      <w:r w:rsidRPr="00525532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 xml:space="preserve"> y Swyddfa Ystadegau Gwladol yn amcangyfrif bod COVID-19 ar 230,800 o bobl ar gyfartaledd yng Nghymru rhwng 27 Mawrth a 2 Ebrill 2022. Mae hyn gyfystyr ag 1 ym mhob 13 o bobl. Yr is-deip BA.2 o’r amrywiolyn </w:t>
      </w:r>
      <w:proofErr w:type="spellStart"/>
      <w:r w:rsidRPr="00525532">
        <w:rPr>
          <w:rFonts w:ascii="Arial" w:hAnsi="Arial" w:cs="Arial"/>
          <w:sz w:val="24"/>
          <w:szCs w:val="24"/>
          <w:lang w:val="cy-GB"/>
        </w:rPr>
        <w:t>omicron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sydd i gyfrif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 am </w:t>
      </w:r>
      <w:r>
        <w:rPr>
          <w:rFonts w:ascii="Arial" w:hAnsi="Arial" w:cs="Arial"/>
          <w:sz w:val="24"/>
          <w:szCs w:val="24"/>
          <w:lang w:val="cy-GB"/>
        </w:rPr>
        <w:t xml:space="preserve">y lefelau uchel </w:t>
      </w:r>
      <w:r w:rsidR="00375240">
        <w:rPr>
          <w:rFonts w:ascii="Arial" w:hAnsi="Arial" w:cs="Arial"/>
          <w:sz w:val="24"/>
          <w:szCs w:val="24"/>
          <w:lang w:val="cy-GB"/>
        </w:rPr>
        <w:t xml:space="preserve">hyn </w:t>
      </w:r>
      <w:r>
        <w:rPr>
          <w:rFonts w:ascii="Arial" w:hAnsi="Arial" w:cs="Arial"/>
          <w:sz w:val="24"/>
          <w:szCs w:val="24"/>
          <w:lang w:val="cy-GB"/>
        </w:rPr>
        <w:t>o heintiadau</w:t>
      </w:r>
      <w:r w:rsidRPr="00525532">
        <w:rPr>
          <w:rFonts w:ascii="Arial" w:hAnsi="Arial" w:cs="Arial"/>
          <w:sz w:val="24"/>
          <w:szCs w:val="24"/>
          <w:lang w:val="cy-GB"/>
        </w:rPr>
        <w:t>.</w:t>
      </w:r>
    </w:p>
    <w:p w14:paraId="3F1D4740" w14:textId="77777777" w:rsidR="00F67BDF" w:rsidRPr="00525532" w:rsidRDefault="00F67BDF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00F1A66" w14:textId="33233510" w:rsidR="00F67BDF" w:rsidRDefault="00F67BDF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525532">
        <w:rPr>
          <w:rFonts w:ascii="Arial" w:hAnsi="Arial" w:cs="Arial"/>
          <w:sz w:val="24"/>
          <w:szCs w:val="24"/>
          <w:lang w:val="cy-GB"/>
        </w:rPr>
        <w:t xml:space="preserve">Mae’r </w:t>
      </w:r>
      <w:proofErr w:type="spellStart"/>
      <w:r w:rsidRPr="00525532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 xml:space="preserve"> yn parhau i roi pwysau ar y GIG</w:t>
      </w:r>
      <w:r>
        <w:rPr>
          <w:rFonts w:ascii="Arial" w:hAnsi="Arial" w:cs="Arial"/>
          <w:sz w:val="24"/>
          <w:szCs w:val="24"/>
          <w:lang w:val="cy-GB"/>
        </w:rPr>
        <w:t>. Ceir rhai arwyddion calonogol bod nifer y c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leifion cysylltiedig â COVID-19 mewn ysbytai wedi </w:t>
      </w:r>
      <w:proofErr w:type="spellStart"/>
      <w:r w:rsidRPr="00525532">
        <w:rPr>
          <w:rFonts w:ascii="Arial" w:hAnsi="Arial" w:cs="Arial"/>
          <w:sz w:val="24"/>
          <w:szCs w:val="24"/>
          <w:lang w:val="cy-GB"/>
        </w:rPr>
        <w:t>gwastadu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 xml:space="preserve"> dros yr wythnos diwethaf, </w:t>
      </w:r>
      <w:r>
        <w:rPr>
          <w:rFonts w:ascii="Arial" w:hAnsi="Arial" w:cs="Arial"/>
          <w:sz w:val="24"/>
          <w:szCs w:val="24"/>
          <w:lang w:val="cy-GB"/>
        </w:rPr>
        <w:t xml:space="preserve">ond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roedd </w:t>
      </w:r>
      <w:r w:rsidR="00E028A1">
        <w:rPr>
          <w:rFonts w:ascii="Arial" w:hAnsi="Arial" w:cs="Arial"/>
          <w:sz w:val="24"/>
          <w:szCs w:val="24"/>
          <w:lang w:val="cy-GB"/>
        </w:rPr>
        <w:t>yn dal i fod</w:t>
      </w:r>
      <w:r w:rsidR="0037524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mwy na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1,300 o </w:t>
      </w:r>
      <w:r w:rsidR="00375240">
        <w:rPr>
          <w:rFonts w:ascii="Arial" w:hAnsi="Arial" w:cs="Arial"/>
          <w:sz w:val="24"/>
          <w:szCs w:val="24"/>
          <w:lang w:val="cy-GB"/>
        </w:rPr>
        <w:t xml:space="preserve">bobl yn yr ysbyty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ar 8 Ebrill. </w:t>
      </w:r>
    </w:p>
    <w:p w14:paraId="0A604B7F" w14:textId="77777777" w:rsidR="00F67BDF" w:rsidRDefault="00F67BDF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920893F" w14:textId="5D042A9A" w:rsidR="00F67BDF" w:rsidRDefault="00E028A1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rhaglen frechu</w:t>
      </w:r>
      <w:r w:rsidR="00F67BDF">
        <w:rPr>
          <w:rFonts w:ascii="Arial" w:hAnsi="Arial" w:cs="Arial"/>
          <w:sz w:val="24"/>
          <w:szCs w:val="24"/>
          <w:lang w:val="cy-GB"/>
        </w:rPr>
        <w:t xml:space="preserve"> yw’r ffordd orau o’n diogelu </w:t>
      </w:r>
      <w:r>
        <w:rPr>
          <w:rFonts w:ascii="Arial" w:hAnsi="Arial" w:cs="Arial"/>
          <w:sz w:val="24"/>
          <w:szCs w:val="24"/>
          <w:lang w:val="cy-GB"/>
        </w:rPr>
        <w:t xml:space="preserve">ni </w:t>
      </w:r>
      <w:r w:rsidR="00F67BDF">
        <w:rPr>
          <w:rFonts w:ascii="Arial" w:hAnsi="Arial" w:cs="Arial"/>
          <w:sz w:val="24"/>
          <w:szCs w:val="24"/>
          <w:lang w:val="cy-GB"/>
        </w:rPr>
        <w:t xml:space="preserve">rhag y </w:t>
      </w:r>
      <w:proofErr w:type="spellStart"/>
      <w:r w:rsidR="00F67BDF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="00F67BDF">
        <w:rPr>
          <w:rFonts w:ascii="Arial" w:hAnsi="Arial" w:cs="Arial"/>
          <w:sz w:val="24"/>
          <w:szCs w:val="24"/>
          <w:lang w:val="cy-GB"/>
        </w:rPr>
        <w:t xml:space="preserve"> o hy</w:t>
      </w:r>
      <w:r w:rsidR="00375240">
        <w:rPr>
          <w:rFonts w:ascii="Arial" w:hAnsi="Arial" w:cs="Arial"/>
          <w:sz w:val="24"/>
          <w:szCs w:val="24"/>
          <w:lang w:val="cy-GB"/>
        </w:rPr>
        <w:t>d</w:t>
      </w:r>
      <w:r w:rsidR="00F67BDF">
        <w:rPr>
          <w:rFonts w:ascii="Arial" w:hAnsi="Arial" w:cs="Arial"/>
          <w:sz w:val="24"/>
          <w:szCs w:val="24"/>
          <w:lang w:val="cy-GB"/>
        </w:rPr>
        <w:t xml:space="preserve"> – mae’r brechiadau wedi gwanhau’r cysylltiad rhwng y </w:t>
      </w:r>
      <w:proofErr w:type="spellStart"/>
      <w:r w:rsidR="00F67BDF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F67BDF">
        <w:rPr>
          <w:rFonts w:ascii="Arial" w:hAnsi="Arial" w:cs="Arial"/>
          <w:sz w:val="24"/>
          <w:szCs w:val="24"/>
          <w:lang w:val="cy-GB"/>
        </w:rPr>
        <w:t xml:space="preserve"> a salwch difrifol a’r nifer sy’n mynd i’r ysbyty. </w:t>
      </w:r>
      <w:r w:rsidR="00375240">
        <w:rPr>
          <w:rFonts w:ascii="Arial" w:hAnsi="Arial" w:cs="Arial"/>
          <w:sz w:val="24"/>
          <w:szCs w:val="24"/>
          <w:lang w:val="cy-GB"/>
        </w:rPr>
        <w:t>Nid yw</w:t>
      </w:r>
      <w:r w:rsidR="00F67BDF">
        <w:rPr>
          <w:rFonts w:ascii="Arial" w:hAnsi="Arial" w:cs="Arial"/>
          <w:sz w:val="24"/>
          <w:szCs w:val="24"/>
          <w:lang w:val="cy-GB"/>
        </w:rPr>
        <w:t xml:space="preserve"> </w:t>
      </w:r>
      <w:r w:rsidR="00375240">
        <w:rPr>
          <w:rFonts w:ascii="Arial" w:hAnsi="Arial" w:cs="Arial"/>
          <w:sz w:val="24"/>
          <w:szCs w:val="24"/>
          <w:lang w:val="cy-GB"/>
        </w:rPr>
        <w:t>byth yn rhy</w:t>
      </w:r>
      <w:r w:rsidR="00F67BDF">
        <w:rPr>
          <w:rFonts w:ascii="Arial" w:hAnsi="Arial" w:cs="Arial"/>
          <w:sz w:val="24"/>
          <w:szCs w:val="24"/>
          <w:lang w:val="cy-GB"/>
        </w:rPr>
        <w:t xml:space="preserve"> hwyr i gael eich brechu yng Nghymru. Mae pobl yn dal i </w:t>
      </w:r>
      <w:r>
        <w:rPr>
          <w:rFonts w:ascii="Arial" w:hAnsi="Arial" w:cs="Arial"/>
          <w:sz w:val="24"/>
          <w:szCs w:val="24"/>
          <w:lang w:val="cy-GB"/>
        </w:rPr>
        <w:t>gael</w:t>
      </w:r>
      <w:r w:rsidR="00F67BDF">
        <w:rPr>
          <w:rFonts w:ascii="Arial" w:hAnsi="Arial" w:cs="Arial"/>
          <w:sz w:val="24"/>
          <w:szCs w:val="24"/>
          <w:lang w:val="cy-GB"/>
        </w:rPr>
        <w:t xml:space="preserve"> eu brechiad cyntaf, eu hail frechiad a’u brechiad atgyfnerthu. Ar hyn o bryd, mae Byrddau Iechyd yn gwahodd pobl cymwys i gael eu brechiad atgyfnerthu’r gwanwyn, a phlant i gael eu dos cyntaf.</w:t>
      </w:r>
    </w:p>
    <w:p w14:paraId="341D918E" w14:textId="7A5D0940" w:rsidR="00F67BDF" w:rsidRDefault="00F67BDF" w:rsidP="00F67BDF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DAC4299" w14:textId="2E40CB87" w:rsidR="00F67BDF" w:rsidRDefault="00F67BDF" w:rsidP="00F67BDF">
      <w:pPr>
        <w:pStyle w:val="xmsonormal"/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sefyllfa iechyd y cyhoedd yng Nghymru yn gyson â senario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Sefydlog COVID, </w:t>
      </w:r>
      <w:r w:rsidR="00375240">
        <w:rPr>
          <w:rFonts w:ascii="Arial" w:hAnsi="Arial" w:cs="Arial"/>
          <w:sz w:val="24"/>
          <w:szCs w:val="24"/>
          <w:lang w:val="cy-GB"/>
        </w:rPr>
        <w:t>fel y</w:t>
      </w:r>
      <w:r w:rsidR="00E028A1">
        <w:rPr>
          <w:rFonts w:ascii="Arial" w:hAnsi="Arial" w:cs="Arial"/>
          <w:sz w:val="24"/>
          <w:szCs w:val="24"/>
          <w:lang w:val="cy-GB"/>
        </w:rPr>
        <w:t xml:space="preserve">r amlinellir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yn nogfen </w:t>
      </w:r>
      <w:r w:rsidRPr="00525532">
        <w:rPr>
          <w:rFonts w:ascii="Arial" w:hAnsi="Arial" w:cs="Arial"/>
          <w:i/>
          <w:sz w:val="24"/>
          <w:szCs w:val="24"/>
          <w:lang w:val="cy-GB"/>
        </w:rPr>
        <w:t>‘Gyda'n gily</w:t>
      </w:r>
      <w:r>
        <w:rPr>
          <w:rFonts w:ascii="Arial" w:hAnsi="Arial" w:cs="Arial"/>
          <w:i/>
          <w:sz w:val="24"/>
          <w:szCs w:val="24"/>
          <w:lang w:val="cy-GB"/>
        </w:rPr>
        <w:t xml:space="preserve">dd tuag at ddyfodol mwy diogel’, </w:t>
      </w:r>
      <w:r>
        <w:rPr>
          <w:rFonts w:ascii="Arial" w:hAnsi="Arial" w:cs="Arial"/>
          <w:sz w:val="24"/>
          <w:szCs w:val="24"/>
          <w:lang w:val="cy-GB"/>
        </w:rPr>
        <w:t xml:space="preserve">sy’n nodi sut y byddwn yn symud yn raddol o’r cam argyfwng o’r ymateb i’r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14:paraId="19DA1C3C" w14:textId="7CAC5CA3" w:rsidR="00F67BDF" w:rsidRDefault="00F67BDF" w:rsidP="00F67BDF">
      <w:pPr>
        <w:pStyle w:val="xmsonormal"/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ganlyniad i’r adolygiad hwn o reoliadau’r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mae’r Cabinet wedi penderfynu parhau </w:t>
      </w:r>
      <w:r w:rsidR="00375240">
        <w:rPr>
          <w:rFonts w:ascii="Arial" w:hAnsi="Arial" w:cs="Arial"/>
          <w:sz w:val="24"/>
          <w:szCs w:val="24"/>
          <w:lang w:val="cy-GB"/>
        </w:rPr>
        <w:t xml:space="preserve">â’n </w:t>
      </w:r>
      <w:r>
        <w:rPr>
          <w:rFonts w:ascii="Arial" w:hAnsi="Arial" w:cs="Arial"/>
          <w:sz w:val="24"/>
          <w:szCs w:val="24"/>
          <w:lang w:val="cy-GB"/>
        </w:rPr>
        <w:t xml:space="preserve">dull gweithredu i gael gwared yn raddol </w:t>
      </w:r>
      <w:r w:rsidR="00375240">
        <w:rPr>
          <w:rFonts w:ascii="Arial" w:hAnsi="Arial" w:cs="Arial"/>
          <w:sz w:val="24"/>
          <w:szCs w:val="24"/>
          <w:lang w:val="cy-GB"/>
        </w:rPr>
        <w:t>ar y</w:t>
      </w:r>
      <w:r>
        <w:rPr>
          <w:rFonts w:ascii="Arial" w:hAnsi="Arial" w:cs="Arial"/>
          <w:sz w:val="24"/>
          <w:szCs w:val="24"/>
          <w:lang w:val="cy-GB"/>
        </w:rPr>
        <w:t xml:space="preserve"> cyfyngiadau cyfreithiol sy’n dal yn eu lle.</w:t>
      </w:r>
    </w:p>
    <w:p w14:paraId="0E76D56B" w14:textId="1299EFF0" w:rsidR="00F67BDF" w:rsidRPr="00525532" w:rsidRDefault="00F67BDF" w:rsidP="00F67BDF">
      <w:pPr>
        <w:pStyle w:val="xmsonormal"/>
        <w:shd w:val="clear" w:color="auto" w:fill="FFFFFF"/>
        <w:spacing w:after="30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 18 Ebrill 2022 ymlaen, ni fydd hi bellach yn ofynnol</w:t>
      </w:r>
      <w:r w:rsidR="00C3146A">
        <w:rPr>
          <w:rFonts w:ascii="Arial" w:hAnsi="Arial" w:cs="Arial"/>
          <w:sz w:val="24"/>
          <w:szCs w:val="24"/>
          <w:lang w:val="cy-GB"/>
        </w:rPr>
        <w:t xml:space="preserve"> yn gyfreithiol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 i fusnesau a sefydliadau gynnal asesiadau risg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525532">
        <w:rPr>
          <w:rFonts w:ascii="Arial" w:hAnsi="Arial" w:cs="Arial"/>
          <w:sz w:val="24"/>
          <w:szCs w:val="24"/>
          <w:lang w:val="cy-GB"/>
        </w:rPr>
        <w:t>penodol a chymryd mes</w:t>
      </w:r>
      <w:r w:rsidR="00C3146A">
        <w:rPr>
          <w:rFonts w:ascii="Arial" w:hAnsi="Arial" w:cs="Arial"/>
          <w:sz w:val="24"/>
          <w:szCs w:val="24"/>
          <w:lang w:val="cy-GB"/>
        </w:rPr>
        <w:t xml:space="preserve">urau rhesymol i leihau’r risg o ddal y </w:t>
      </w:r>
      <w:proofErr w:type="spellStart"/>
      <w:r w:rsidR="00C3146A"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Pr="00525532">
        <w:rPr>
          <w:rFonts w:ascii="Arial" w:hAnsi="Arial" w:cs="Arial"/>
          <w:sz w:val="24"/>
          <w:szCs w:val="24"/>
          <w:lang w:val="cy-GB"/>
        </w:rPr>
        <w:t>.</w:t>
      </w:r>
    </w:p>
    <w:p w14:paraId="785E4AF0" w14:textId="1E439ED7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Rydym hefyd wedi penderfynu nad yw’n angenrheidiol bellach i awdurdodau lleol </w:t>
      </w:r>
      <w:r w:rsidR="00E028A1">
        <w:rPr>
          <w:rFonts w:ascii="Arial" w:hAnsi="Arial" w:cs="Arial"/>
          <w:sz w:val="24"/>
          <w:szCs w:val="24"/>
          <w:lang w:val="cy-GB" w:eastAsia="en-GB"/>
        </w:rPr>
        <w:t>gael p</w:t>
      </w:r>
      <w:r>
        <w:rPr>
          <w:rFonts w:ascii="Arial" w:hAnsi="Arial" w:cs="Arial"/>
          <w:sz w:val="24"/>
          <w:szCs w:val="24"/>
          <w:lang w:val="cy-GB" w:eastAsia="en-GB"/>
        </w:rPr>
        <w:t>werau i gau neu reoli eiddo neu ddigwyddiadau. Felly, daw</w:t>
      </w:r>
      <w:r w:rsidRPr="00525532">
        <w:rPr>
          <w:rFonts w:ascii="Arial" w:hAnsi="Arial" w:cs="Arial"/>
          <w:sz w:val="24"/>
          <w:szCs w:val="24"/>
          <w:lang w:val="cy-GB" w:eastAsia="en-GB"/>
        </w:rPr>
        <w:t xml:space="preserve"> Rheoliadau Diogelu Iechyd (Cyfyngiadau </w:t>
      </w:r>
      <w:proofErr w:type="spellStart"/>
      <w:r w:rsidRPr="00525532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525532">
        <w:rPr>
          <w:rFonts w:ascii="Arial" w:hAnsi="Arial" w:cs="Arial"/>
          <w:sz w:val="24"/>
          <w:szCs w:val="24"/>
          <w:lang w:val="cy-GB" w:eastAsia="en-GB"/>
        </w:rPr>
        <w:t xml:space="preserve">) (Swyddogaethau Awdurdodau Lleol etc.) (Cymru) 2020 i </w:t>
      </w:r>
      <w:r>
        <w:rPr>
          <w:rFonts w:ascii="Arial" w:hAnsi="Arial" w:cs="Arial"/>
          <w:sz w:val="24"/>
          <w:szCs w:val="24"/>
          <w:lang w:val="cy-GB" w:eastAsia="en-GB"/>
        </w:rPr>
        <w:t>ben</w:t>
      </w:r>
      <w:r w:rsidRPr="00525532">
        <w:rPr>
          <w:rFonts w:ascii="Arial" w:hAnsi="Arial" w:cs="Arial"/>
          <w:sz w:val="24"/>
          <w:szCs w:val="24"/>
          <w:lang w:val="cy-GB" w:eastAsia="en-GB"/>
        </w:rPr>
        <w:t xml:space="preserve"> ar 18 Ebrill 2022.</w:t>
      </w:r>
    </w:p>
    <w:p w14:paraId="7E299661" w14:textId="0B39BA07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17B565ED" w14:textId="77777777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cadw’r gofyniad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orchuddion wyneb </w:t>
      </w:r>
      <w:r>
        <w:rPr>
          <w:rFonts w:ascii="Arial" w:hAnsi="Arial" w:cs="Arial"/>
          <w:sz w:val="24"/>
          <w:szCs w:val="24"/>
          <w:lang w:val="cy-GB"/>
        </w:rPr>
        <w:t xml:space="preserve">gael eu gwisgo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mewn lleoliadau </w:t>
      </w:r>
      <w:r>
        <w:rPr>
          <w:rFonts w:ascii="Arial" w:hAnsi="Arial" w:cs="Arial"/>
          <w:sz w:val="24"/>
          <w:szCs w:val="24"/>
          <w:lang w:val="cy-GB"/>
        </w:rPr>
        <w:t>iechyd a gofal c</w:t>
      </w:r>
      <w:r w:rsidRPr="00525532">
        <w:rPr>
          <w:rFonts w:ascii="Arial" w:hAnsi="Arial" w:cs="Arial"/>
          <w:sz w:val="24"/>
          <w:szCs w:val="24"/>
          <w:lang w:val="cy-GB"/>
        </w:rPr>
        <w:t>ymdeithasol</w:t>
      </w:r>
      <w:r>
        <w:rPr>
          <w:rFonts w:ascii="Arial" w:hAnsi="Arial" w:cs="Arial"/>
          <w:sz w:val="24"/>
          <w:szCs w:val="24"/>
          <w:lang w:val="cy-GB"/>
        </w:rPr>
        <w:t xml:space="preserve"> am y tro,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 er mwyn diogelu’r bobl fwyaf agored i niwed</w:t>
      </w:r>
      <w:r>
        <w:rPr>
          <w:rFonts w:ascii="Arial" w:hAnsi="Arial" w:cs="Arial"/>
          <w:sz w:val="24"/>
          <w:szCs w:val="24"/>
          <w:lang w:val="cy-GB"/>
        </w:rPr>
        <w:t xml:space="preserve"> a’r staff sy’n gweithio yn y lleoliadau hyn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FFAC424" w14:textId="77777777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D59C398" w14:textId="12C26649" w:rsidR="00C3146A" w:rsidRPr="00525532" w:rsidRDefault="00C3146A" w:rsidP="00C3146A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ein canllawiau a’n cyngor</w:t>
      </w:r>
      <w:r w:rsidR="005A014A">
        <w:rPr>
          <w:rFonts w:ascii="Arial" w:hAnsi="Arial" w:cs="Arial"/>
          <w:sz w:val="24"/>
          <w:szCs w:val="24"/>
          <w:lang w:val="cy-GB"/>
        </w:rPr>
        <w:t xml:space="preserve"> cryfach o ran</w:t>
      </w:r>
      <w:r>
        <w:rPr>
          <w:rFonts w:ascii="Arial" w:hAnsi="Arial" w:cs="Arial"/>
          <w:sz w:val="24"/>
          <w:szCs w:val="24"/>
          <w:lang w:val="cy-GB"/>
        </w:rPr>
        <w:t xml:space="preserve"> iechyd y cyhoedd yn parhau i argymell bod </w:t>
      </w:r>
      <w:r w:rsidRPr="00525532">
        <w:rPr>
          <w:rFonts w:ascii="Arial" w:hAnsi="Arial" w:cs="Arial"/>
          <w:sz w:val="24"/>
          <w:szCs w:val="24"/>
          <w:lang w:val="cy-GB"/>
        </w:rPr>
        <w:t xml:space="preserve">gorchuddion wyneb yn cael eu gwisgo ym mhob lleoliad prysur a chaeedig </w:t>
      </w:r>
      <w:r>
        <w:rPr>
          <w:rFonts w:ascii="Arial" w:hAnsi="Arial" w:cs="Arial"/>
          <w:sz w:val="24"/>
          <w:szCs w:val="24"/>
          <w:lang w:val="cy-GB"/>
        </w:rPr>
        <w:t xml:space="preserve">dan do, ynghyd â mesurau rheoli eraill y gall pobl a sefydliadau eu dilyn er mwyn lleihau trosglwyddiad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diogelu Cymru.</w:t>
      </w:r>
    </w:p>
    <w:p w14:paraId="54E94AFF" w14:textId="6E6ADFA8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4B63119" w14:textId="3897B3FE" w:rsidR="00C3146A" w:rsidRPr="00525532" w:rsidRDefault="00C3146A" w:rsidP="00C3146A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Wrth i nifer cynyddol o bobl gael eu brechu, a thrwy ymdrechion parhaus pawb i ddiogelu ein gilydd, gallwn edrych ymlaen at ddyfodol mwy disglair.</w:t>
      </w:r>
    </w:p>
    <w:p w14:paraId="54100DA2" w14:textId="77777777" w:rsidR="00C3146A" w:rsidRDefault="00C3146A" w:rsidP="00C3146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6CD45F2" w14:textId="77777777" w:rsidR="00EB7191" w:rsidRPr="001F6EBE" w:rsidRDefault="00EB7191" w:rsidP="00EB7191">
      <w:pP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1F6EBE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7CF9B1BD" w14:textId="068AB841" w:rsidR="001E1C2E" w:rsidRPr="00525532" w:rsidRDefault="001E1C2E" w:rsidP="001561BB">
      <w:pPr>
        <w:spacing w:after="160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bookmarkStart w:id="0" w:name="_GoBack"/>
      <w:bookmarkEnd w:id="0"/>
    </w:p>
    <w:sectPr w:rsidR="001E1C2E" w:rsidRPr="00525532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F815" w14:textId="77777777" w:rsidR="007354E2" w:rsidRDefault="007354E2">
      <w:r>
        <w:separator/>
      </w:r>
    </w:p>
  </w:endnote>
  <w:endnote w:type="continuationSeparator" w:id="0">
    <w:p w14:paraId="77B2C1B9" w14:textId="77777777" w:rsidR="007354E2" w:rsidRDefault="0073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722D1AA3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EB7191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1E95BCA8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EB7191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0EDA" w14:textId="77777777" w:rsidR="007354E2" w:rsidRDefault="007354E2">
      <w:r>
        <w:separator/>
      </w:r>
    </w:p>
  </w:footnote>
  <w:footnote w:type="continuationSeparator" w:id="0">
    <w:p w14:paraId="4E65DA46" w14:textId="77777777" w:rsidR="007354E2" w:rsidRDefault="0073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20C"/>
    <w:multiLevelType w:val="hybridMultilevel"/>
    <w:tmpl w:val="275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2D708F8"/>
    <w:multiLevelType w:val="hybridMultilevel"/>
    <w:tmpl w:val="68EE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BA1"/>
    <w:multiLevelType w:val="hybridMultilevel"/>
    <w:tmpl w:val="3B60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5494"/>
    <w:multiLevelType w:val="hybridMultilevel"/>
    <w:tmpl w:val="017C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47AA3"/>
    <w:multiLevelType w:val="hybridMultilevel"/>
    <w:tmpl w:val="54A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7B5B"/>
    <w:multiLevelType w:val="hybridMultilevel"/>
    <w:tmpl w:val="3C724294"/>
    <w:lvl w:ilvl="0" w:tplc="6EC02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2382B3D6">
      <w:start w:val="1"/>
      <w:numFmt w:val="lowerLetter"/>
      <w:lvlText w:val="%3)"/>
      <w:lvlJc w:val="left"/>
      <w:pPr>
        <w:ind w:left="183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7DA"/>
    <w:multiLevelType w:val="hybridMultilevel"/>
    <w:tmpl w:val="134A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498A"/>
    <w:multiLevelType w:val="hybridMultilevel"/>
    <w:tmpl w:val="D34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0F64"/>
    <w:multiLevelType w:val="hybridMultilevel"/>
    <w:tmpl w:val="2FF4322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E1D3D"/>
    <w:multiLevelType w:val="multilevel"/>
    <w:tmpl w:val="E57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46322"/>
    <w:multiLevelType w:val="hybridMultilevel"/>
    <w:tmpl w:val="CE62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E159C"/>
    <w:multiLevelType w:val="hybridMultilevel"/>
    <w:tmpl w:val="4682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5E4A"/>
    <w:multiLevelType w:val="multilevel"/>
    <w:tmpl w:val="147E7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5"/>
  </w:num>
  <w:num w:numId="5">
    <w:abstractNumId w:val="26"/>
  </w:num>
  <w:num w:numId="6">
    <w:abstractNumId w:val="24"/>
  </w:num>
  <w:num w:numId="7">
    <w:abstractNumId w:val="2"/>
  </w:num>
  <w:num w:numId="8">
    <w:abstractNumId w:val="13"/>
  </w:num>
  <w:num w:numId="9">
    <w:abstractNumId w:val="7"/>
  </w:num>
  <w:num w:numId="10">
    <w:abstractNumId w:val="21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7"/>
  </w:num>
  <w:num w:numId="16">
    <w:abstractNumId w:val="25"/>
  </w:num>
  <w:num w:numId="17">
    <w:abstractNumId w:val="23"/>
  </w:num>
  <w:num w:numId="18">
    <w:abstractNumId w:val="14"/>
  </w:num>
  <w:num w:numId="19">
    <w:abstractNumId w:val="30"/>
  </w:num>
  <w:num w:numId="20">
    <w:abstractNumId w:val="0"/>
  </w:num>
  <w:num w:numId="21">
    <w:abstractNumId w:val="6"/>
  </w:num>
  <w:num w:numId="22">
    <w:abstractNumId w:val="27"/>
  </w:num>
  <w:num w:numId="23">
    <w:abstractNumId w:val="19"/>
  </w:num>
  <w:num w:numId="24">
    <w:abstractNumId w:val="31"/>
  </w:num>
  <w:num w:numId="25">
    <w:abstractNumId w:val="11"/>
  </w:num>
  <w:num w:numId="26">
    <w:abstractNumId w:val="8"/>
  </w:num>
  <w:num w:numId="27">
    <w:abstractNumId w:val="12"/>
  </w:num>
  <w:num w:numId="28">
    <w:abstractNumId w:val="22"/>
  </w:num>
  <w:num w:numId="29">
    <w:abstractNumId w:val="20"/>
  </w:num>
  <w:num w:numId="30">
    <w:abstractNumId w:val="16"/>
  </w:num>
  <w:num w:numId="31">
    <w:abstractNumId w:val="29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37C9"/>
    <w:rsid w:val="00006EFC"/>
    <w:rsid w:val="00007D5F"/>
    <w:rsid w:val="00010CD3"/>
    <w:rsid w:val="00012905"/>
    <w:rsid w:val="000139EC"/>
    <w:rsid w:val="00023B69"/>
    <w:rsid w:val="00025ADF"/>
    <w:rsid w:val="0002602B"/>
    <w:rsid w:val="00027D12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0335"/>
    <w:rsid w:val="000722C2"/>
    <w:rsid w:val="00073B5E"/>
    <w:rsid w:val="0007593F"/>
    <w:rsid w:val="00075EC9"/>
    <w:rsid w:val="00080076"/>
    <w:rsid w:val="00082B81"/>
    <w:rsid w:val="000831A3"/>
    <w:rsid w:val="00090C3D"/>
    <w:rsid w:val="00091547"/>
    <w:rsid w:val="0009358F"/>
    <w:rsid w:val="0009609A"/>
    <w:rsid w:val="00097118"/>
    <w:rsid w:val="000A0FF7"/>
    <w:rsid w:val="000A23F9"/>
    <w:rsid w:val="000A2C10"/>
    <w:rsid w:val="000A2DDF"/>
    <w:rsid w:val="000A3642"/>
    <w:rsid w:val="000A5F64"/>
    <w:rsid w:val="000A5FF5"/>
    <w:rsid w:val="000A7314"/>
    <w:rsid w:val="000A7C63"/>
    <w:rsid w:val="000B4BEA"/>
    <w:rsid w:val="000B68D3"/>
    <w:rsid w:val="000B7BC3"/>
    <w:rsid w:val="000C21DD"/>
    <w:rsid w:val="000C26B1"/>
    <w:rsid w:val="000C2FF9"/>
    <w:rsid w:val="000C3A52"/>
    <w:rsid w:val="000C4D3B"/>
    <w:rsid w:val="000C53DB"/>
    <w:rsid w:val="000C5E9B"/>
    <w:rsid w:val="000D40E4"/>
    <w:rsid w:val="000D43BF"/>
    <w:rsid w:val="000D4675"/>
    <w:rsid w:val="000D48B6"/>
    <w:rsid w:val="000D5E95"/>
    <w:rsid w:val="000D7C19"/>
    <w:rsid w:val="000E31E9"/>
    <w:rsid w:val="000E341F"/>
    <w:rsid w:val="000E5511"/>
    <w:rsid w:val="000E6A09"/>
    <w:rsid w:val="000E77DB"/>
    <w:rsid w:val="000F344F"/>
    <w:rsid w:val="000F632D"/>
    <w:rsid w:val="00101830"/>
    <w:rsid w:val="001026C1"/>
    <w:rsid w:val="00104FA9"/>
    <w:rsid w:val="001055E7"/>
    <w:rsid w:val="00105FCF"/>
    <w:rsid w:val="0010685F"/>
    <w:rsid w:val="00106CC9"/>
    <w:rsid w:val="001142B6"/>
    <w:rsid w:val="00114560"/>
    <w:rsid w:val="00114D07"/>
    <w:rsid w:val="00121025"/>
    <w:rsid w:val="00122573"/>
    <w:rsid w:val="00124240"/>
    <w:rsid w:val="00125A1F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0561"/>
    <w:rsid w:val="00161F91"/>
    <w:rsid w:val="00163997"/>
    <w:rsid w:val="001653C8"/>
    <w:rsid w:val="00167E53"/>
    <w:rsid w:val="0017102C"/>
    <w:rsid w:val="001720D8"/>
    <w:rsid w:val="001724DF"/>
    <w:rsid w:val="00173759"/>
    <w:rsid w:val="00175265"/>
    <w:rsid w:val="00177FBF"/>
    <w:rsid w:val="00186843"/>
    <w:rsid w:val="00193D3B"/>
    <w:rsid w:val="00194781"/>
    <w:rsid w:val="001A0559"/>
    <w:rsid w:val="001A1C89"/>
    <w:rsid w:val="001A30BA"/>
    <w:rsid w:val="001A3940"/>
    <w:rsid w:val="001A39E2"/>
    <w:rsid w:val="001A43AE"/>
    <w:rsid w:val="001A4C3D"/>
    <w:rsid w:val="001A6AF1"/>
    <w:rsid w:val="001A6C8D"/>
    <w:rsid w:val="001B027C"/>
    <w:rsid w:val="001B1C37"/>
    <w:rsid w:val="001B243E"/>
    <w:rsid w:val="001B288D"/>
    <w:rsid w:val="001B35EC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1C2E"/>
    <w:rsid w:val="001E2194"/>
    <w:rsid w:val="001E428E"/>
    <w:rsid w:val="001E53BF"/>
    <w:rsid w:val="001E7796"/>
    <w:rsid w:val="00201619"/>
    <w:rsid w:val="002016B8"/>
    <w:rsid w:val="00204606"/>
    <w:rsid w:val="00204F99"/>
    <w:rsid w:val="00212055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0F3D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6138"/>
    <w:rsid w:val="002A76BF"/>
    <w:rsid w:val="002A7B09"/>
    <w:rsid w:val="002B229A"/>
    <w:rsid w:val="002C003D"/>
    <w:rsid w:val="002C57B6"/>
    <w:rsid w:val="002C6E11"/>
    <w:rsid w:val="002C72C6"/>
    <w:rsid w:val="002D2A71"/>
    <w:rsid w:val="002D3AE2"/>
    <w:rsid w:val="002D4FB8"/>
    <w:rsid w:val="002D67FA"/>
    <w:rsid w:val="002D7B78"/>
    <w:rsid w:val="002E009A"/>
    <w:rsid w:val="002E1C33"/>
    <w:rsid w:val="002E7128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3BB1"/>
    <w:rsid w:val="003147F7"/>
    <w:rsid w:val="00314A02"/>
    <w:rsid w:val="00314E36"/>
    <w:rsid w:val="00321329"/>
    <w:rsid w:val="00321914"/>
    <w:rsid w:val="003220C1"/>
    <w:rsid w:val="00322815"/>
    <w:rsid w:val="00326A74"/>
    <w:rsid w:val="00331284"/>
    <w:rsid w:val="00333EC6"/>
    <w:rsid w:val="00335161"/>
    <w:rsid w:val="00336213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328"/>
    <w:rsid w:val="00354E07"/>
    <w:rsid w:val="0035502F"/>
    <w:rsid w:val="00356D7B"/>
    <w:rsid w:val="00357893"/>
    <w:rsid w:val="00360E5A"/>
    <w:rsid w:val="0036288C"/>
    <w:rsid w:val="00363C51"/>
    <w:rsid w:val="00363C63"/>
    <w:rsid w:val="00365853"/>
    <w:rsid w:val="00365C6C"/>
    <w:rsid w:val="003670C1"/>
    <w:rsid w:val="00367EF1"/>
    <w:rsid w:val="00367FB3"/>
    <w:rsid w:val="00370471"/>
    <w:rsid w:val="00375240"/>
    <w:rsid w:val="0037588C"/>
    <w:rsid w:val="00383D5D"/>
    <w:rsid w:val="00385B98"/>
    <w:rsid w:val="00386A18"/>
    <w:rsid w:val="00387153"/>
    <w:rsid w:val="00387FAD"/>
    <w:rsid w:val="00390191"/>
    <w:rsid w:val="0039081C"/>
    <w:rsid w:val="00393F8F"/>
    <w:rsid w:val="003A2ED0"/>
    <w:rsid w:val="003A7BC9"/>
    <w:rsid w:val="003B0183"/>
    <w:rsid w:val="003B1503"/>
    <w:rsid w:val="003B186C"/>
    <w:rsid w:val="003B1E21"/>
    <w:rsid w:val="003B3D64"/>
    <w:rsid w:val="003B487A"/>
    <w:rsid w:val="003B5173"/>
    <w:rsid w:val="003B52EC"/>
    <w:rsid w:val="003B7986"/>
    <w:rsid w:val="003C5133"/>
    <w:rsid w:val="003D001E"/>
    <w:rsid w:val="003D2CD7"/>
    <w:rsid w:val="003D333A"/>
    <w:rsid w:val="003D35B7"/>
    <w:rsid w:val="003E0AD3"/>
    <w:rsid w:val="003E4275"/>
    <w:rsid w:val="003E4D5E"/>
    <w:rsid w:val="003F2FD2"/>
    <w:rsid w:val="003F5CC7"/>
    <w:rsid w:val="003F7CD8"/>
    <w:rsid w:val="00401863"/>
    <w:rsid w:val="004019B9"/>
    <w:rsid w:val="004019D3"/>
    <w:rsid w:val="004020B3"/>
    <w:rsid w:val="00402F44"/>
    <w:rsid w:val="00407B18"/>
    <w:rsid w:val="00410868"/>
    <w:rsid w:val="00411B07"/>
    <w:rsid w:val="00412673"/>
    <w:rsid w:val="00413F9A"/>
    <w:rsid w:val="00417856"/>
    <w:rsid w:val="004179F4"/>
    <w:rsid w:val="0042284C"/>
    <w:rsid w:val="004272F1"/>
    <w:rsid w:val="0043031D"/>
    <w:rsid w:val="0043220B"/>
    <w:rsid w:val="0043724B"/>
    <w:rsid w:val="00443F54"/>
    <w:rsid w:val="004463F7"/>
    <w:rsid w:val="00454591"/>
    <w:rsid w:val="004546A2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50B4"/>
    <w:rsid w:val="00486626"/>
    <w:rsid w:val="0049050E"/>
    <w:rsid w:val="00490C8C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4B06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E0B28"/>
    <w:rsid w:val="004E1C72"/>
    <w:rsid w:val="004E2C04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200B"/>
    <w:rsid w:val="00503FD0"/>
    <w:rsid w:val="00507381"/>
    <w:rsid w:val="00507607"/>
    <w:rsid w:val="005139EA"/>
    <w:rsid w:val="005173D0"/>
    <w:rsid w:val="00517607"/>
    <w:rsid w:val="005204F7"/>
    <w:rsid w:val="00520F1C"/>
    <w:rsid w:val="00522441"/>
    <w:rsid w:val="0052325D"/>
    <w:rsid w:val="00523E54"/>
    <w:rsid w:val="005254C4"/>
    <w:rsid w:val="00525532"/>
    <w:rsid w:val="00530129"/>
    <w:rsid w:val="005301B0"/>
    <w:rsid w:val="00531CF4"/>
    <w:rsid w:val="00531EE5"/>
    <w:rsid w:val="00532BE0"/>
    <w:rsid w:val="005330D2"/>
    <w:rsid w:val="005347C1"/>
    <w:rsid w:val="00536457"/>
    <w:rsid w:val="00543452"/>
    <w:rsid w:val="00551FF3"/>
    <w:rsid w:val="00553B16"/>
    <w:rsid w:val="00554F4E"/>
    <w:rsid w:val="005553D1"/>
    <w:rsid w:val="00560812"/>
    <w:rsid w:val="00560F1F"/>
    <w:rsid w:val="005630C8"/>
    <w:rsid w:val="00565640"/>
    <w:rsid w:val="0056651C"/>
    <w:rsid w:val="00571B2A"/>
    <w:rsid w:val="00574BB3"/>
    <w:rsid w:val="005755AC"/>
    <w:rsid w:val="005759C0"/>
    <w:rsid w:val="00575CDA"/>
    <w:rsid w:val="00576B36"/>
    <w:rsid w:val="00587484"/>
    <w:rsid w:val="00590702"/>
    <w:rsid w:val="005A014A"/>
    <w:rsid w:val="005A13BE"/>
    <w:rsid w:val="005A1749"/>
    <w:rsid w:val="005A22E2"/>
    <w:rsid w:val="005A5075"/>
    <w:rsid w:val="005B030B"/>
    <w:rsid w:val="005C0B4C"/>
    <w:rsid w:val="005C4622"/>
    <w:rsid w:val="005C6034"/>
    <w:rsid w:val="005C7481"/>
    <w:rsid w:val="005C7609"/>
    <w:rsid w:val="005D273C"/>
    <w:rsid w:val="005D2A41"/>
    <w:rsid w:val="005D4FFF"/>
    <w:rsid w:val="005D61DA"/>
    <w:rsid w:val="005D7663"/>
    <w:rsid w:val="005D7F94"/>
    <w:rsid w:val="005E019E"/>
    <w:rsid w:val="005E34E4"/>
    <w:rsid w:val="005E3CA6"/>
    <w:rsid w:val="005E4946"/>
    <w:rsid w:val="005E6962"/>
    <w:rsid w:val="005F01AF"/>
    <w:rsid w:val="005F1659"/>
    <w:rsid w:val="005F17A8"/>
    <w:rsid w:val="005F25E9"/>
    <w:rsid w:val="005F4351"/>
    <w:rsid w:val="005F571D"/>
    <w:rsid w:val="00600727"/>
    <w:rsid w:val="006030F3"/>
    <w:rsid w:val="00603548"/>
    <w:rsid w:val="0060423B"/>
    <w:rsid w:val="006046AB"/>
    <w:rsid w:val="00604BD2"/>
    <w:rsid w:val="0060775B"/>
    <w:rsid w:val="00612D8C"/>
    <w:rsid w:val="00612FA0"/>
    <w:rsid w:val="0061660A"/>
    <w:rsid w:val="00617EC9"/>
    <w:rsid w:val="00620286"/>
    <w:rsid w:val="00622129"/>
    <w:rsid w:val="00631C4F"/>
    <w:rsid w:val="006326F9"/>
    <w:rsid w:val="006331A5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CCD"/>
    <w:rsid w:val="00674FF0"/>
    <w:rsid w:val="006814BD"/>
    <w:rsid w:val="0068183A"/>
    <w:rsid w:val="006859F4"/>
    <w:rsid w:val="0068651F"/>
    <w:rsid w:val="0069133F"/>
    <w:rsid w:val="006930F1"/>
    <w:rsid w:val="006939F8"/>
    <w:rsid w:val="006943CA"/>
    <w:rsid w:val="006A7014"/>
    <w:rsid w:val="006B340E"/>
    <w:rsid w:val="006B3854"/>
    <w:rsid w:val="006B461D"/>
    <w:rsid w:val="006B5D5F"/>
    <w:rsid w:val="006B6F81"/>
    <w:rsid w:val="006B7426"/>
    <w:rsid w:val="006C1E08"/>
    <w:rsid w:val="006D0679"/>
    <w:rsid w:val="006D0E43"/>
    <w:rsid w:val="006D628C"/>
    <w:rsid w:val="006E0A2C"/>
    <w:rsid w:val="006E1E14"/>
    <w:rsid w:val="006E6397"/>
    <w:rsid w:val="006E70A8"/>
    <w:rsid w:val="006F121D"/>
    <w:rsid w:val="006F3174"/>
    <w:rsid w:val="006F598D"/>
    <w:rsid w:val="006F74CE"/>
    <w:rsid w:val="00700F03"/>
    <w:rsid w:val="00703993"/>
    <w:rsid w:val="007041D5"/>
    <w:rsid w:val="00704D19"/>
    <w:rsid w:val="007072B4"/>
    <w:rsid w:val="007137EA"/>
    <w:rsid w:val="00714A4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54E2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2A"/>
    <w:rsid w:val="007510F1"/>
    <w:rsid w:val="007516AF"/>
    <w:rsid w:val="007523BC"/>
    <w:rsid w:val="00752AE9"/>
    <w:rsid w:val="00752C48"/>
    <w:rsid w:val="00753543"/>
    <w:rsid w:val="00753C05"/>
    <w:rsid w:val="0075470E"/>
    <w:rsid w:val="00755541"/>
    <w:rsid w:val="00755C37"/>
    <w:rsid w:val="00760040"/>
    <w:rsid w:val="00761D84"/>
    <w:rsid w:val="00762F09"/>
    <w:rsid w:val="007635AD"/>
    <w:rsid w:val="007657B9"/>
    <w:rsid w:val="00766AFF"/>
    <w:rsid w:val="00766CBD"/>
    <w:rsid w:val="00767455"/>
    <w:rsid w:val="0077055C"/>
    <w:rsid w:val="00770BD5"/>
    <w:rsid w:val="00773158"/>
    <w:rsid w:val="0077319E"/>
    <w:rsid w:val="00774A77"/>
    <w:rsid w:val="00781179"/>
    <w:rsid w:val="007812B3"/>
    <w:rsid w:val="00782DFA"/>
    <w:rsid w:val="0078406E"/>
    <w:rsid w:val="007846B7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4B3C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B8A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32BB"/>
    <w:rsid w:val="00846160"/>
    <w:rsid w:val="00850139"/>
    <w:rsid w:val="0085043F"/>
    <w:rsid w:val="00853FE7"/>
    <w:rsid w:val="008547AC"/>
    <w:rsid w:val="00860491"/>
    <w:rsid w:val="00860B3C"/>
    <w:rsid w:val="00864F43"/>
    <w:rsid w:val="00866912"/>
    <w:rsid w:val="008707DE"/>
    <w:rsid w:val="0087113D"/>
    <w:rsid w:val="00873DD8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3FA8"/>
    <w:rsid w:val="008D4CEE"/>
    <w:rsid w:val="008D4EB2"/>
    <w:rsid w:val="008E0746"/>
    <w:rsid w:val="008E0836"/>
    <w:rsid w:val="008E0CDD"/>
    <w:rsid w:val="008E1518"/>
    <w:rsid w:val="008E1938"/>
    <w:rsid w:val="008E38B7"/>
    <w:rsid w:val="008E4FA2"/>
    <w:rsid w:val="008E6146"/>
    <w:rsid w:val="008E6611"/>
    <w:rsid w:val="008F09E9"/>
    <w:rsid w:val="008F0CC6"/>
    <w:rsid w:val="008F2139"/>
    <w:rsid w:val="008F38BD"/>
    <w:rsid w:val="008F543A"/>
    <w:rsid w:val="008F586B"/>
    <w:rsid w:val="008F789E"/>
    <w:rsid w:val="008F7F5A"/>
    <w:rsid w:val="00902317"/>
    <w:rsid w:val="009027AE"/>
    <w:rsid w:val="0090331A"/>
    <w:rsid w:val="00903938"/>
    <w:rsid w:val="00904683"/>
    <w:rsid w:val="009056C3"/>
    <w:rsid w:val="00905771"/>
    <w:rsid w:val="009060D2"/>
    <w:rsid w:val="009110B3"/>
    <w:rsid w:val="009145A7"/>
    <w:rsid w:val="009212F9"/>
    <w:rsid w:val="00921332"/>
    <w:rsid w:val="00921F8C"/>
    <w:rsid w:val="009226B0"/>
    <w:rsid w:val="00924729"/>
    <w:rsid w:val="00924F02"/>
    <w:rsid w:val="009258D7"/>
    <w:rsid w:val="00925C21"/>
    <w:rsid w:val="00926E9A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0F39"/>
    <w:rsid w:val="009621CB"/>
    <w:rsid w:val="0096236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0B6B"/>
    <w:rsid w:val="0098222D"/>
    <w:rsid w:val="00982359"/>
    <w:rsid w:val="009827F7"/>
    <w:rsid w:val="00983576"/>
    <w:rsid w:val="00984580"/>
    <w:rsid w:val="0098477E"/>
    <w:rsid w:val="00987955"/>
    <w:rsid w:val="00991BD7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B39C3"/>
    <w:rsid w:val="009B71FE"/>
    <w:rsid w:val="009C350F"/>
    <w:rsid w:val="009C3F7E"/>
    <w:rsid w:val="009C7B7F"/>
    <w:rsid w:val="009D02FD"/>
    <w:rsid w:val="009D173A"/>
    <w:rsid w:val="009D26D8"/>
    <w:rsid w:val="009E015A"/>
    <w:rsid w:val="009E0C8F"/>
    <w:rsid w:val="009E1411"/>
    <w:rsid w:val="009E28D6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1F69"/>
    <w:rsid w:val="00A02B07"/>
    <w:rsid w:val="00A02C9F"/>
    <w:rsid w:val="00A05A8F"/>
    <w:rsid w:val="00A10BDC"/>
    <w:rsid w:val="00A1396E"/>
    <w:rsid w:val="00A143FC"/>
    <w:rsid w:val="00A16263"/>
    <w:rsid w:val="00A204C9"/>
    <w:rsid w:val="00A20785"/>
    <w:rsid w:val="00A20E68"/>
    <w:rsid w:val="00A20EC6"/>
    <w:rsid w:val="00A23742"/>
    <w:rsid w:val="00A2721C"/>
    <w:rsid w:val="00A3247B"/>
    <w:rsid w:val="00A33814"/>
    <w:rsid w:val="00A36D00"/>
    <w:rsid w:val="00A37362"/>
    <w:rsid w:val="00A40476"/>
    <w:rsid w:val="00A41FFE"/>
    <w:rsid w:val="00A45C2D"/>
    <w:rsid w:val="00A46817"/>
    <w:rsid w:val="00A51A26"/>
    <w:rsid w:val="00A51E0D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4380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44C"/>
    <w:rsid w:val="00B10CF0"/>
    <w:rsid w:val="00B10FE5"/>
    <w:rsid w:val="00B21577"/>
    <w:rsid w:val="00B239BA"/>
    <w:rsid w:val="00B31582"/>
    <w:rsid w:val="00B31C2B"/>
    <w:rsid w:val="00B322F1"/>
    <w:rsid w:val="00B45BAF"/>
    <w:rsid w:val="00B468BB"/>
    <w:rsid w:val="00B46F07"/>
    <w:rsid w:val="00B5196A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2A69"/>
    <w:rsid w:val="00B84628"/>
    <w:rsid w:val="00B86D7F"/>
    <w:rsid w:val="00B90337"/>
    <w:rsid w:val="00B97071"/>
    <w:rsid w:val="00BA4797"/>
    <w:rsid w:val="00BA6C0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3146A"/>
    <w:rsid w:val="00C43B4A"/>
    <w:rsid w:val="00C468F6"/>
    <w:rsid w:val="00C47D5E"/>
    <w:rsid w:val="00C50655"/>
    <w:rsid w:val="00C507AB"/>
    <w:rsid w:val="00C510C2"/>
    <w:rsid w:val="00C524FE"/>
    <w:rsid w:val="00C52B2D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376"/>
    <w:rsid w:val="00C76545"/>
    <w:rsid w:val="00C76CD9"/>
    <w:rsid w:val="00C81C8F"/>
    <w:rsid w:val="00C84A12"/>
    <w:rsid w:val="00C8538C"/>
    <w:rsid w:val="00C94773"/>
    <w:rsid w:val="00C95FE8"/>
    <w:rsid w:val="00CA0850"/>
    <w:rsid w:val="00CA190F"/>
    <w:rsid w:val="00CA369D"/>
    <w:rsid w:val="00CA40F1"/>
    <w:rsid w:val="00CB0B48"/>
    <w:rsid w:val="00CB1297"/>
    <w:rsid w:val="00CB295A"/>
    <w:rsid w:val="00CB382C"/>
    <w:rsid w:val="00CB3FBE"/>
    <w:rsid w:val="00CB4DA0"/>
    <w:rsid w:val="00CC0E09"/>
    <w:rsid w:val="00CC2152"/>
    <w:rsid w:val="00CC2C8F"/>
    <w:rsid w:val="00CC47DC"/>
    <w:rsid w:val="00CC4FC1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0CDD"/>
    <w:rsid w:val="00CF2AE1"/>
    <w:rsid w:val="00CF3DC5"/>
    <w:rsid w:val="00CF3DFD"/>
    <w:rsid w:val="00CF4BCA"/>
    <w:rsid w:val="00CF53A3"/>
    <w:rsid w:val="00D017E2"/>
    <w:rsid w:val="00D0250F"/>
    <w:rsid w:val="00D0281C"/>
    <w:rsid w:val="00D028D1"/>
    <w:rsid w:val="00D03621"/>
    <w:rsid w:val="00D03988"/>
    <w:rsid w:val="00D03D6E"/>
    <w:rsid w:val="00D06335"/>
    <w:rsid w:val="00D066EA"/>
    <w:rsid w:val="00D10D7D"/>
    <w:rsid w:val="00D119F8"/>
    <w:rsid w:val="00D135F2"/>
    <w:rsid w:val="00D16D97"/>
    <w:rsid w:val="00D21320"/>
    <w:rsid w:val="00D23598"/>
    <w:rsid w:val="00D23A66"/>
    <w:rsid w:val="00D26136"/>
    <w:rsid w:val="00D27EA5"/>
    <w:rsid w:val="00D27F42"/>
    <w:rsid w:val="00D32728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5F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97181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C7733"/>
    <w:rsid w:val="00DD06E2"/>
    <w:rsid w:val="00DD4B82"/>
    <w:rsid w:val="00DD688D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28A1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1715"/>
    <w:rsid w:val="00E42F9D"/>
    <w:rsid w:val="00E43853"/>
    <w:rsid w:val="00E47B1A"/>
    <w:rsid w:val="00E53D19"/>
    <w:rsid w:val="00E55189"/>
    <w:rsid w:val="00E572E7"/>
    <w:rsid w:val="00E61F20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871FB"/>
    <w:rsid w:val="00E96A7A"/>
    <w:rsid w:val="00E97C0A"/>
    <w:rsid w:val="00EA5290"/>
    <w:rsid w:val="00EB08A7"/>
    <w:rsid w:val="00EB248F"/>
    <w:rsid w:val="00EB2868"/>
    <w:rsid w:val="00EB5F93"/>
    <w:rsid w:val="00EB6F0F"/>
    <w:rsid w:val="00EB7191"/>
    <w:rsid w:val="00EC0568"/>
    <w:rsid w:val="00EC5CD1"/>
    <w:rsid w:val="00EC6471"/>
    <w:rsid w:val="00EC6F5B"/>
    <w:rsid w:val="00ED0917"/>
    <w:rsid w:val="00ED176C"/>
    <w:rsid w:val="00ED3A22"/>
    <w:rsid w:val="00ED4495"/>
    <w:rsid w:val="00ED6EB5"/>
    <w:rsid w:val="00EE0D84"/>
    <w:rsid w:val="00EE1BFE"/>
    <w:rsid w:val="00EE649F"/>
    <w:rsid w:val="00EE721A"/>
    <w:rsid w:val="00EF18B4"/>
    <w:rsid w:val="00EF1EFA"/>
    <w:rsid w:val="00EF388C"/>
    <w:rsid w:val="00EF4738"/>
    <w:rsid w:val="00EF4870"/>
    <w:rsid w:val="00EF4B33"/>
    <w:rsid w:val="00EF74B4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35895"/>
    <w:rsid w:val="00F40213"/>
    <w:rsid w:val="00F40E58"/>
    <w:rsid w:val="00F474A3"/>
    <w:rsid w:val="00F5297D"/>
    <w:rsid w:val="00F52E27"/>
    <w:rsid w:val="00F533BE"/>
    <w:rsid w:val="00F55D58"/>
    <w:rsid w:val="00F60293"/>
    <w:rsid w:val="00F661ED"/>
    <w:rsid w:val="00F67BDF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D0FED"/>
    <w:rsid w:val="00FD14E1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customStyle="1" w:styleId="dcr-o5gy41">
    <w:name w:val="dcr-o5gy41"/>
    <w:basedOn w:val="Normal"/>
    <w:rsid w:val="001242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24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240"/>
    <w:rPr>
      <w:rFonts w:ascii="Arial" w:hAnsi="Arial" w:cstheme="minorBidi"/>
      <w:sz w:val="24"/>
      <w:szCs w:val="21"/>
      <w:lang w:eastAsia="en-US"/>
    </w:rPr>
  </w:style>
  <w:style w:type="paragraph" w:customStyle="1" w:styleId="xmsonormal">
    <w:name w:val="x_msonormal"/>
    <w:basedOn w:val="Normal"/>
    <w:rsid w:val="00C52B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A40349710</value>
    </field>
    <field name="Objective-Title">
      <value order="0">MA/FM/1450/22- Doc 1 - Draft Written Statement (Cym)</value>
    </field>
    <field name="Objective-Description">
      <value order="0"/>
    </field>
    <field name="Objective-CreationStamp">
      <value order="0">2022-04-13T13:07:00Z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2022-04-13T13:07:47Z</value>
    </field>
    <field name="Objective-Owner">
      <value order="0">Boyes, Candice (CRLG - Covid - Transition)</value>
    </field>
    <field name="Objective-Path">
      <value order="0">Objective Global Folder:Business File Plan:WG Organisational Groups:OLD - Pre April 2022 - Permanent Secretary's Group (PSG):Permanent Secretary's Group (PSG) - Permanent Secretary's Group:1 - Save:Project Team - Covid-19:Project Team - Sharing Area:COVID-19 - 2021-2022 - Lockdown Review (Sharing):COVID-19 - Restrictions Review - 14 April 2022 - 21 Day Review:COVID-19 - 2021-2022 - MA/FM/1450/22</value>
    </field>
    <field name="Objective-Parent">
      <value order="0">COVID-19 - 2021-2022 - MA/FM/1450/22</value>
    </field>
    <field name="Objective-State">
      <value order="0">Being Drafted</value>
    </field>
    <field name="Objective-VersionId">
      <value order="0">vA77454532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qA1525918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15769BC-199D-40F7-819C-F06E4545112B}">
  <ds:schemaRefs>
    <ds:schemaRef ds:uri="http://schemas.microsoft.com/office/2006/documentManagement/types"/>
    <ds:schemaRef ds:uri="67ec7396-f146-454a-a345-f5d3027d9a29"/>
    <ds:schemaRef ds:uri="d02b34b7-3766-40c4-bb1b-f13bda8723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36696-3A46-41F0-9390-E9EA2F7D9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A84B5-87A4-422D-9BBC-225717EC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2774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Davies, Bethan (OFM - Cabinet Division)</cp:lastModifiedBy>
  <cp:revision>2</cp:revision>
  <cp:lastPrinted>2011-05-27T10:19:00Z</cp:lastPrinted>
  <dcterms:created xsi:type="dcterms:W3CDTF">2022-04-13T16:40:00Z</dcterms:created>
  <dcterms:modified xsi:type="dcterms:W3CDTF">2022-04-13T16:40:00Z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A40349710</vt:lpwstr>
  </property>
  <property fmtid="{D5CDD505-2E9C-101B-9397-08002B2CF9AE}" pid="4" name="Objective-Title">
    <vt:lpwstr>MA/FM/1450/22- Doc 1 - Draft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2022-04-13T13:07:11Z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2022-04-13T13:07:47Z</vt:filetime>
  </property>
  <property fmtid="{D5CDD505-2E9C-101B-9397-08002B2CF9AE}" pid="11" name="Objective-Owner">
    <vt:lpwstr>Boyes, Candice (CRLG - Covid - Transition)</vt:lpwstr>
  </property>
  <property fmtid="{D5CDD505-2E9C-101B-9397-08002B2CF9AE}" pid="12" name="Objective-Path">
    <vt:lpwstr>Objective Global Folder:Business File Plan:WG Organisational Groups:OLD - Pre April 2022 - Permanent Secretary's Group (PSG):Permanent Secretary's Group (PSG) - Permanent Secretary's Group:1 - Save:Project Team - Covid-19:Project Team - Sharing Area:COVID</vt:lpwstr>
  </property>
  <property fmtid="{D5CDD505-2E9C-101B-9397-08002B2CF9AE}" pid="13" name="Objective-Parent">
    <vt:lpwstr>COVID-19 - 2021-2022 - MA/FM/1450/22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vA77454532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