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139F1" w14:textId="77777777" w:rsidR="001A39E2" w:rsidRDefault="001A39E2" w:rsidP="001A39E2">
      <w:pPr>
        <w:jc w:val="right"/>
        <w:rPr>
          <w:b/>
        </w:rPr>
      </w:pPr>
    </w:p>
    <w:p w14:paraId="71787FCE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CE2A117" wp14:editId="5D4AC9DF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EF0014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0B9719ED" w14:textId="77777777" w:rsidR="00D65A65" w:rsidRDefault="00D65A65" w:rsidP="00D65A65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DATGANIAD YSGRIFENEDIG </w:t>
      </w:r>
    </w:p>
    <w:p w14:paraId="46BAE217" w14:textId="77777777" w:rsidR="00D65A65" w:rsidRDefault="00D65A65" w:rsidP="00D65A65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GAN </w:t>
      </w:r>
    </w:p>
    <w:p w14:paraId="435329EB" w14:textId="6BBCD817" w:rsidR="00D65A65" w:rsidRPr="00D65A65" w:rsidRDefault="00D65A65" w:rsidP="00D65A65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LYWODRAETH CYMRU</w:t>
      </w:r>
    </w:p>
    <w:p w14:paraId="762721AC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92F4AAD" wp14:editId="4650A072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3B9E21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30D28E22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43CC87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20A396E" w14:textId="159AE6CB" w:rsidR="00EA5290" w:rsidRPr="00BB62A8" w:rsidRDefault="00D65A65" w:rsidP="00D65A65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TEITL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49D107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3E4EFDB" w14:textId="739F60E4" w:rsidR="00EA5290" w:rsidRPr="00670227" w:rsidRDefault="00B50A4A" w:rsidP="00E72A44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 xml:space="preserve">Y Grŵp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Rhyngweinidogol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 xml:space="preserve"> ar Etholiadau a Chofrestru </w:t>
            </w:r>
          </w:p>
        </w:tc>
      </w:tr>
      <w:tr w:rsidR="00EA5290" w:rsidRPr="00A011A1" w14:paraId="55FB9810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A385A5" w14:textId="6B0762DC" w:rsidR="00EA5290" w:rsidRPr="00BB62A8" w:rsidRDefault="00D65A65" w:rsidP="00D65A65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DYDDIAD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4AD5DE" w14:textId="60143E2E" w:rsidR="00EA5290" w:rsidRPr="00670227" w:rsidRDefault="0021224F" w:rsidP="0021224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21</w:t>
            </w:r>
            <w:r w:rsidR="00B22C0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D65A65">
              <w:rPr>
                <w:rFonts w:ascii="Arial" w:hAnsi="Arial" w:cs="Arial"/>
                <w:b/>
                <w:bCs/>
                <w:sz w:val="24"/>
                <w:szCs w:val="24"/>
              </w:rPr>
              <w:t>Ebrill 2022</w:t>
            </w:r>
          </w:p>
        </w:tc>
      </w:tr>
      <w:tr w:rsidR="00EA5290" w:rsidRPr="00A011A1" w14:paraId="297E238D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0585AA" w14:textId="2E4E70F8" w:rsidR="00EA5290" w:rsidRPr="00BB62A8" w:rsidRDefault="00D65A65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E59B28" w14:textId="74AC9A7A" w:rsidR="00EA5290" w:rsidRPr="00670227" w:rsidRDefault="00D5332F" w:rsidP="00D5332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332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Mick Antoniw </w:t>
            </w:r>
            <w:r w:rsidR="00D65A65">
              <w:rPr>
                <w:rFonts w:ascii="Arial" w:hAnsi="Arial" w:cs="Arial"/>
                <w:b/>
                <w:bCs/>
                <w:sz w:val="24"/>
                <w:szCs w:val="24"/>
              </w:rPr>
              <w:t>AS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</w:t>
            </w:r>
            <w:r w:rsidR="00D65A65" w:rsidRPr="00D65A65">
              <w:rPr>
                <w:rFonts w:ascii="Arial" w:hAnsi="Arial" w:cs="Arial"/>
                <w:b/>
                <w:bCs/>
                <w:sz w:val="24"/>
                <w:szCs w:val="24"/>
              </w:rPr>
              <w:t>Y Cwnsler Cyffredinol a Gweinidog y Cyfansoddiad</w:t>
            </w:r>
          </w:p>
        </w:tc>
      </w:tr>
    </w:tbl>
    <w:p w14:paraId="67269FC7" w14:textId="5AA40FB3" w:rsidR="00EA5290" w:rsidRDefault="00EA5290" w:rsidP="00EA5290"/>
    <w:p w14:paraId="62FB2748" w14:textId="77777777" w:rsidR="004E6169" w:rsidRPr="00A011A1" w:rsidRDefault="004E6169" w:rsidP="00EA5290"/>
    <w:p w14:paraId="386749A1" w14:textId="2C963E0C" w:rsidR="00D65A65" w:rsidRDefault="00B50A4A" w:rsidP="00BA7D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Yn unol â’r cytundeb cysylltiadau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rhyng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-sefydliadol, gallaf gadarnhau wrth Aelodau’r Senedd fy mod wedi cynrychioli Llywodraeth Cymru yng nghyfarfod y Grŵp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Rhyngweinidogol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ar Etholiadau a Chofrestru ar 8 Mawrth.</w:t>
      </w:r>
    </w:p>
    <w:p w14:paraId="7E45D957" w14:textId="77777777" w:rsidR="00BA7D23" w:rsidRDefault="00BA7D23" w:rsidP="00BA7D23">
      <w:pPr>
        <w:rPr>
          <w:rFonts w:ascii="Arial" w:hAnsi="Arial" w:cs="Arial"/>
          <w:sz w:val="24"/>
          <w:szCs w:val="24"/>
        </w:rPr>
      </w:pPr>
    </w:p>
    <w:p w14:paraId="27487B92" w14:textId="58C2271A" w:rsidR="00D65A65" w:rsidRDefault="00B50A4A" w:rsidP="00A845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Cynhaliwyd </w:t>
      </w:r>
      <w:r w:rsidR="004E6169">
        <w:rPr>
          <w:rFonts w:ascii="Arial" w:hAnsi="Arial" w:cs="Arial"/>
          <w:sz w:val="24"/>
          <w:szCs w:val="24"/>
          <w:lang w:eastAsia="en-GB"/>
        </w:rPr>
        <w:t xml:space="preserve">y cyfarfod yn rhithwir ac fe’i gadeiriwyd </w:t>
      </w:r>
      <w:r>
        <w:rPr>
          <w:rFonts w:ascii="Arial" w:hAnsi="Arial" w:cs="Arial"/>
          <w:sz w:val="24"/>
          <w:szCs w:val="24"/>
          <w:lang w:eastAsia="en-GB"/>
        </w:rPr>
        <w:t xml:space="preserve">gan George Adam, Aelod o Senedd yr Alban a Gweinidog Llywodraeth yr Alban dros Fusnes Seneddol. Roedd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Kemi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Badenoch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>, Aelod o Senedd y DU a’r Gweinidog dros Gymunedau Ffyniant Bro, a’r Gwir Anrh</w:t>
      </w:r>
      <w:r w:rsidR="004E6169">
        <w:rPr>
          <w:rFonts w:ascii="Arial" w:hAnsi="Arial" w:cs="Arial"/>
          <w:sz w:val="24"/>
          <w:szCs w:val="24"/>
          <w:lang w:eastAsia="en-GB"/>
        </w:rPr>
        <w:t>ydeddus</w:t>
      </w:r>
      <w:r>
        <w:rPr>
          <w:rFonts w:ascii="Arial" w:hAnsi="Arial" w:cs="Arial"/>
          <w:sz w:val="24"/>
          <w:szCs w:val="24"/>
          <w:lang w:eastAsia="en-GB"/>
        </w:rPr>
        <w:t xml:space="preserve"> Conor Burns, Aelod o Senedd y DU a’r Gweinidog </w:t>
      </w:r>
      <w:r w:rsidR="004E6169">
        <w:rPr>
          <w:rFonts w:ascii="Arial" w:hAnsi="Arial" w:cs="Arial"/>
          <w:sz w:val="24"/>
          <w:szCs w:val="24"/>
          <w:lang w:eastAsia="en-GB"/>
        </w:rPr>
        <w:t>Gwladol dros Ogledd Iwerddon hefyd yn bresennol yn y cyfarfod.</w:t>
      </w:r>
    </w:p>
    <w:p w14:paraId="77500AA1" w14:textId="0520571F" w:rsidR="009B62C3" w:rsidRDefault="009B62C3">
      <w:pPr>
        <w:contextualSpacing/>
        <w:rPr>
          <w:rFonts w:ascii="Arial" w:hAnsi="Arial" w:cs="Arial"/>
          <w:sz w:val="24"/>
          <w:szCs w:val="24"/>
        </w:rPr>
      </w:pPr>
    </w:p>
    <w:p w14:paraId="44BAF3E3" w14:textId="0E044A31" w:rsidR="009B62C3" w:rsidRDefault="00B50A4A" w:rsidP="009B62C3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n-GB"/>
        </w:rPr>
        <w:t>Roedd y cyfarfod hwn yn gyfle i drafod Bil Etholiadau y DU a materion cymhwysedd a drafodwyd yn ddiweddar yn ein Memorandwm Cydsyniad Deddfwriaethol Atodol. Yn ogystal, trafodwyd y paratoadau ar gyfer yr etholiadau sydd ar y gweill ym mis Mai, gan gynnwys ein cynlluniau peilot ynglŷn â phleidleisio hyblyg.</w:t>
      </w:r>
    </w:p>
    <w:p w14:paraId="17004169" w14:textId="77777777" w:rsidR="00B50A4A" w:rsidRDefault="00B50A4A" w:rsidP="009B62C3">
      <w:pPr>
        <w:contextualSpacing/>
        <w:rPr>
          <w:rFonts w:ascii="Arial" w:hAnsi="Arial" w:cs="Arial"/>
          <w:sz w:val="24"/>
          <w:szCs w:val="24"/>
        </w:rPr>
      </w:pPr>
    </w:p>
    <w:p w14:paraId="5BC3FF22" w14:textId="2A625945" w:rsidR="009B62C3" w:rsidRDefault="009B62C3" w:rsidP="00590E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Cyhoeddwyd Datganiad ar y cyd ynghylch y cyfarfod ar </w:t>
      </w:r>
      <w:r w:rsidR="0021224F">
        <w:rPr>
          <w:rFonts w:ascii="Arial" w:hAnsi="Arial" w:cs="Arial"/>
          <w:sz w:val="24"/>
          <w:szCs w:val="24"/>
        </w:rPr>
        <w:t xml:space="preserve">21 Ebrill </w:t>
      </w:r>
      <w:r w:rsidR="00B50A4A">
        <w:rPr>
          <w:rFonts w:ascii="Arial" w:hAnsi="Arial" w:cs="Arial"/>
          <w:sz w:val="24"/>
          <w:szCs w:val="24"/>
        </w:rPr>
        <w:t xml:space="preserve">Mae’r Datganiad hwn ar gael </w:t>
      </w:r>
      <w:r w:rsidR="004F491F">
        <w:rPr>
          <w:rFonts w:ascii="Arial" w:hAnsi="Arial" w:cs="Arial"/>
          <w:sz w:val="24"/>
          <w:szCs w:val="24"/>
        </w:rPr>
        <w:t>yn</w:t>
      </w:r>
      <w:r w:rsidR="00F72E56">
        <w:rPr>
          <w:rFonts w:ascii="Arial" w:hAnsi="Arial" w:cs="Arial"/>
          <w:sz w:val="24"/>
          <w:szCs w:val="24"/>
        </w:rPr>
        <w:t xml:space="preserve">: </w:t>
      </w:r>
      <w:hyperlink r:id="rId12" w:history="1">
        <w:r w:rsidR="00F72E56">
          <w:rPr>
            <w:rStyle w:val="Hyperlink"/>
            <w:rFonts w:ascii="Calibri" w:hAnsi="Calibri" w:cs="Calibri"/>
            <w:szCs w:val="22"/>
          </w:rPr>
          <w:t>https://www.gov.uk/government/publications/communiques-from-the-interministerial-group-for-elections-and-registration</w:t>
        </w:r>
      </w:hyperlink>
    </w:p>
    <w:p w14:paraId="67ACDA20" w14:textId="77777777" w:rsidR="00590EA9" w:rsidRDefault="00590EA9" w:rsidP="00833A43">
      <w:pPr>
        <w:rPr>
          <w:rFonts w:ascii="Arial" w:hAnsi="Arial" w:cs="Arial"/>
          <w:sz w:val="24"/>
          <w:szCs w:val="24"/>
        </w:rPr>
      </w:pPr>
    </w:p>
    <w:p w14:paraId="5DA6D4FC" w14:textId="5A5D44AA" w:rsidR="00B50A4A" w:rsidRDefault="00B50A4A" w:rsidP="00833A43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Rydym yn parhau i gydweithio a bydd cyfarfodydd yn cael eu cynnal bob chwarter gyda threfniadau cadeirio sy’n cylchdroi. Byddaf yn parhau i rannu’r wybodaeth ddiweddaraf â’r Aelodau.</w:t>
      </w:r>
    </w:p>
    <w:p w14:paraId="47201A54" w14:textId="2CB7E2CF" w:rsidR="00A94C48" w:rsidRDefault="00A94C48" w:rsidP="00833A43">
      <w:pPr>
        <w:rPr>
          <w:rFonts w:ascii="Arial" w:eastAsia="Calibri" w:hAnsi="Arial" w:cs="Arial"/>
          <w:sz w:val="24"/>
          <w:szCs w:val="24"/>
        </w:rPr>
      </w:pPr>
    </w:p>
    <w:p w14:paraId="2584ECFA" w14:textId="118D0E79" w:rsidR="00A94C48" w:rsidRPr="00A94C48" w:rsidRDefault="00A94C48" w:rsidP="00833A43">
      <w:pPr>
        <w:rPr>
          <w:rFonts w:ascii="Arial" w:hAnsi="Arial" w:cs="Arial"/>
          <w:sz w:val="24"/>
          <w:szCs w:val="24"/>
        </w:rPr>
      </w:pPr>
      <w:r w:rsidRPr="00A94C48">
        <w:rPr>
          <w:rFonts w:ascii="Arial" w:hAnsi="Arial" w:cs="Arial"/>
          <w:sz w:val="24"/>
          <w:szCs w:val="24"/>
        </w:rPr>
        <w:t>Caiff y datganiad ei gyhoeddi yn ystod y toriad er mwyn rhoi'r wybodaeth ddiweddaraf i aelodau. Os bydd aelodau eisiau i mi wneud datganiad pellach neu ateb cwestiynau ynglŷn â hyn pan fydd y Senedd yn dychwelyd, byddwn yn hapus i wneud hynny.</w:t>
      </w:r>
    </w:p>
    <w:p w14:paraId="1393B617" w14:textId="42A2C218" w:rsidR="00A94C48" w:rsidRDefault="00A94C48" w:rsidP="00833A43">
      <w:pPr>
        <w:rPr>
          <w:rFonts w:ascii="Arial" w:eastAsia="Calibri" w:hAnsi="Arial" w:cs="Arial"/>
          <w:sz w:val="24"/>
          <w:szCs w:val="24"/>
        </w:rPr>
      </w:pPr>
    </w:p>
    <w:p w14:paraId="1B70E0A6" w14:textId="1CB08997" w:rsidR="00B50A4A" w:rsidRDefault="00B50A4A" w:rsidP="00B50A4A">
      <w:pPr>
        <w:rPr>
          <w:rFonts w:ascii="Arial" w:eastAsia="Calibri" w:hAnsi="Arial" w:cs="Arial"/>
          <w:sz w:val="24"/>
          <w:szCs w:val="24"/>
        </w:rPr>
      </w:pPr>
    </w:p>
    <w:p w14:paraId="3B9B1ECD" w14:textId="77777777" w:rsidR="00B50A4A" w:rsidRPr="00B50A4A" w:rsidRDefault="00B50A4A" w:rsidP="00B50A4A">
      <w:pPr>
        <w:jc w:val="center"/>
        <w:rPr>
          <w:rFonts w:ascii="Arial" w:eastAsia="Calibri" w:hAnsi="Arial" w:cs="Arial"/>
          <w:sz w:val="24"/>
          <w:szCs w:val="24"/>
        </w:rPr>
      </w:pPr>
    </w:p>
    <w:sectPr w:rsidR="00B50A4A" w:rsidRPr="00B50A4A" w:rsidSect="001A39E2"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DBD81" w14:textId="77777777" w:rsidR="00DC691F" w:rsidRDefault="00DC691F">
      <w:r>
        <w:separator/>
      </w:r>
    </w:p>
  </w:endnote>
  <w:endnote w:type="continuationSeparator" w:id="0">
    <w:p w14:paraId="34A9E4EB" w14:textId="77777777" w:rsidR="00DC691F" w:rsidRDefault="00DC6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AE2DF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52E2E85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12CA3" w14:textId="37C5628C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72E56">
      <w:rPr>
        <w:rStyle w:val="PageNumber"/>
        <w:noProof/>
      </w:rPr>
      <w:t>2</w:t>
    </w:r>
    <w:r>
      <w:rPr>
        <w:rStyle w:val="PageNumber"/>
      </w:rPr>
      <w:fldChar w:fldCharType="end"/>
    </w:r>
  </w:p>
  <w:p w14:paraId="709A32F1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86AC6" w14:textId="2BF4C3D5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10423D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348507FF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EF033" w14:textId="77777777" w:rsidR="00DC691F" w:rsidRDefault="00DC691F">
      <w:r>
        <w:separator/>
      </w:r>
    </w:p>
  </w:footnote>
  <w:footnote w:type="continuationSeparator" w:id="0">
    <w:p w14:paraId="3D9E8039" w14:textId="77777777" w:rsidR="00DC691F" w:rsidRDefault="00DC69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39A73" w14:textId="77777777" w:rsidR="00AE064D" w:rsidRDefault="000C5E9B">
    <w:r>
      <w:rPr>
        <w:noProof/>
        <w:lang w:val="en-GB" w:eastAsia="en-GB"/>
      </w:rPr>
      <w:drawing>
        <wp:anchor distT="0" distB="0" distL="114300" distR="114300" simplePos="0" relativeHeight="251657728" behindDoc="1" locked="0" layoutInCell="1" allowOverlap="1" wp14:anchorId="781C3B0E" wp14:editId="6E126FA2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08FF27" w14:textId="77777777" w:rsidR="00DD4B82" w:rsidRDefault="00DD4B82">
    <w:pPr>
      <w:pStyle w:val="Header"/>
    </w:pPr>
  </w:p>
  <w:p w14:paraId="353138AF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C7E7F0E"/>
    <w:multiLevelType w:val="hybridMultilevel"/>
    <w:tmpl w:val="1D2A27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7B64AB"/>
    <w:multiLevelType w:val="hybridMultilevel"/>
    <w:tmpl w:val="B46ACD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B82"/>
    <w:rsid w:val="00004639"/>
    <w:rsid w:val="000221AD"/>
    <w:rsid w:val="00023B69"/>
    <w:rsid w:val="00045F97"/>
    <w:rsid w:val="00046A1F"/>
    <w:rsid w:val="000516D9"/>
    <w:rsid w:val="0006774B"/>
    <w:rsid w:val="00082B81"/>
    <w:rsid w:val="00090C3D"/>
    <w:rsid w:val="00097118"/>
    <w:rsid w:val="000A5CEE"/>
    <w:rsid w:val="000C3A52"/>
    <w:rsid w:val="000C53DB"/>
    <w:rsid w:val="000C5E9B"/>
    <w:rsid w:val="0010423D"/>
    <w:rsid w:val="00133579"/>
    <w:rsid w:val="00134918"/>
    <w:rsid w:val="001460B1"/>
    <w:rsid w:val="00150F11"/>
    <w:rsid w:val="0017102C"/>
    <w:rsid w:val="00181759"/>
    <w:rsid w:val="00197683"/>
    <w:rsid w:val="001A39E2"/>
    <w:rsid w:val="001A6AF1"/>
    <w:rsid w:val="001B027C"/>
    <w:rsid w:val="001B288D"/>
    <w:rsid w:val="001C532F"/>
    <w:rsid w:val="001E53BF"/>
    <w:rsid w:val="0021224F"/>
    <w:rsid w:val="00214B25"/>
    <w:rsid w:val="00223E62"/>
    <w:rsid w:val="00253939"/>
    <w:rsid w:val="00274F08"/>
    <w:rsid w:val="00285470"/>
    <w:rsid w:val="002A5310"/>
    <w:rsid w:val="002C57B6"/>
    <w:rsid w:val="002D576C"/>
    <w:rsid w:val="002E1A04"/>
    <w:rsid w:val="002F0EB9"/>
    <w:rsid w:val="002F53A9"/>
    <w:rsid w:val="00313C70"/>
    <w:rsid w:val="00314E36"/>
    <w:rsid w:val="003220C1"/>
    <w:rsid w:val="0034498C"/>
    <w:rsid w:val="00355993"/>
    <w:rsid w:val="00356D7B"/>
    <w:rsid w:val="00357893"/>
    <w:rsid w:val="003670C1"/>
    <w:rsid w:val="00370471"/>
    <w:rsid w:val="00393338"/>
    <w:rsid w:val="003B1503"/>
    <w:rsid w:val="003B3D64"/>
    <w:rsid w:val="003C5133"/>
    <w:rsid w:val="003D451E"/>
    <w:rsid w:val="00412673"/>
    <w:rsid w:val="0041361A"/>
    <w:rsid w:val="0043031D"/>
    <w:rsid w:val="0046757C"/>
    <w:rsid w:val="00494D49"/>
    <w:rsid w:val="004B0ED3"/>
    <w:rsid w:val="004E6169"/>
    <w:rsid w:val="004F491F"/>
    <w:rsid w:val="005217DD"/>
    <w:rsid w:val="00554550"/>
    <w:rsid w:val="00560F1F"/>
    <w:rsid w:val="00572A80"/>
    <w:rsid w:val="00574BB3"/>
    <w:rsid w:val="00590EA9"/>
    <w:rsid w:val="005A22E2"/>
    <w:rsid w:val="005B030B"/>
    <w:rsid w:val="005C61CC"/>
    <w:rsid w:val="005D2A41"/>
    <w:rsid w:val="005D6845"/>
    <w:rsid w:val="005D7663"/>
    <w:rsid w:val="005F1659"/>
    <w:rsid w:val="00603548"/>
    <w:rsid w:val="00654C0A"/>
    <w:rsid w:val="006633C7"/>
    <w:rsid w:val="00663F04"/>
    <w:rsid w:val="00670227"/>
    <w:rsid w:val="00670931"/>
    <w:rsid w:val="006814BD"/>
    <w:rsid w:val="0069133F"/>
    <w:rsid w:val="006B340E"/>
    <w:rsid w:val="006B461D"/>
    <w:rsid w:val="006E0A2C"/>
    <w:rsid w:val="00703993"/>
    <w:rsid w:val="007306CA"/>
    <w:rsid w:val="0073380E"/>
    <w:rsid w:val="00743B79"/>
    <w:rsid w:val="007523BC"/>
    <w:rsid w:val="00752C48"/>
    <w:rsid w:val="00754973"/>
    <w:rsid w:val="00755B77"/>
    <w:rsid w:val="0076134C"/>
    <w:rsid w:val="007A047C"/>
    <w:rsid w:val="007A05FB"/>
    <w:rsid w:val="007A6CD5"/>
    <w:rsid w:val="007B1B7E"/>
    <w:rsid w:val="007B5260"/>
    <w:rsid w:val="007C24E7"/>
    <w:rsid w:val="007D1402"/>
    <w:rsid w:val="007D3FA8"/>
    <w:rsid w:val="007F5E64"/>
    <w:rsid w:val="00800FA0"/>
    <w:rsid w:val="00812370"/>
    <w:rsid w:val="0082411A"/>
    <w:rsid w:val="00833A43"/>
    <w:rsid w:val="00836D14"/>
    <w:rsid w:val="00841628"/>
    <w:rsid w:val="00846160"/>
    <w:rsid w:val="0087430E"/>
    <w:rsid w:val="00877418"/>
    <w:rsid w:val="00877BD2"/>
    <w:rsid w:val="008B7057"/>
    <w:rsid w:val="008B7927"/>
    <w:rsid w:val="008D1E0B"/>
    <w:rsid w:val="008F0CC6"/>
    <w:rsid w:val="008F789E"/>
    <w:rsid w:val="00905771"/>
    <w:rsid w:val="0095360F"/>
    <w:rsid w:val="00953A46"/>
    <w:rsid w:val="00967473"/>
    <w:rsid w:val="00973090"/>
    <w:rsid w:val="00995EEC"/>
    <w:rsid w:val="009B19A6"/>
    <w:rsid w:val="009B1C59"/>
    <w:rsid w:val="009B62C3"/>
    <w:rsid w:val="009D26D8"/>
    <w:rsid w:val="009E3519"/>
    <w:rsid w:val="009E4974"/>
    <w:rsid w:val="009F06C3"/>
    <w:rsid w:val="00A204C9"/>
    <w:rsid w:val="00A23742"/>
    <w:rsid w:val="00A3247B"/>
    <w:rsid w:val="00A44FBD"/>
    <w:rsid w:val="00A72CF3"/>
    <w:rsid w:val="00A82A45"/>
    <w:rsid w:val="00A845A9"/>
    <w:rsid w:val="00A86958"/>
    <w:rsid w:val="00A94C48"/>
    <w:rsid w:val="00AA5651"/>
    <w:rsid w:val="00AA5848"/>
    <w:rsid w:val="00AA7750"/>
    <w:rsid w:val="00AB4B05"/>
    <w:rsid w:val="00AC4ACF"/>
    <w:rsid w:val="00AD65F1"/>
    <w:rsid w:val="00AE064D"/>
    <w:rsid w:val="00AF056B"/>
    <w:rsid w:val="00B049B1"/>
    <w:rsid w:val="00B22C0F"/>
    <w:rsid w:val="00B239BA"/>
    <w:rsid w:val="00B33499"/>
    <w:rsid w:val="00B468BB"/>
    <w:rsid w:val="00B50A4A"/>
    <w:rsid w:val="00B736E9"/>
    <w:rsid w:val="00B81F17"/>
    <w:rsid w:val="00B9340A"/>
    <w:rsid w:val="00BA7D23"/>
    <w:rsid w:val="00BE15E5"/>
    <w:rsid w:val="00BF23A6"/>
    <w:rsid w:val="00C43B4A"/>
    <w:rsid w:val="00C64FA5"/>
    <w:rsid w:val="00C84A12"/>
    <w:rsid w:val="00C930F4"/>
    <w:rsid w:val="00CE5E09"/>
    <w:rsid w:val="00CF3DC5"/>
    <w:rsid w:val="00D017E2"/>
    <w:rsid w:val="00D06730"/>
    <w:rsid w:val="00D16D97"/>
    <w:rsid w:val="00D26591"/>
    <w:rsid w:val="00D27716"/>
    <w:rsid w:val="00D27F42"/>
    <w:rsid w:val="00D376FD"/>
    <w:rsid w:val="00D453F3"/>
    <w:rsid w:val="00D52BD1"/>
    <w:rsid w:val="00D52E5F"/>
    <w:rsid w:val="00D5332F"/>
    <w:rsid w:val="00D55688"/>
    <w:rsid w:val="00D65A65"/>
    <w:rsid w:val="00D84713"/>
    <w:rsid w:val="00DC691F"/>
    <w:rsid w:val="00DD4B82"/>
    <w:rsid w:val="00DD7252"/>
    <w:rsid w:val="00DE6723"/>
    <w:rsid w:val="00E1556F"/>
    <w:rsid w:val="00E3419E"/>
    <w:rsid w:val="00E440A5"/>
    <w:rsid w:val="00E47B1A"/>
    <w:rsid w:val="00E631B1"/>
    <w:rsid w:val="00E72A44"/>
    <w:rsid w:val="00E941A1"/>
    <w:rsid w:val="00EA0EE9"/>
    <w:rsid w:val="00EA5290"/>
    <w:rsid w:val="00EB248F"/>
    <w:rsid w:val="00EB5F93"/>
    <w:rsid w:val="00EC0568"/>
    <w:rsid w:val="00EE721A"/>
    <w:rsid w:val="00F0272E"/>
    <w:rsid w:val="00F1375B"/>
    <w:rsid w:val="00F2438B"/>
    <w:rsid w:val="00F26A26"/>
    <w:rsid w:val="00F54A5C"/>
    <w:rsid w:val="00F72E56"/>
    <w:rsid w:val="00F81C33"/>
    <w:rsid w:val="00F92307"/>
    <w:rsid w:val="00F923C2"/>
    <w:rsid w:val="00F97613"/>
    <w:rsid w:val="00FE00B6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9BDDAC3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val="cy-GB"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BalloonText">
    <w:name w:val="Balloon Text"/>
    <w:basedOn w:val="Normal"/>
    <w:link w:val="BalloonTextChar"/>
    <w:semiHidden/>
    <w:unhideWhenUsed/>
    <w:rsid w:val="00833A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33A43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semiHidden/>
    <w:unhideWhenUsed/>
    <w:rsid w:val="00E941A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941A1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E941A1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941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941A1"/>
    <w:rPr>
      <w:rFonts w:ascii="TradeGothic" w:hAnsi="TradeGothic"/>
      <w:b/>
      <w:bCs/>
      <w:lang w:eastAsia="en-US"/>
    </w:rPr>
  </w:style>
  <w:style w:type="paragraph" w:styleId="Revision">
    <w:name w:val="Revision"/>
    <w:hidden/>
    <w:uiPriority w:val="99"/>
    <w:semiHidden/>
    <w:rsid w:val="00E72A44"/>
    <w:rPr>
      <w:rFonts w:ascii="TradeGothic" w:hAnsi="TradeGothic"/>
      <w:sz w:val="22"/>
      <w:lang w:val="cy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0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eur01.safelinks.protection.outlook.com/?url=https%3A%2F%2Fwww.gov.uk%2Fgovernment%2Fpublications%2Fcommuniques-from-the-interministerial-group-for-elections-and-registration&amp;data=05%7C01%7CColette.Tumelty%40gov.wales%7C8308b3fbee38464becd608da23846012%7Ca2cc36c592804ae78887d06dab89216b%7C0%7C0%7C637861348724671015%7CUnknown%7CTWFpbGZsb3d8eyJWIjoiMC4wLjAwMDAiLCJQIjoiV2luMzIiLCJBTiI6Ik1haWwiLCJXVCI6Mn0%3D%7C3000%7C%7C%7C&amp;sdata=VQaLunqdrQ4tC5I9t%2BekSa%2BB03fsk1p%2B36T7FcCU13k%3D&amp;reserved=0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A40243142</value>
    </field>
    <field name="Objective-Title">
      <value order="0">Draft Written Statement - Inter-ministerial Group for Elections and Registration - March 2022 (w)</value>
    </field>
    <field name="Objective-Description">
      <value order="0"/>
    </field>
    <field name="Objective-CreationStamp">
      <value order="0">2022-04-05T11:39:09Z</value>
    </field>
    <field name="Objective-IsApproved">
      <value order="0">false</value>
    </field>
    <field name="Objective-IsPublished">
      <value order="0">true</value>
    </field>
    <field name="Objective-DatePublished">
      <value order="0">2022-04-21T10:52:38Z</value>
    </field>
    <field name="Objective-ModificationStamp">
      <value order="0">2022-04-21T10:52:38Z</value>
    </field>
    <field name="Objective-Owner">
      <value order="0">Tumelty, Colette (EPS - Elections Division)</value>
    </field>
    <field name="Objective-Path">
      <value order="0">Objective Global Folder:Business File Plan:WG Organisational Groups:OLD - Pre April 2022 - Education &amp; Public Services (EPS):Education &amp; Public Services (EPS) - Local Government - Finance Policy:1 - Save:Government Business:Mick Antoniw MS - Counsel General and Minister for the Constitution - Local Government Department  correspondence - 2022:Mick Antoniw MS - Counsel General and Minister for the Constitution - Diary Case - Local Government Department - 2022:DC/CG/00018/22 Quad Inter-Ministerial Meeting Briefing - 8 March</value>
    </field>
    <field name="Objective-Parent">
      <value order="0">DC/CG/00018/22 Quad Inter-Ministerial Meeting Briefing - 8 March</value>
    </field>
    <field name="Objective-State">
      <value order="0">Published</value>
    </field>
    <field name="Objective-VersionId">
      <value order="0">vA77550126</value>
    </field>
    <field name="Objective-Version">
      <value order="0">3.0</value>
    </field>
    <field name="Objective-VersionNumber">
      <value order="0">4</value>
    </field>
    <field name="Objective-VersionComment">
      <value order="0"/>
    </field>
    <field name="Objective-FileNumber">
      <value order="0">qA1505267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2022-04-04T23:00:00Z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BC88D6DCB5DB4B958A8D29AFB8A720" ma:contentTypeVersion="10" ma:contentTypeDescription="Create a new document." ma:contentTypeScope="" ma:versionID="6d422a939d412b2277e9c31782ddacf9">
  <xsd:schema xmlns:xsd="http://www.w3.org/2001/XMLSchema" xmlns:xs="http://www.w3.org/2001/XMLSchema" xmlns:p="http://schemas.microsoft.com/office/2006/metadata/properties" xmlns:ns3="340d2ace-353b-435a-91bf-a4b604c79197" xmlns:ns4="a91f4448-b7b8-42c6-acdb-e86f4c5fd932" targetNamespace="http://schemas.microsoft.com/office/2006/metadata/properties" ma:root="true" ma:fieldsID="16fcc3aa6d656b4d89a9136b7d986dd2" ns3:_="" ns4:_="">
    <xsd:import namespace="340d2ace-353b-435a-91bf-a4b604c79197"/>
    <xsd:import namespace="a91f4448-b7b8-42c6-acdb-e86f4c5fd9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d2ace-353b-435a-91bf-a4b604c791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1f4448-b7b8-42c6-acdb-e86f4c5fd93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8C96F559-74CD-4738-9D1C-BD11645A4F69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340d2ace-353b-435a-91bf-a4b604c79197"/>
    <ds:schemaRef ds:uri="http://schemas.microsoft.com/office/infopath/2007/PartnerControls"/>
    <ds:schemaRef ds:uri="http://purl.org/dc/elements/1.1/"/>
    <ds:schemaRef ds:uri="http://schemas.microsoft.com/office/2006/metadata/properties"/>
    <ds:schemaRef ds:uri="a91f4448-b7b8-42c6-acdb-e86f4c5fd932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33C4FCC-E2D1-4D82-98D1-09BBD2EDEF7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E3D9066-5E0E-4BA3-9538-82322BC3C3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d2ace-353b-435a-91bf-a4b604c79197"/>
    <ds:schemaRef ds:uri="a91f4448-b7b8-42c6-acdb-e86f4c5fd9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6741D1B-380D-4F46-A17C-CDB192C675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2003</Characters>
  <Application>Microsoft Office Word</Application>
  <DocSecurity>4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Eich cyf</vt:lpstr>
      <vt:lpstr>Eich cyf</vt:lpstr>
    </vt:vector>
  </TitlesOfParts>
  <Company>COI Communications</Company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Carey, Helen (OFM - Cabinet Division)</cp:lastModifiedBy>
  <cp:revision>2</cp:revision>
  <cp:lastPrinted>2011-05-27T10:19:00Z</cp:lastPrinted>
  <dcterms:created xsi:type="dcterms:W3CDTF">2022-04-21T11:55:00Z</dcterms:created>
  <dcterms:modified xsi:type="dcterms:W3CDTF">2022-04-21T11:55:00Z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A40243142</vt:lpwstr>
  </property>
  <property fmtid="{D5CDD505-2E9C-101B-9397-08002B2CF9AE}" pid="4" name="Objective-Title">
    <vt:lpwstr>Draft Written Statement - Inter-ministerial Group for Elections and Registration - March 2022 (w)</vt:lpwstr>
  </property>
  <property fmtid="{D5CDD505-2E9C-101B-9397-08002B2CF9AE}" pid="5" name="Objective-Comment">
    <vt:lpwstr/>
  </property>
  <property fmtid="{D5CDD505-2E9C-101B-9397-08002B2CF9AE}" pid="6" name="Objective-CreationStamp">
    <vt:filetime>2022-04-05T11:39:18Z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2022-04-21T10:52:38Z</vt:filetime>
  </property>
  <property fmtid="{D5CDD505-2E9C-101B-9397-08002B2CF9AE}" pid="10" name="Objective-ModificationStamp">
    <vt:filetime>2022-04-21T10:52:38Z</vt:filetime>
  </property>
  <property fmtid="{D5CDD505-2E9C-101B-9397-08002B2CF9AE}" pid="11" name="Objective-Owner">
    <vt:lpwstr>Tumelty, Colette (EPS - Elections Division)</vt:lpwstr>
  </property>
  <property fmtid="{D5CDD505-2E9C-101B-9397-08002B2CF9AE}" pid="12" name="Objective-Path">
    <vt:lpwstr>Objective Global Folder:Business File Plan:WG Organisational Groups:OLD - Pre April 2022 - Education &amp; Public Services (EPS):Education &amp; Public Services (EPS) - Local Government - Finance Policy:1 - Save:Government Business:Mick Antoniw MS - Counsel Gener</vt:lpwstr>
  </property>
  <property fmtid="{D5CDD505-2E9C-101B-9397-08002B2CF9AE}" pid="13" name="Objective-Parent">
    <vt:lpwstr>DC/CG/00018/22 Quad Inter-Ministerial Meeting Briefing - 8 March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3.0</vt:lpwstr>
  </property>
  <property fmtid="{D5CDD505-2E9C-101B-9397-08002B2CF9AE}" pid="16" name="Objective-VersionNumber">
    <vt:r8>4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vA77550126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2022-04-04T23:00:00Z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0x010100EEBC88D6DCB5DB4B958A8D29AFB8A720</vt:lpwstr>
  </property>
</Properties>
</file>