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0926" w14:textId="77777777" w:rsidR="001A39E2" w:rsidRPr="00C870F4" w:rsidRDefault="001A39E2" w:rsidP="001A39E2">
      <w:pPr>
        <w:jc w:val="right"/>
        <w:rPr>
          <w:rStyle w:val="Emphasis"/>
        </w:rPr>
      </w:pPr>
    </w:p>
    <w:p w14:paraId="757D0927" w14:textId="77777777" w:rsidR="00A845A9" w:rsidRPr="00757FC0" w:rsidRDefault="000C5E9B" w:rsidP="00A845A9">
      <w:pPr>
        <w:pStyle w:val="Heading1"/>
        <w:rPr>
          <w:color w:val="FF0000"/>
          <w:lang w:val="cy-GB"/>
        </w:rPr>
      </w:pPr>
      <w:r w:rsidRPr="00757FC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57D0943" wp14:editId="757D094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1CAB4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57D0928" w14:textId="2332D2E5" w:rsidR="00A845A9" w:rsidRPr="00757FC0" w:rsidRDefault="0035774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757FC0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757D0929" w14:textId="031CBBB4" w:rsidR="00A845A9" w:rsidRPr="00757FC0" w:rsidRDefault="0035774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757D092A" w14:textId="1D83ECFB" w:rsidR="00A845A9" w:rsidRPr="00757FC0" w:rsidRDefault="0035774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757D092B" w14:textId="77777777" w:rsidR="00A845A9" w:rsidRPr="00757FC0" w:rsidRDefault="000C5E9B" w:rsidP="00A845A9">
      <w:pPr>
        <w:rPr>
          <w:b/>
          <w:color w:val="FF0000"/>
          <w:lang w:val="cy-GB"/>
        </w:rPr>
      </w:pPr>
      <w:r w:rsidRPr="00757FC0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7D0945" wp14:editId="757D094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D17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57FC0" w14:paraId="757D093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2C" w14:textId="77777777" w:rsidR="00EA5290" w:rsidRPr="00757FC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757D092D" w14:textId="7F613891" w:rsidR="00EA5290" w:rsidRPr="00757FC0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57F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35774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757F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2E" w14:textId="77777777" w:rsidR="00EA5290" w:rsidRPr="00757FC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757D092F" w14:textId="034970DE" w:rsidR="00EA5290" w:rsidRPr="00757FC0" w:rsidRDefault="0035774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Diweddariad ar </w:t>
            </w:r>
            <w:r w:rsidR="00460D0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godiad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dyfarniad cyflog y GIG ar gyfer 2022-2023 a dyfarniad cyflog </w:t>
            </w:r>
            <w:r w:rsidR="00460D0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2023/24 i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staff yr Agenda</w:t>
            </w:r>
            <w:r w:rsidR="00460D0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ar gyfer </w:t>
            </w:r>
            <w:r w:rsidR="00D10B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</w:t>
            </w:r>
            <w:r w:rsidR="00460D0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ewid</w:t>
            </w:r>
          </w:p>
        </w:tc>
      </w:tr>
      <w:tr w:rsidR="00EA5290" w:rsidRPr="00757FC0" w14:paraId="757D093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31" w14:textId="2463ABC8" w:rsidR="00EA5290" w:rsidRPr="00757FC0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57F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35774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757F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32" w14:textId="1AD36929" w:rsidR="00EA5290" w:rsidRPr="00757FC0" w:rsidRDefault="00C870F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11 Medi 2023</w:t>
            </w:r>
          </w:p>
        </w:tc>
      </w:tr>
      <w:tr w:rsidR="00EA5290" w:rsidRPr="00757FC0" w14:paraId="757D093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34" w14:textId="63A77A37" w:rsidR="00EA5290" w:rsidRPr="00757FC0" w:rsidRDefault="0035774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35" w14:textId="2F618B7C" w:rsidR="00EA5290" w:rsidRPr="00757FC0" w:rsidRDefault="006A607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57F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Eluned Morgan, </w:t>
            </w:r>
            <w:r w:rsidR="0035774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Iechyd a Gwasanaethau Cymdeithasol</w:t>
            </w:r>
          </w:p>
        </w:tc>
      </w:tr>
    </w:tbl>
    <w:p w14:paraId="7E9DE9EF" w14:textId="77777777" w:rsidR="002E2AAE" w:rsidRPr="00757FC0" w:rsidRDefault="002E2AAE" w:rsidP="00C467B7">
      <w:pPr>
        <w:rPr>
          <w:rFonts w:ascii="Arial" w:hAnsi="Arial"/>
          <w:sz w:val="24"/>
          <w:lang w:val="cy-GB"/>
        </w:rPr>
      </w:pPr>
    </w:p>
    <w:p w14:paraId="73620B89" w14:textId="5D486014" w:rsidR="00F4079D" w:rsidRDefault="00F104DE" w:rsidP="00C467B7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Yn</w:t>
      </w:r>
      <w:r w:rsidR="001F26B7">
        <w:rPr>
          <w:rFonts w:ascii="Arial" w:hAnsi="Arial"/>
          <w:sz w:val="24"/>
          <w:lang w:val="cy-GB"/>
        </w:rPr>
        <w:t xml:space="preserve"> fy natganiad ysgrifenedig ar </w:t>
      </w:r>
      <w:r w:rsidR="001F26B7" w:rsidRPr="00757FC0">
        <w:rPr>
          <w:rFonts w:ascii="Arial" w:hAnsi="Arial"/>
          <w:sz w:val="24"/>
          <w:lang w:val="cy-GB"/>
        </w:rPr>
        <w:t xml:space="preserve">20 </w:t>
      </w:r>
      <w:r w:rsidR="001F26B7">
        <w:rPr>
          <w:rFonts w:ascii="Arial" w:hAnsi="Arial"/>
          <w:sz w:val="24"/>
          <w:lang w:val="cy-GB"/>
        </w:rPr>
        <w:t>Mehefin</w:t>
      </w:r>
      <w:r w:rsidR="001F26B7" w:rsidRPr="00757FC0">
        <w:rPr>
          <w:rFonts w:ascii="Arial" w:hAnsi="Arial"/>
          <w:sz w:val="24"/>
          <w:lang w:val="cy-GB"/>
        </w:rPr>
        <w:t xml:space="preserve"> 2023</w:t>
      </w:r>
      <w:r w:rsidR="001F26B7">
        <w:rPr>
          <w:rFonts w:ascii="Arial" w:hAnsi="Arial"/>
          <w:sz w:val="24"/>
          <w:lang w:val="cy-GB"/>
        </w:rPr>
        <w:t xml:space="preserve">, </w:t>
      </w:r>
      <w:r>
        <w:rPr>
          <w:rFonts w:ascii="Arial" w:hAnsi="Arial"/>
          <w:sz w:val="24"/>
          <w:lang w:val="cy-GB"/>
        </w:rPr>
        <w:t>rhoddais ddiweddariad ar ddyfarniad cyflog dwy flynedd</w:t>
      </w:r>
      <w:r w:rsidR="00460D09">
        <w:rPr>
          <w:rFonts w:ascii="Arial" w:hAnsi="Arial"/>
          <w:sz w:val="24"/>
          <w:lang w:val="cy-GB"/>
        </w:rPr>
        <w:t xml:space="preserve"> A</w:t>
      </w:r>
      <w:r>
        <w:rPr>
          <w:rFonts w:ascii="Arial" w:hAnsi="Arial"/>
          <w:sz w:val="24"/>
          <w:lang w:val="cy-GB"/>
        </w:rPr>
        <w:t>genda Newid y G</w:t>
      </w:r>
      <w:r w:rsidR="00460D09">
        <w:rPr>
          <w:rFonts w:ascii="Arial" w:hAnsi="Arial"/>
          <w:sz w:val="24"/>
          <w:lang w:val="cy-GB"/>
        </w:rPr>
        <w:t>I</w:t>
      </w:r>
      <w:r>
        <w:rPr>
          <w:rFonts w:ascii="Arial" w:hAnsi="Arial"/>
          <w:sz w:val="24"/>
          <w:lang w:val="cy-GB"/>
        </w:rPr>
        <w:t>G</w:t>
      </w:r>
      <w:r w:rsidR="0069144E">
        <w:rPr>
          <w:rFonts w:ascii="Arial" w:hAnsi="Arial"/>
          <w:sz w:val="24"/>
          <w:lang w:val="cy-GB"/>
        </w:rPr>
        <w:t>.</w:t>
      </w:r>
      <w:r w:rsidR="00C115A9" w:rsidRPr="00F104DE">
        <w:rPr>
          <w:rFonts w:ascii="Arial" w:hAnsi="Arial"/>
          <w:color w:val="7030A0"/>
          <w:sz w:val="24"/>
          <w:lang w:val="cy-GB"/>
        </w:rPr>
        <w:t xml:space="preserve"> </w:t>
      </w:r>
      <w:r w:rsidRPr="00F104DE">
        <w:rPr>
          <w:rFonts w:ascii="Arial" w:hAnsi="Arial"/>
          <w:sz w:val="24"/>
          <w:lang w:val="cy-GB"/>
        </w:rPr>
        <w:t xml:space="preserve">Er </w:t>
      </w:r>
      <w:r w:rsidR="0069144E">
        <w:rPr>
          <w:rFonts w:ascii="Arial" w:hAnsi="Arial"/>
          <w:sz w:val="24"/>
          <w:lang w:val="cy-GB"/>
        </w:rPr>
        <w:t xml:space="preserve">i’r </w:t>
      </w:r>
      <w:r w:rsidRPr="00F104DE">
        <w:rPr>
          <w:rFonts w:ascii="Arial" w:hAnsi="Arial"/>
          <w:sz w:val="24"/>
          <w:lang w:val="cy-GB"/>
        </w:rPr>
        <w:t>rhan fwyaf o undebau</w:t>
      </w:r>
      <w:r w:rsidR="0069144E">
        <w:rPr>
          <w:rFonts w:ascii="Arial" w:hAnsi="Arial"/>
          <w:sz w:val="24"/>
          <w:lang w:val="cy-GB"/>
        </w:rPr>
        <w:t xml:space="preserve"> d</w:t>
      </w:r>
      <w:r w:rsidRPr="00F104DE">
        <w:rPr>
          <w:rFonts w:ascii="Arial" w:hAnsi="Arial"/>
          <w:sz w:val="24"/>
          <w:lang w:val="cy-GB"/>
        </w:rPr>
        <w:t>dewis derbyn y cynnig,</w:t>
      </w:r>
      <w:r>
        <w:rPr>
          <w:rFonts w:ascii="Arial" w:hAnsi="Arial"/>
          <w:sz w:val="24"/>
          <w:lang w:val="cy-GB"/>
        </w:rPr>
        <w:t xml:space="preserve"> roedd dau undeb, y Coleg Nyrsio Brenhinol a Chymdeithas y Radiograffwyr</w:t>
      </w:r>
      <w:r w:rsidR="0069144E">
        <w:rPr>
          <w:rFonts w:ascii="Arial" w:hAnsi="Arial"/>
          <w:sz w:val="24"/>
          <w:lang w:val="cy-GB"/>
        </w:rPr>
        <w:t>,</w:t>
      </w:r>
      <w:r>
        <w:rPr>
          <w:rFonts w:ascii="Arial" w:hAnsi="Arial"/>
          <w:sz w:val="24"/>
          <w:lang w:val="cy-GB"/>
        </w:rPr>
        <w:t xml:space="preserve"> yn parhau</w:t>
      </w:r>
      <w:r w:rsidR="0069144E">
        <w:rPr>
          <w:rFonts w:ascii="Arial" w:hAnsi="Arial"/>
          <w:sz w:val="24"/>
          <w:lang w:val="cy-GB"/>
        </w:rPr>
        <w:t xml:space="preserve"> â’r</w:t>
      </w:r>
      <w:r>
        <w:rPr>
          <w:rFonts w:ascii="Arial" w:hAnsi="Arial"/>
          <w:sz w:val="24"/>
          <w:lang w:val="cy-GB"/>
        </w:rPr>
        <w:t xml:space="preserve"> anghydfod.</w:t>
      </w:r>
    </w:p>
    <w:p w14:paraId="6D1D7970" w14:textId="77777777" w:rsidR="00C467B7" w:rsidRPr="00F104DE" w:rsidRDefault="00C467B7" w:rsidP="00C467B7">
      <w:pPr>
        <w:rPr>
          <w:rFonts w:ascii="Arial" w:hAnsi="Arial"/>
          <w:color w:val="7030A0"/>
          <w:sz w:val="24"/>
          <w:lang w:val="cy-GB"/>
        </w:rPr>
      </w:pPr>
    </w:p>
    <w:p w14:paraId="6C707745" w14:textId="434D742C" w:rsidR="00AF1F35" w:rsidRDefault="00F104DE" w:rsidP="00C467B7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Yn fy natganiad blaenorol, dywedais y byddai fy swyddogion </w:t>
      </w:r>
      <w:r w:rsidR="00CB7358">
        <w:rPr>
          <w:rFonts w:ascii="Arial" w:hAnsi="Arial"/>
          <w:sz w:val="24"/>
          <w:lang w:val="cy-GB"/>
        </w:rPr>
        <w:t>yn parhau i weithio mewn partneriaeth gymdeithasol er mwyn c</w:t>
      </w:r>
      <w:r>
        <w:rPr>
          <w:rFonts w:ascii="Arial" w:hAnsi="Arial"/>
          <w:sz w:val="24"/>
          <w:lang w:val="cy-GB"/>
        </w:rPr>
        <w:t>ynnal y cytundeb ar y cyd a</w:t>
      </w:r>
      <w:r w:rsidR="00CB7358">
        <w:rPr>
          <w:rFonts w:ascii="Arial" w:hAnsi="Arial"/>
          <w:sz w:val="24"/>
          <w:lang w:val="cy-GB"/>
        </w:rPr>
        <w:t xml:space="preserve"> ph</w:t>
      </w:r>
      <w:r>
        <w:rPr>
          <w:rFonts w:ascii="Arial" w:hAnsi="Arial"/>
          <w:sz w:val="24"/>
          <w:lang w:val="cy-GB"/>
        </w:rPr>
        <w:t xml:space="preserve">arhau i drafod gyda’r Coleg Nyrsio Brenhinol a Chymdeithas y Radiograffwyr </w:t>
      </w:r>
      <w:r w:rsidR="00CB7358">
        <w:rPr>
          <w:rFonts w:ascii="Arial" w:hAnsi="Arial"/>
          <w:sz w:val="24"/>
          <w:lang w:val="cy-GB"/>
        </w:rPr>
        <w:t>i</w:t>
      </w:r>
      <w:r>
        <w:rPr>
          <w:rFonts w:ascii="Arial" w:hAnsi="Arial"/>
          <w:sz w:val="24"/>
          <w:lang w:val="cy-GB"/>
        </w:rPr>
        <w:t xml:space="preserve"> roi sylw i bryderon</w:t>
      </w:r>
      <w:r w:rsidR="00460D09">
        <w:rPr>
          <w:rFonts w:ascii="Arial" w:hAnsi="Arial"/>
          <w:sz w:val="24"/>
          <w:lang w:val="cy-GB"/>
        </w:rPr>
        <w:t xml:space="preserve"> dilys penodol ac osgoi unrhyw weithredu diwydiannol pellach.</w:t>
      </w:r>
      <w:r w:rsidR="00F4079D" w:rsidRPr="00757FC0">
        <w:rPr>
          <w:rFonts w:ascii="Arial" w:hAnsi="Arial"/>
          <w:sz w:val="24"/>
          <w:lang w:val="cy-GB"/>
        </w:rPr>
        <w:t xml:space="preserve"> </w:t>
      </w:r>
      <w:r w:rsidR="00460D09">
        <w:rPr>
          <w:rFonts w:ascii="Arial" w:hAnsi="Arial"/>
          <w:sz w:val="24"/>
          <w:lang w:val="cy-GB"/>
        </w:rPr>
        <w:t xml:space="preserve">O ganlyniad i’r trafodaethau hynny, roeddem </w:t>
      </w:r>
      <w:r w:rsidR="00190795">
        <w:rPr>
          <w:rFonts w:ascii="Arial" w:hAnsi="Arial"/>
          <w:sz w:val="24"/>
          <w:lang w:val="cy-GB"/>
        </w:rPr>
        <w:t>wedi</w:t>
      </w:r>
      <w:r w:rsidR="00460D09">
        <w:rPr>
          <w:rFonts w:ascii="Arial" w:hAnsi="Arial"/>
          <w:sz w:val="24"/>
          <w:lang w:val="cy-GB"/>
        </w:rPr>
        <w:t xml:space="preserve"> gallu datblygu</w:t>
      </w:r>
      <w:r w:rsidR="00CB7358">
        <w:rPr>
          <w:rFonts w:ascii="Arial" w:hAnsi="Arial"/>
          <w:sz w:val="24"/>
          <w:lang w:val="cy-GB"/>
        </w:rPr>
        <w:t xml:space="preserve"> ymhellach</w:t>
      </w:r>
      <w:r w:rsidR="00460D09">
        <w:rPr>
          <w:rFonts w:ascii="Arial" w:hAnsi="Arial"/>
          <w:sz w:val="24"/>
          <w:lang w:val="cy-GB"/>
        </w:rPr>
        <w:t xml:space="preserve"> nifer o elfennau’r </w:t>
      </w:r>
      <w:r w:rsidR="0069144E">
        <w:rPr>
          <w:rFonts w:ascii="Arial" w:hAnsi="Arial"/>
          <w:sz w:val="24"/>
          <w:lang w:val="cy-GB"/>
        </w:rPr>
        <w:t>cynnig</w:t>
      </w:r>
      <w:r w:rsidR="00460D09">
        <w:rPr>
          <w:rFonts w:ascii="Arial" w:hAnsi="Arial"/>
          <w:sz w:val="24"/>
          <w:lang w:val="cy-GB"/>
        </w:rPr>
        <w:t xml:space="preserve"> cyflog ddwy flynedd</w:t>
      </w:r>
      <w:r w:rsidR="0069144E">
        <w:rPr>
          <w:rFonts w:ascii="Arial" w:hAnsi="Arial"/>
          <w:sz w:val="24"/>
          <w:lang w:val="cy-GB"/>
        </w:rPr>
        <w:t>,</w:t>
      </w:r>
      <w:r w:rsidR="00460D09">
        <w:rPr>
          <w:rFonts w:ascii="Arial" w:hAnsi="Arial"/>
          <w:sz w:val="24"/>
          <w:lang w:val="cy-GB"/>
        </w:rPr>
        <w:t xml:space="preserve"> nad oeddent yn ymwneud â thâl</w:t>
      </w:r>
      <w:r w:rsidR="00CB7358">
        <w:rPr>
          <w:rFonts w:ascii="Arial" w:hAnsi="Arial"/>
          <w:sz w:val="24"/>
          <w:lang w:val="cy-GB"/>
        </w:rPr>
        <w:t xml:space="preserve"> </w:t>
      </w:r>
      <w:r w:rsidR="00190795">
        <w:rPr>
          <w:rFonts w:ascii="Arial" w:hAnsi="Arial"/>
          <w:sz w:val="24"/>
          <w:lang w:val="cy-GB"/>
        </w:rPr>
        <w:t>gan sicrhau eglurder yn eu cylch, gan eu bod yn elfennau</w:t>
      </w:r>
      <w:r w:rsidR="00CB7358">
        <w:rPr>
          <w:rFonts w:ascii="Arial" w:hAnsi="Arial"/>
          <w:sz w:val="24"/>
          <w:lang w:val="cy-GB"/>
        </w:rPr>
        <w:t xml:space="preserve"> a oedd yn peri’r pryder mwyaf i’r proffesiynau a gynrychiolir gan y Coleg Nyrsio Brenhinol a Chymdeithas y </w:t>
      </w:r>
      <w:r w:rsidR="0069144E">
        <w:rPr>
          <w:rFonts w:ascii="Arial" w:hAnsi="Arial"/>
          <w:sz w:val="24"/>
          <w:lang w:val="cy-GB"/>
        </w:rPr>
        <w:t>R</w:t>
      </w:r>
      <w:r w:rsidR="00CB7358">
        <w:rPr>
          <w:rFonts w:ascii="Arial" w:hAnsi="Arial"/>
          <w:sz w:val="24"/>
          <w:lang w:val="cy-GB"/>
        </w:rPr>
        <w:t>adiograffwyr.</w:t>
      </w:r>
    </w:p>
    <w:p w14:paraId="66F22BC3" w14:textId="77777777" w:rsidR="00C467B7" w:rsidRPr="00CB7358" w:rsidRDefault="00C467B7" w:rsidP="00C467B7">
      <w:pPr>
        <w:rPr>
          <w:rFonts w:ascii="Arial" w:hAnsi="Arial"/>
          <w:color w:val="7030A0"/>
          <w:sz w:val="24"/>
          <w:lang w:val="cy-GB"/>
        </w:rPr>
      </w:pPr>
    </w:p>
    <w:p w14:paraId="2D9524D8" w14:textId="0F09772D" w:rsidR="00AF1F35" w:rsidRDefault="006B5E1C" w:rsidP="00C467B7">
      <w:pPr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Mae’n dda gennyf gyhoeddi bod aelodau’r Coleg Nyrsio a Chymdeithas y Radiograffwyr wedi pleidleisio o blaid derbyn y cynnig cyflog ddwy flynedd gan ddod â’r anghydfod â Llywodraeth Cymru ynglŷn â chyflog ar gyfer 2023/24 i ben yn ffurfiol.</w:t>
      </w:r>
    </w:p>
    <w:p w14:paraId="36935A0C" w14:textId="77777777" w:rsidR="00C467B7" w:rsidRPr="00FA479F" w:rsidRDefault="00C467B7" w:rsidP="00C467B7">
      <w:pPr>
        <w:rPr>
          <w:rFonts w:ascii="Arial" w:eastAsia="Calibri" w:hAnsi="Arial" w:cs="Arial"/>
          <w:color w:val="7030A0"/>
          <w:sz w:val="24"/>
          <w:szCs w:val="24"/>
          <w:lang w:val="cy-GB"/>
        </w:rPr>
      </w:pPr>
    </w:p>
    <w:p w14:paraId="4A0F30CF" w14:textId="3D4F772D" w:rsidR="009715D0" w:rsidRPr="00FA479F" w:rsidRDefault="00FA479F" w:rsidP="00C467B7">
      <w:pPr>
        <w:rPr>
          <w:rFonts w:ascii="Arial" w:eastAsia="Calibri" w:hAnsi="Arial" w:cs="Arial"/>
          <w:color w:val="7030A0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Er fy mod yn falch bod yr anghydfod ynglŷn â chyflogau a oedd yn gysylltiedig â’r Agenda Newid wedi dod i ben, rydym yn deall cryfde</w:t>
      </w:r>
      <w:r w:rsidR="00190795">
        <w:rPr>
          <w:rFonts w:ascii="Arial" w:eastAsia="Calibri" w:hAnsi="Arial" w:cs="Arial"/>
          <w:sz w:val="24"/>
          <w:szCs w:val="24"/>
          <w:lang w:val="cy-GB"/>
        </w:rPr>
        <w:t>r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teimladau</w:t>
      </w:r>
      <w:r w:rsidR="00190795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>
        <w:rPr>
          <w:rFonts w:ascii="Arial" w:eastAsia="Calibri" w:hAnsi="Arial" w:cs="Arial"/>
          <w:sz w:val="24"/>
          <w:szCs w:val="24"/>
          <w:lang w:val="cy-GB"/>
        </w:rPr>
        <w:t>staff ar draws y GIG cyfan, a byddwn yn parhau i weithio mewn partneriaeth gymdeithasol gyda’n hundebau iechyd a chyflogwyr y GIG i roi sylw i bryderon y staff a chydweithio ar</w:t>
      </w:r>
      <w:r w:rsidR="0069144E">
        <w:rPr>
          <w:rFonts w:ascii="Arial" w:eastAsia="Calibri" w:hAnsi="Arial" w:cs="Arial"/>
          <w:sz w:val="24"/>
          <w:szCs w:val="24"/>
          <w:lang w:val="cy-GB"/>
        </w:rPr>
        <w:t xml:space="preserve"> yr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elfennau o’r </w:t>
      </w:r>
      <w:r w:rsidR="0069144E">
        <w:rPr>
          <w:rFonts w:ascii="Arial" w:eastAsia="Calibri" w:hAnsi="Arial" w:cs="Arial"/>
          <w:sz w:val="24"/>
          <w:szCs w:val="24"/>
          <w:lang w:val="cy-GB"/>
        </w:rPr>
        <w:t>dyfarniad c</w:t>
      </w:r>
      <w:r>
        <w:rPr>
          <w:rFonts w:ascii="Arial" w:eastAsia="Calibri" w:hAnsi="Arial" w:cs="Arial"/>
          <w:sz w:val="24"/>
          <w:szCs w:val="24"/>
          <w:lang w:val="cy-GB"/>
        </w:rPr>
        <w:t>yflog nad ydynt yn ymwneud â thâl.</w:t>
      </w:r>
    </w:p>
    <w:p w14:paraId="2A667971" w14:textId="77777777" w:rsidR="009715D0" w:rsidRPr="00757FC0" w:rsidRDefault="009715D0" w:rsidP="00B3197C">
      <w:pPr>
        <w:spacing w:after="160" w:line="259" w:lineRule="auto"/>
        <w:rPr>
          <w:rFonts w:ascii="Arial" w:eastAsia="Calibri" w:hAnsi="Arial" w:cs="Arial"/>
          <w:sz w:val="24"/>
          <w:szCs w:val="24"/>
          <w:lang w:val="cy-GB"/>
        </w:rPr>
      </w:pPr>
    </w:p>
    <w:sectPr w:rsidR="009715D0" w:rsidRPr="00757FC0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4041" w14:textId="77777777" w:rsidR="00BC7C55" w:rsidRDefault="00BC7C55">
      <w:r>
        <w:separator/>
      </w:r>
    </w:p>
  </w:endnote>
  <w:endnote w:type="continuationSeparator" w:id="0">
    <w:p w14:paraId="2C36FFF5" w14:textId="77777777" w:rsidR="00BC7C55" w:rsidRDefault="00B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94B" w14:textId="7C80F74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A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7D094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94D" w14:textId="3E0F851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2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7D094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952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57D0953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66C2" w14:textId="77777777" w:rsidR="00BC7C55" w:rsidRDefault="00BC7C55">
      <w:r>
        <w:separator/>
      </w:r>
    </w:p>
  </w:footnote>
  <w:footnote w:type="continuationSeparator" w:id="0">
    <w:p w14:paraId="35EBDFEE" w14:textId="77777777" w:rsidR="00BC7C55" w:rsidRDefault="00BC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94F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57D0954" wp14:editId="757D095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D0950" w14:textId="77777777" w:rsidR="00DD4B82" w:rsidRDefault="00DD4B82">
    <w:pPr>
      <w:pStyle w:val="Header"/>
    </w:pPr>
  </w:p>
  <w:p w14:paraId="757D095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57112"/>
    <w:multiLevelType w:val="hybridMultilevel"/>
    <w:tmpl w:val="1AACA3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6C096">
      <w:numFmt w:val="bullet"/>
      <w:lvlText w:val="―"/>
      <w:lvlJc w:val="left"/>
      <w:pPr>
        <w:ind w:left="1800" w:hanging="720"/>
      </w:pPr>
      <w:rPr>
        <w:rFonts w:ascii="Calibri" w:eastAsiaTheme="minorHAns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0081">
    <w:abstractNumId w:val="0"/>
  </w:num>
  <w:num w:numId="2" w16cid:durableId="158572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6CD"/>
    <w:rsid w:val="00023B69"/>
    <w:rsid w:val="00030269"/>
    <w:rsid w:val="0004321F"/>
    <w:rsid w:val="000516D9"/>
    <w:rsid w:val="000526E9"/>
    <w:rsid w:val="0006774B"/>
    <w:rsid w:val="00082B81"/>
    <w:rsid w:val="00090C3D"/>
    <w:rsid w:val="00097118"/>
    <w:rsid w:val="000C3A52"/>
    <w:rsid w:val="000C4B2B"/>
    <w:rsid w:val="000C53DB"/>
    <w:rsid w:val="000C5E9B"/>
    <w:rsid w:val="00101974"/>
    <w:rsid w:val="00125F68"/>
    <w:rsid w:val="00134918"/>
    <w:rsid w:val="001460B1"/>
    <w:rsid w:val="00155A6B"/>
    <w:rsid w:val="0017102C"/>
    <w:rsid w:val="00190795"/>
    <w:rsid w:val="001A39E2"/>
    <w:rsid w:val="001A6AF1"/>
    <w:rsid w:val="001B027C"/>
    <w:rsid w:val="001B288D"/>
    <w:rsid w:val="001C532F"/>
    <w:rsid w:val="001E53BF"/>
    <w:rsid w:val="001F26B7"/>
    <w:rsid w:val="00206364"/>
    <w:rsid w:val="00214B25"/>
    <w:rsid w:val="00223E62"/>
    <w:rsid w:val="00274F08"/>
    <w:rsid w:val="002A5310"/>
    <w:rsid w:val="002C57B6"/>
    <w:rsid w:val="002E2AAE"/>
    <w:rsid w:val="002F0EB9"/>
    <w:rsid w:val="002F53A9"/>
    <w:rsid w:val="00314E36"/>
    <w:rsid w:val="003220C1"/>
    <w:rsid w:val="00334D27"/>
    <w:rsid w:val="00356D7B"/>
    <w:rsid w:val="00357745"/>
    <w:rsid w:val="00357893"/>
    <w:rsid w:val="003670C1"/>
    <w:rsid w:val="00370471"/>
    <w:rsid w:val="0037318D"/>
    <w:rsid w:val="0037365A"/>
    <w:rsid w:val="003B1503"/>
    <w:rsid w:val="003B3D64"/>
    <w:rsid w:val="003C5133"/>
    <w:rsid w:val="003F04B7"/>
    <w:rsid w:val="003F64FF"/>
    <w:rsid w:val="00412673"/>
    <w:rsid w:val="0043031D"/>
    <w:rsid w:val="00460D09"/>
    <w:rsid w:val="0046757C"/>
    <w:rsid w:val="004878B2"/>
    <w:rsid w:val="00536805"/>
    <w:rsid w:val="00545687"/>
    <w:rsid w:val="00560F1F"/>
    <w:rsid w:val="00574BB3"/>
    <w:rsid w:val="005A22E2"/>
    <w:rsid w:val="005B030B"/>
    <w:rsid w:val="005C192A"/>
    <w:rsid w:val="005D2A41"/>
    <w:rsid w:val="005D7663"/>
    <w:rsid w:val="005E62A0"/>
    <w:rsid w:val="005F1659"/>
    <w:rsid w:val="00603548"/>
    <w:rsid w:val="00654C0A"/>
    <w:rsid w:val="006633C7"/>
    <w:rsid w:val="00663F04"/>
    <w:rsid w:val="00670227"/>
    <w:rsid w:val="006814BD"/>
    <w:rsid w:val="0069133F"/>
    <w:rsid w:val="0069144E"/>
    <w:rsid w:val="006A607E"/>
    <w:rsid w:val="006B340E"/>
    <w:rsid w:val="006B461D"/>
    <w:rsid w:val="006B5E1C"/>
    <w:rsid w:val="006E0A2C"/>
    <w:rsid w:val="00703993"/>
    <w:rsid w:val="0073380E"/>
    <w:rsid w:val="00743B79"/>
    <w:rsid w:val="007523BC"/>
    <w:rsid w:val="00752C48"/>
    <w:rsid w:val="007540A0"/>
    <w:rsid w:val="00757FC0"/>
    <w:rsid w:val="007808C6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41B2"/>
    <w:rsid w:val="00877BD2"/>
    <w:rsid w:val="008B7927"/>
    <w:rsid w:val="008D1E0B"/>
    <w:rsid w:val="008F0CC6"/>
    <w:rsid w:val="008F789E"/>
    <w:rsid w:val="00905771"/>
    <w:rsid w:val="00953A46"/>
    <w:rsid w:val="00967473"/>
    <w:rsid w:val="009715D0"/>
    <w:rsid w:val="00973090"/>
    <w:rsid w:val="00995EEC"/>
    <w:rsid w:val="009D26D8"/>
    <w:rsid w:val="009E4974"/>
    <w:rsid w:val="009F06C3"/>
    <w:rsid w:val="00A204C9"/>
    <w:rsid w:val="00A23742"/>
    <w:rsid w:val="00A27BE8"/>
    <w:rsid w:val="00A3247B"/>
    <w:rsid w:val="00A72CF3"/>
    <w:rsid w:val="00A82A45"/>
    <w:rsid w:val="00A845A9"/>
    <w:rsid w:val="00A86958"/>
    <w:rsid w:val="00AA5651"/>
    <w:rsid w:val="00AA5848"/>
    <w:rsid w:val="00AA7750"/>
    <w:rsid w:val="00AB22E3"/>
    <w:rsid w:val="00AD65F1"/>
    <w:rsid w:val="00AE064D"/>
    <w:rsid w:val="00AF056B"/>
    <w:rsid w:val="00AF1F35"/>
    <w:rsid w:val="00B049B1"/>
    <w:rsid w:val="00B239BA"/>
    <w:rsid w:val="00B3197C"/>
    <w:rsid w:val="00B468BB"/>
    <w:rsid w:val="00B81F17"/>
    <w:rsid w:val="00BC2AC8"/>
    <w:rsid w:val="00BC7C55"/>
    <w:rsid w:val="00C115A9"/>
    <w:rsid w:val="00C40184"/>
    <w:rsid w:val="00C43B4A"/>
    <w:rsid w:val="00C467B7"/>
    <w:rsid w:val="00C64FA5"/>
    <w:rsid w:val="00C84A12"/>
    <w:rsid w:val="00C870F4"/>
    <w:rsid w:val="00CB7358"/>
    <w:rsid w:val="00CC6112"/>
    <w:rsid w:val="00CE5756"/>
    <w:rsid w:val="00CF3DC5"/>
    <w:rsid w:val="00D017E2"/>
    <w:rsid w:val="00D10B21"/>
    <w:rsid w:val="00D16D97"/>
    <w:rsid w:val="00D27F42"/>
    <w:rsid w:val="00D84713"/>
    <w:rsid w:val="00DA262B"/>
    <w:rsid w:val="00DD4B82"/>
    <w:rsid w:val="00E1556F"/>
    <w:rsid w:val="00E3419E"/>
    <w:rsid w:val="00E47B1A"/>
    <w:rsid w:val="00E61F93"/>
    <w:rsid w:val="00E631B1"/>
    <w:rsid w:val="00E85832"/>
    <w:rsid w:val="00EA5290"/>
    <w:rsid w:val="00EB248F"/>
    <w:rsid w:val="00EB5F93"/>
    <w:rsid w:val="00EC0568"/>
    <w:rsid w:val="00EE721A"/>
    <w:rsid w:val="00F0272E"/>
    <w:rsid w:val="00F104DE"/>
    <w:rsid w:val="00F1760E"/>
    <w:rsid w:val="00F2438B"/>
    <w:rsid w:val="00F338ED"/>
    <w:rsid w:val="00F4079D"/>
    <w:rsid w:val="00F57512"/>
    <w:rsid w:val="00F81C33"/>
    <w:rsid w:val="00F923C2"/>
    <w:rsid w:val="00F97613"/>
    <w:rsid w:val="00FA479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D092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545687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456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56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568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5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5687"/>
    <w:rPr>
      <w:rFonts w:ascii="TradeGothic" w:hAnsi="TradeGothic"/>
      <w:b/>
      <w:bCs/>
      <w:lang w:eastAsia="en-US"/>
    </w:rPr>
  </w:style>
  <w:style w:type="character" w:customStyle="1" w:styleId="contentpasted1">
    <w:name w:val="contentpasted1"/>
    <w:basedOn w:val="DefaultParagraphFont"/>
    <w:rsid w:val="0033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A46605646</value>
    </field>
    <field name="Objective-Title">
      <value order="0">Written Statement sept - sor and RCN outcome</value>
    </field>
    <field name="Objective-Description">
      <value order="0"/>
    </field>
    <field name="Objective-CreationStamp">
      <value order="0">2023-09-04T13:59:03Z</value>
    </field>
    <field name="Objective-IsApproved">
      <value order="0">false</value>
    </field>
    <field name="Objective-IsPublished">
      <value order="0">true</value>
    </field>
    <field name="Objective-DatePublished">
      <value order="0">2023-09-05T10:48:59Z</value>
    </field>
    <field name="Objective-ModificationStamp">
      <value order="0">2023-09-05T10:48:59Z</value>
    </field>
    <field name="Objective-Owner">
      <value order="0">Jenkins, Chantelle (HSS - NHS Workforce &amp; Operations)</value>
    </field>
    <field name="Objective-Path">
      <value order="0"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Development:HSS Workforce &amp; OD GENERAL ADMINISTRATION:HSS - W&amp;CS - Pay &amp; Contracts Team - Administration - 2020-2025:2023 - RCN/SoR talks</value>
    </field>
    <field name="Objective-Parent">
      <value order="0">2023 - RCN/SoR talks</value>
    </field>
    <field name="Objective-State">
      <value order="0">Published</value>
    </field>
    <field name="Objective-VersionId">
      <value order="0">vA88342714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qA1428918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2023-09-03T23:00:00Z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3</cp:revision>
  <cp:lastPrinted>2011-05-27T10:19:00Z</cp:lastPrinted>
  <dcterms:created xsi:type="dcterms:W3CDTF">2023-09-11T15:15:00Z</dcterms:created>
  <dcterms:modified xsi:type="dcterms:W3CDTF">2023-09-11T15:16:00Z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A46605646</vt:lpwstr>
  </property>
  <property fmtid="{D5CDD505-2E9C-101B-9397-08002B2CF9AE}" pid="4" name="Objective-Title">
    <vt:lpwstr>Written Statement sept - sor and RCN outcome</vt:lpwstr>
  </property>
  <property fmtid="{D5CDD505-2E9C-101B-9397-08002B2CF9AE}" pid="5" name="Objective-Comment">
    <vt:lpwstr/>
  </property>
  <property fmtid="{D5CDD505-2E9C-101B-9397-08002B2CF9AE}" pid="6" name="Objective-CreationStamp">
    <vt:filetime>2023-09-04T13:59:03Z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2023-09-05T10:48:59Z</vt:filetime>
  </property>
  <property fmtid="{D5CDD505-2E9C-101B-9397-08002B2CF9AE}" pid="10" name="Objective-ModificationStamp">
    <vt:filetime>2023-09-05T10:48:59Z</vt:filetime>
  </property>
  <property fmtid="{D5CDD505-2E9C-101B-9397-08002B2CF9AE}" pid="11" name="Objective-Owner">
    <vt:lpwstr>Jenkins, Chantelle (HSS - NHS Workforce &amp; Operations)</vt:lpwstr>
  </property>
  <property fmtid="{D5CDD505-2E9C-101B-9397-08002B2CF9AE}" pid="12" name="Objective-Path">
    <vt:lpwstr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Development:HSS Workforce &amp; OD GENERAL ADMINISTRATION:HSS - W&amp;CS - Pay &amp; Contracts Team - Administration - 2020-2025:2023 - RCN/SoR talks</vt:lpwstr>
  </property>
  <property fmtid="{D5CDD505-2E9C-101B-9397-08002B2CF9AE}" pid="13" name="Objective-Parent">
    <vt:lpwstr>2023 - RCN/SoR talks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qA1428918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vA88342714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2023-09-03T23:00:00Z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