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D483" w14:textId="77777777" w:rsidR="001A39E2" w:rsidRDefault="001A39E2" w:rsidP="001A39E2">
      <w:pPr>
        <w:jc w:val="right"/>
        <w:rPr>
          <w:b/>
        </w:rPr>
      </w:pPr>
    </w:p>
    <w:p w14:paraId="5A42D48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42D4A0" wp14:editId="5A42D4A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804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42D485" w14:textId="780747C6" w:rsidR="00A845A9" w:rsidRDefault="005F06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A42D486" w14:textId="31E362E4" w:rsidR="00A845A9" w:rsidRDefault="005F06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A42D487" w14:textId="67BC27A7" w:rsidR="00A845A9" w:rsidRDefault="005F06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A42D48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42D4A2" wp14:editId="5A42D4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8B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A42D4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8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2D48A" w14:textId="0F52B07E" w:rsidR="00EA5290" w:rsidRPr="00BB62A8" w:rsidRDefault="005F06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8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2D48C" w14:textId="28C0D000" w:rsidR="00EA5290" w:rsidRPr="00670227" w:rsidRDefault="008841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Cyfrifoldebau’r Gweinidogion</w:t>
            </w:r>
          </w:p>
        </w:tc>
      </w:tr>
      <w:tr w:rsidR="00EA5290" w:rsidRPr="00A011A1" w14:paraId="5A42D4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8E" w14:textId="13401F4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F06D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8F" w14:textId="3ADCD786" w:rsidR="00EA5290" w:rsidRPr="00670227" w:rsidRDefault="00120C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14FF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5830A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5A42D4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91" w14:textId="7AE21A70" w:rsidR="00EA5290" w:rsidRPr="00BB62A8" w:rsidRDefault="005F06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492" w14:textId="7A0134B3" w:rsidR="00EA5290" w:rsidRPr="00670227" w:rsidRDefault="0088417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Mark </w:t>
            </w:r>
            <w:proofErr w:type="spellStart"/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>Drakeford</w:t>
            </w:r>
            <w:proofErr w:type="spellEnd"/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2492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5A42D494" w14:textId="70371745" w:rsidR="00EA5290" w:rsidRPr="00A011A1" w:rsidRDefault="001411D9" w:rsidP="001411D9">
      <w:pPr>
        <w:tabs>
          <w:tab w:val="left" w:pos="3030"/>
        </w:tabs>
      </w:pPr>
      <w:r>
        <w:tab/>
      </w:r>
    </w:p>
    <w:p w14:paraId="7703FBD0" w14:textId="6EE04050" w:rsidR="00724926" w:rsidRDefault="00724926" w:rsidP="00A845A9">
      <w:pPr>
        <w:rPr>
          <w:rFonts w:ascii="Arial" w:hAnsi="Arial" w:cs="Arial"/>
          <w:sz w:val="24"/>
          <w:szCs w:val="22"/>
        </w:rPr>
      </w:pPr>
    </w:p>
    <w:p w14:paraId="2C1030AE" w14:textId="515F3894" w:rsidR="00724926" w:rsidRDefault="0088417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Mae’r datganiad ysgrifenedig hwn yn rhoi gwybod i</w:t>
      </w:r>
      <w:r w:rsidR="006C1A6B">
        <w:rPr>
          <w:rFonts w:ascii="Arial" w:hAnsi="Arial" w:cs="Arial"/>
          <w:sz w:val="24"/>
          <w:szCs w:val="22"/>
        </w:rPr>
        <w:t>’r</w:t>
      </w:r>
      <w:r>
        <w:rPr>
          <w:rFonts w:ascii="Arial" w:hAnsi="Arial" w:cs="Arial"/>
          <w:sz w:val="24"/>
          <w:szCs w:val="22"/>
        </w:rPr>
        <w:t xml:space="preserve"> Aelodau </w:t>
      </w:r>
      <w:r w:rsidR="006C1A6B">
        <w:rPr>
          <w:rFonts w:ascii="Arial" w:hAnsi="Arial" w:cs="Arial"/>
          <w:sz w:val="24"/>
          <w:szCs w:val="22"/>
        </w:rPr>
        <w:t>am</w:t>
      </w:r>
      <w:r>
        <w:rPr>
          <w:rFonts w:ascii="Arial" w:hAnsi="Arial" w:cs="Arial"/>
          <w:sz w:val="24"/>
          <w:szCs w:val="22"/>
        </w:rPr>
        <w:t xml:space="preserve"> newid i gyfrifoldebau’r Gweinidogion yn y Cabinet.</w:t>
      </w:r>
    </w:p>
    <w:p w14:paraId="6B25CB1D" w14:textId="23EE1AF6" w:rsidR="00884179" w:rsidRDefault="00884179" w:rsidP="00A845A9">
      <w:pPr>
        <w:rPr>
          <w:rFonts w:ascii="Arial" w:hAnsi="Arial" w:cs="Arial"/>
          <w:sz w:val="24"/>
          <w:szCs w:val="22"/>
        </w:rPr>
      </w:pPr>
    </w:p>
    <w:p w14:paraId="008D19ED" w14:textId="6D370A2D" w:rsidR="00884179" w:rsidRDefault="0088417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Bydd y Gweinidog Cyfiawnder Cymdeithasol yn dod yn Brif Chwip hefyd, a’i theitl fydd y Gweinidog Cyfiawnder Cymdeithasol a’r Prif Chwip.</w:t>
      </w:r>
    </w:p>
    <w:p w14:paraId="0CF8FBA6" w14:textId="46DAB5AB" w:rsidR="002A63AF" w:rsidRDefault="002A63AF" w:rsidP="00A845A9">
      <w:pPr>
        <w:rPr>
          <w:rFonts w:ascii="Arial" w:hAnsi="Arial" w:cs="Arial"/>
          <w:sz w:val="24"/>
          <w:szCs w:val="22"/>
        </w:rPr>
      </w:pPr>
    </w:p>
    <w:p w14:paraId="282E299C" w14:textId="0A3FAE5C" w:rsidR="00884179" w:rsidRDefault="006C1A6B" w:rsidP="00A845A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 hefyd yn </w:t>
      </w:r>
      <w:r w:rsidR="000A2299">
        <w:rPr>
          <w:rFonts w:ascii="Arial" w:hAnsi="Arial" w:cs="Arial"/>
          <w:sz w:val="24"/>
          <w:szCs w:val="24"/>
          <w:lang w:eastAsia="en-GB"/>
        </w:rPr>
        <w:t xml:space="preserve">ymgymryd â </w:t>
      </w:r>
      <w:r>
        <w:rPr>
          <w:rFonts w:ascii="Arial" w:hAnsi="Arial" w:cs="Arial"/>
          <w:sz w:val="24"/>
          <w:szCs w:val="24"/>
          <w:lang w:eastAsia="en-GB"/>
        </w:rPr>
        <w:t xml:space="preserve">rôl </w:t>
      </w:r>
      <w:r w:rsidR="00585537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 xml:space="preserve">yswllt Weinidogol Llywodraeth Cymru </w:t>
      </w:r>
      <w:r w:rsidR="00585537">
        <w:rPr>
          <w:rFonts w:ascii="Arial" w:hAnsi="Arial" w:cs="Arial"/>
          <w:sz w:val="24"/>
          <w:szCs w:val="24"/>
          <w:lang w:eastAsia="en-GB"/>
        </w:rPr>
        <w:t>o ran y</w:t>
      </w:r>
      <w:r>
        <w:rPr>
          <w:rFonts w:ascii="Arial" w:hAnsi="Arial" w:cs="Arial"/>
          <w:sz w:val="24"/>
          <w:szCs w:val="24"/>
          <w:lang w:eastAsia="en-GB"/>
        </w:rPr>
        <w:t xml:space="preserve"> Cytundeb Cydweithio</w:t>
      </w:r>
      <w:r w:rsidR="005571E4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5571E4">
        <w:rPr>
          <w:rFonts w:ascii="Arial" w:hAnsi="Arial" w:cs="Arial"/>
          <w:sz w:val="24"/>
          <w:szCs w:val="24"/>
          <w:lang w:eastAsia="en-GB"/>
        </w:rPr>
        <w:t>er mwyn</w:t>
      </w:r>
      <w:r w:rsidR="00D6219C">
        <w:rPr>
          <w:rFonts w:ascii="Arial" w:hAnsi="Arial" w:cs="Arial"/>
          <w:sz w:val="24"/>
          <w:szCs w:val="24"/>
          <w:lang w:eastAsia="en-GB"/>
        </w:rPr>
        <w:t xml:space="preserve"> p</w:t>
      </w:r>
      <w:r>
        <w:rPr>
          <w:rFonts w:ascii="Arial" w:hAnsi="Arial" w:cs="Arial"/>
          <w:sz w:val="24"/>
          <w:szCs w:val="24"/>
          <w:lang w:eastAsia="en-GB"/>
        </w:rPr>
        <w:t>arhau i gefnogi cynnydd yn erbyn yr holl ymrwymiadau wrth inni gyrraedd ail hanner y cytundeb tair blynedd gyda Phlaid Cymru.</w:t>
      </w:r>
    </w:p>
    <w:p w14:paraId="41AB796E" w14:textId="77777777" w:rsidR="00E6773F" w:rsidRDefault="00E6773F" w:rsidP="00A845A9">
      <w:pPr>
        <w:rPr>
          <w:rFonts w:ascii="Arial" w:hAnsi="Arial" w:cs="Arial"/>
          <w:sz w:val="24"/>
          <w:szCs w:val="22"/>
        </w:rPr>
      </w:pPr>
    </w:p>
    <w:p w14:paraId="05C6B235" w14:textId="586B6195" w:rsidR="00884179" w:rsidRDefault="0088417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Hoffwn gofnodi fy niolch i Ddirprwy Weinidog y Celfyddydau, Chwaraeon a Thwristiaeth am ei gwaith a’i chefnogaeth yn rôl y Prif Chwip.</w:t>
      </w:r>
    </w:p>
    <w:p w14:paraId="2A8B65E0" w14:textId="40D0068F" w:rsidR="00884179" w:rsidRDefault="00884179" w:rsidP="00A845A9">
      <w:pPr>
        <w:rPr>
          <w:rFonts w:ascii="Arial" w:hAnsi="Arial" w:cs="Arial"/>
          <w:sz w:val="24"/>
          <w:szCs w:val="22"/>
        </w:rPr>
      </w:pPr>
    </w:p>
    <w:p w14:paraId="07988108" w14:textId="7EDD25B5" w:rsidR="00884179" w:rsidRDefault="0088417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Mae’r Rhestr ddiweddaraf o Gyfrifoldebau’r Gweinidogion hefyd yn nodi nifer bach o newidiadau rhwng y </w:t>
      </w:r>
      <w:r w:rsidR="005830AB">
        <w:rPr>
          <w:rFonts w:ascii="Arial" w:hAnsi="Arial" w:cs="Arial"/>
          <w:sz w:val="24"/>
          <w:szCs w:val="22"/>
        </w:rPr>
        <w:t xml:space="preserve">portffolios materion gwledig a newid hinsawdd. </w:t>
      </w:r>
    </w:p>
    <w:p w14:paraId="04FC9D79" w14:textId="6A31E33A" w:rsidR="005830AB" w:rsidRDefault="005830AB" w:rsidP="00A845A9">
      <w:pPr>
        <w:rPr>
          <w:rFonts w:ascii="Arial" w:hAnsi="Arial" w:cs="Arial"/>
          <w:sz w:val="24"/>
          <w:szCs w:val="22"/>
        </w:rPr>
      </w:pPr>
    </w:p>
    <w:p w14:paraId="0912B510" w14:textId="2DB8DEDC" w:rsidR="00655212" w:rsidRDefault="00655212" w:rsidP="00A845A9">
      <w:pPr>
        <w:rPr>
          <w:rFonts w:ascii="Arial" w:hAnsi="Arial" w:cs="Arial"/>
          <w:sz w:val="24"/>
          <w:szCs w:val="22"/>
        </w:rPr>
      </w:pPr>
    </w:p>
    <w:p w14:paraId="41DA3CAD" w14:textId="3A6A7238" w:rsidR="00F415BB" w:rsidRPr="00724926" w:rsidRDefault="00F415BB" w:rsidP="004A4A24">
      <w:pPr>
        <w:rPr>
          <w:rFonts w:ascii="Arial" w:hAnsi="Arial" w:cs="Arial"/>
          <w:sz w:val="24"/>
          <w:szCs w:val="22"/>
        </w:rPr>
      </w:pPr>
    </w:p>
    <w:sectPr w:rsidR="00F415BB" w:rsidRPr="0072492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090" w14:textId="77777777" w:rsidR="00C60B06" w:rsidRDefault="00C60B06">
      <w:r>
        <w:separator/>
      </w:r>
    </w:p>
  </w:endnote>
  <w:endnote w:type="continuationSeparator" w:id="0">
    <w:p w14:paraId="6F17AEE9" w14:textId="77777777" w:rsidR="00C60B06" w:rsidRDefault="00C6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4A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2D4A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4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2D4A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4A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42D4B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2DC2" w14:textId="77777777" w:rsidR="00C60B06" w:rsidRDefault="00C60B06">
      <w:r>
        <w:separator/>
      </w:r>
    </w:p>
  </w:footnote>
  <w:footnote w:type="continuationSeparator" w:id="0">
    <w:p w14:paraId="0C0D4333" w14:textId="77777777" w:rsidR="00C60B06" w:rsidRDefault="00C6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4A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42D4B1" wp14:editId="5A42D4B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2D4AD" w14:textId="77777777" w:rsidR="00DD4B82" w:rsidRDefault="00DD4B82">
    <w:pPr>
      <w:pStyle w:val="Header"/>
    </w:pPr>
  </w:p>
  <w:p w14:paraId="5A42D4A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67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CB4"/>
    <w:rsid w:val="00023B69"/>
    <w:rsid w:val="000516D9"/>
    <w:rsid w:val="0006774B"/>
    <w:rsid w:val="00082B81"/>
    <w:rsid w:val="00090C3D"/>
    <w:rsid w:val="00097118"/>
    <w:rsid w:val="000A2299"/>
    <w:rsid w:val="000C3A52"/>
    <w:rsid w:val="000C53DB"/>
    <w:rsid w:val="000C5E9B"/>
    <w:rsid w:val="00120C20"/>
    <w:rsid w:val="00134918"/>
    <w:rsid w:val="001411D9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A63A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0D65"/>
    <w:rsid w:val="00412673"/>
    <w:rsid w:val="0043031D"/>
    <w:rsid w:val="0046757C"/>
    <w:rsid w:val="004A1512"/>
    <w:rsid w:val="004A4A24"/>
    <w:rsid w:val="005332B8"/>
    <w:rsid w:val="005571E4"/>
    <w:rsid w:val="00560F1F"/>
    <w:rsid w:val="00574BB3"/>
    <w:rsid w:val="005819D8"/>
    <w:rsid w:val="005830AB"/>
    <w:rsid w:val="00585537"/>
    <w:rsid w:val="00591437"/>
    <w:rsid w:val="005A22E2"/>
    <w:rsid w:val="005B030B"/>
    <w:rsid w:val="005C0BB5"/>
    <w:rsid w:val="005D2A41"/>
    <w:rsid w:val="005D7663"/>
    <w:rsid w:val="005F06D3"/>
    <w:rsid w:val="005F1659"/>
    <w:rsid w:val="00603548"/>
    <w:rsid w:val="00654C0A"/>
    <w:rsid w:val="00655212"/>
    <w:rsid w:val="006633C7"/>
    <w:rsid w:val="00663F04"/>
    <w:rsid w:val="00670227"/>
    <w:rsid w:val="006814BD"/>
    <w:rsid w:val="0069133F"/>
    <w:rsid w:val="006B340E"/>
    <w:rsid w:val="006B461D"/>
    <w:rsid w:val="006C1A6B"/>
    <w:rsid w:val="006D391D"/>
    <w:rsid w:val="006E0A2C"/>
    <w:rsid w:val="00703993"/>
    <w:rsid w:val="00724926"/>
    <w:rsid w:val="0073380E"/>
    <w:rsid w:val="00743B79"/>
    <w:rsid w:val="007523BC"/>
    <w:rsid w:val="00752C48"/>
    <w:rsid w:val="007961ED"/>
    <w:rsid w:val="007A05FB"/>
    <w:rsid w:val="007A5F0F"/>
    <w:rsid w:val="007B5260"/>
    <w:rsid w:val="007C24E7"/>
    <w:rsid w:val="007D1402"/>
    <w:rsid w:val="007F5E64"/>
    <w:rsid w:val="00800FA0"/>
    <w:rsid w:val="00812370"/>
    <w:rsid w:val="00814FF7"/>
    <w:rsid w:val="0082411A"/>
    <w:rsid w:val="00841628"/>
    <w:rsid w:val="00846160"/>
    <w:rsid w:val="00874378"/>
    <w:rsid w:val="00877BD2"/>
    <w:rsid w:val="00884179"/>
    <w:rsid w:val="008B7927"/>
    <w:rsid w:val="008D1E0B"/>
    <w:rsid w:val="008F0CC6"/>
    <w:rsid w:val="008F789E"/>
    <w:rsid w:val="00905771"/>
    <w:rsid w:val="00953A46"/>
    <w:rsid w:val="00964405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1FB2"/>
    <w:rsid w:val="00C43B4A"/>
    <w:rsid w:val="00C60B06"/>
    <w:rsid w:val="00C64FA5"/>
    <w:rsid w:val="00C84A12"/>
    <w:rsid w:val="00CF3DC5"/>
    <w:rsid w:val="00D017E2"/>
    <w:rsid w:val="00D16D97"/>
    <w:rsid w:val="00D27F42"/>
    <w:rsid w:val="00D6219C"/>
    <w:rsid w:val="00D6319F"/>
    <w:rsid w:val="00D84713"/>
    <w:rsid w:val="00DD4B82"/>
    <w:rsid w:val="00E1556F"/>
    <w:rsid w:val="00E3419E"/>
    <w:rsid w:val="00E47B1A"/>
    <w:rsid w:val="00E631B1"/>
    <w:rsid w:val="00E6773F"/>
    <w:rsid w:val="00EA5290"/>
    <w:rsid w:val="00EB248F"/>
    <w:rsid w:val="00EB5F93"/>
    <w:rsid w:val="00EC0568"/>
    <w:rsid w:val="00EE721A"/>
    <w:rsid w:val="00F0272E"/>
    <w:rsid w:val="00F2438B"/>
    <w:rsid w:val="00F32C38"/>
    <w:rsid w:val="00F37606"/>
    <w:rsid w:val="00F415B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2D48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6319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A45011998</value>
    </field>
    <field name="Objective-Title">
      <value order="0">Ministerial responsibilities May 2023</value>
    </field>
    <field name="Objective-Description">
      <value order="0"/>
    </field>
    <field name="Objective-CreationStamp">
      <value order="0">2023-04-26T07:23:57Z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2023-04-28T13:34:34Z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statements:2023:May 2023</value>
    </field>
    <field name="Objective-Parent">
      <value order="0">May 2023</value>
    </field>
    <field name="Objective-State">
      <value order="0">Being Edited</value>
    </field>
    <field name="Objective-VersionId">
      <value order="0">vA85656210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2023-05-02T11:48:00Z</dcterms:created>
  <dcterms:modified xsi:type="dcterms:W3CDTF">2023-05-02T11:48:00Z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A45011998</vt:lpwstr>
  </property>
  <property fmtid="{D5CDD505-2E9C-101B-9397-08002B2CF9AE}" pid="4" name="Objective-Title">
    <vt:lpwstr>Ministerial responsibilities May 2023</vt:lpwstr>
  </property>
  <property fmtid="{D5CDD505-2E9C-101B-9397-08002B2CF9AE}" pid="5" name="Objective-Comment">
    <vt:lpwstr/>
  </property>
  <property fmtid="{D5CDD505-2E9C-101B-9397-08002B2CF9AE}" pid="6" name="Objective-CreationStamp">
    <vt:filetime>2023-04-26T07:24:07Z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2023-04-28T13:34:34Z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statements:2023:May 2023:</vt:lpwstr>
  </property>
  <property fmtid="{D5CDD505-2E9C-101B-9397-08002B2CF9AE}" pid="13" name="Objective-Parent">
    <vt:lpwstr>May 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vA85656210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