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B064" w14:textId="77777777" w:rsidR="004F7D7E" w:rsidRPr="00D423DE" w:rsidRDefault="004F7D7E" w:rsidP="004F7D7E">
      <w:pPr>
        <w:pStyle w:val="Heading1"/>
        <w:rPr>
          <w:rFonts w:cs="Arial"/>
          <w:color w:val="FF0000"/>
          <w:szCs w:val="24"/>
        </w:rPr>
      </w:pPr>
      <w:r w:rsidRPr="00D423DE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656DEE" wp14:editId="77372AD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60877608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6757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F8ED91F" w14:textId="2A2DAAD6" w:rsidR="004F7D7E" w:rsidRPr="00976162" w:rsidRDefault="004F7D7E" w:rsidP="004F7D7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976162">
        <w:rPr>
          <w:rFonts w:ascii="Times New Roman" w:hAnsi="Times New Roman"/>
          <w:color w:val="FF0000"/>
          <w:sz w:val="40"/>
          <w:szCs w:val="40"/>
        </w:rPr>
        <w:t xml:space="preserve">DATGANIAD </w:t>
      </w:r>
      <w:r w:rsidR="006E5EF2" w:rsidRPr="00976162">
        <w:rPr>
          <w:rFonts w:ascii="Times New Roman" w:hAnsi="Times New Roman"/>
          <w:color w:val="FF0000"/>
          <w:sz w:val="40"/>
          <w:szCs w:val="40"/>
        </w:rPr>
        <w:t>YSGRIFENNEDIG</w:t>
      </w:r>
      <w:r w:rsidRPr="00976162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262C7093" w14:textId="0CB218E7" w:rsidR="004F7D7E" w:rsidRPr="00976162" w:rsidRDefault="006E5EF2" w:rsidP="004F7D7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976162">
        <w:rPr>
          <w:rFonts w:ascii="Times New Roman" w:hAnsi="Times New Roman"/>
          <w:color w:val="FF0000"/>
          <w:sz w:val="40"/>
          <w:szCs w:val="40"/>
        </w:rPr>
        <w:t>GAN</w:t>
      </w:r>
    </w:p>
    <w:p w14:paraId="11E78A0D" w14:textId="311827E2" w:rsidR="004F7D7E" w:rsidRPr="00976162" w:rsidRDefault="006E5EF2" w:rsidP="004F7D7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976162"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AA7D59B" w14:textId="14135101" w:rsidR="004F7D7E" w:rsidRPr="00D423DE" w:rsidRDefault="004F7D7E" w:rsidP="004F7D7E">
      <w:pPr>
        <w:rPr>
          <w:rFonts w:ascii="Arial" w:hAnsi="Arial" w:cs="Arial"/>
          <w:b/>
          <w:color w:val="FF0000"/>
          <w:sz w:val="24"/>
          <w:szCs w:val="24"/>
        </w:rPr>
      </w:pPr>
      <w:r w:rsidRPr="00D423DE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742D3D" wp14:editId="4C4D548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174B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4F7D7E" w:rsidRPr="00E67820" w14:paraId="4A2CD8AD" w14:textId="77777777" w:rsidTr="00DC35D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AA70E" w14:textId="77777777" w:rsidR="004F7D7E" w:rsidRPr="00E67820" w:rsidRDefault="004F7D7E" w:rsidP="00DC35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A76E6B" w14:textId="42CDE382" w:rsidR="004F7D7E" w:rsidRPr="00E67820" w:rsidRDefault="0001421A" w:rsidP="00DC35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="004F7D7E" w:rsidRPr="00E67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3F0C4" w14:textId="77777777" w:rsidR="004F7D7E" w:rsidRPr="00E67820" w:rsidRDefault="004F7D7E" w:rsidP="00DC35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784647" w14:textId="58E68E00" w:rsidR="004F7D7E" w:rsidRPr="00E67820" w:rsidRDefault="0001421A" w:rsidP="00DC35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Diwrnod </w:t>
            </w:r>
            <w:r w:rsidR="000D3900">
              <w:rPr>
                <w:rFonts w:ascii="Arial" w:hAnsi="Arial" w:cs="Arial"/>
                <w:b/>
                <w:bCs/>
                <w:sz w:val="24"/>
                <w:szCs w:val="24"/>
              </w:rPr>
              <w:t>Rhyngwladol y Dynion</w:t>
            </w:r>
          </w:p>
        </w:tc>
      </w:tr>
      <w:tr w:rsidR="004F7D7E" w:rsidRPr="00E67820" w14:paraId="6D3F2276" w14:textId="77777777" w:rsidTr="00DC35D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1383E" w14:textId="564CFFB7" w:rsidR="004F7D7E" w:rsidRPr="00E67820" w:rsidRDefault="004F7D7E" w:rsidP="00DC35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820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0D3900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782BB" w14:textId="47E3ADC4" w:rsidR="004F7D7E" w:rsidRPr="00E67820" w:rsidRDefault="00AD737F" w:rsidP="00DC35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4F7D7E" w:rsidRPr="00E67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3EA6">
              <w:rPr>
                <w:rFonts w:ascii="Arial" w:hAnsi="Arial" w:cs="Arial"/>
                <w:b/>
                <w:bCs/>
                <w:sz w:val="24"/>
                <w:szCs w:val="24"/>
              </w:rPr>
              <w:t>Tachwedd</w:t>
            </w:r>
            <w:r w:rsidR="004F7D7E" w:rsidRPr="00E67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0D390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F7D7E" w:rsidRPr="00E67820" w14:paraId="495783BB" w14:textId="77777777" w:rsidTr="00DC35D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A039A" w14:textId="77777777" w:rsidR="004F7D7E" w:rsidRPr="00E67820" w:rsidRDefault="004F7D7E" w:rsidP="00DC35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820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F2CD" w14:textId="683EC3C3" w:rsidR="004F7D7E" w:rsidRPr="00E67820" w:rsidRDefault="004F7D7E" w:rsidP="00DC35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Jane Hutt </w:t>
            </w:r>
            <w:r w:rsidR="00493EA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67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493EA6">
              <w:rPr>
                <w:rFonts w:ascii="Arial" w:hAnsi="Arial" w:cs="Arial"/>
                <w:b/>
                <w:bCs/>
                <w:sz w:val="24"/>
                <w:szCs w:val="24"/>
              </w:rPr>
              <w:t>Ysgrifennydd y Ca</w:t>
            </w:r>
            <w:r w:rsidR="006C7D0B">
              <w:rPr>
                <w:rFonts w:ascii="Arial" w:hAnsi="Arial" w:cs="Arial"/>
                <w:b/>
                <w:bCs/>
                <w:sz w:val="24"/>
                <w:szCs w:val="24"/>
              </w:rPr>
              <w:t>binet dros Gyfiawnder Cymdeithasol</w:t>
            </w:r>
            <w:r w:rsidRPr="00E67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C7D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 w:rsidRPr="00E67820">
              <w:rPr>
                <w:rFonts w:ascii="Arial" w:hAnsi="Arial" w:cs="Arial"/>
                <w:b/>
                <w:bCs/>
                <w:sz w:val="24"/>
                <w:szCs w:val="24"/>
              </w:rPr>
              <w:t>Trefnydd a</w:t>
            </w:r>
            <w:r w:rsidR="006C7D0B">
              <w:rPr>
                <w:rFonts w:ascii="Arial" w:hAnsi="Arial" w:cs="Arial"/>
                <w:b/>
                <w:bCs/>
                <w:sz w:val="24"/>
                <w:szCs w:val="24"/>
              </w:rPr>
              <w:t>’r Prif C</w:t>
            </w:r>
            <w:r w:rsidR="0080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hwip </w:t>
            </w:r>
          </w:p>
        </w:tc>
      </w:tr>
    </w:tbl>
    <w:p w14:paraId="5F724974" w14:textId="77777777" w:rsidR="004F7D7E" w:rsidRDefault="004F7D7E" w:rsidP="00E67820">
      <w:pPr>
        <w:rPr>
          <w:rFonts w:ascii="Arial" w:hAnsi="Arial" w:cs="Arial"/>
          <w:b/>
          <w:color w:val="FF0000"/>
          <w:sz w:val="24"/>
          <w:szCs w:val="24"/>
          <w:lang w:eastAsia="en-GB"/>
        </w:rPr>
      </w:pPr>
    </w:p>
    <w:p w14:paraId="45551AAC" w14:textId="6E08D0D7" w:rsidR="0010431B" w:rsidRPr="00E67820" w:rsidRDefault="00493794" w:rsidP="00E6782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Ar 19 Tachwedd, </w:t>
      </w:r>
      <w:r w:rsidR="00616B56">
        <w:rPr>
          <w:rFonts w:ascii="Arial" w:hAnsi="Arial"/>
          <w:color w:val="000000" w:themeColor="text1"/>
          <w:sz w:val="24"/>
        </w:rPr>
        <w:t>buom yn dathlu</w:t>
      </w:r>
      <w:r>
        <w:rPr>
          <w:rFonts w:ascii="Arial" w:hAnsi="Arial"/>
          <w:color w:val="000000" w:themeColor="text1"/>
          <w:sz w:val="24"/>
        </w:rPr>
        <w:t xml:space="preserve"> Diwrnod Rhyngwladol y Dynion </w:t>
      </w:r>
      <w:r w:rsidR="00616B56">
        <w:rPr>
          <w:rFonts w:ascii="Arial" w:hAnsi="Arial"/>
          <w:color w:val="000000" w:themeColor="text1"/>
          <w:sz w:val="24"/>
        </w:rPr>
        <w:t>a</w:t>
      </w:r>
      <w:r>
        <w:rPr>
          <w:rFonts w:ascii="Arial" w:hAnsi="Arial"/>
          <w:color w:val="000000" w:themeColor="text1"/>
          <w:sz w:val="24"/>
        </w:rPr>
        <w:t>'r gwerth cadarnhaol y mae dynion yn ei gynnig i'r byd, eu teuluoedd a'u cymunedau, gan dynnu sylw at fodelau rôl cadarnhaol a chodi ymwybyddiaeth o les dynion. Y thema ar gyfer 2024 yw "</w:t>
      </w:r>
      <w:r>
        <w:rPr>
          <w:rFonts w:ascii="Arial" w:hAnsi="Arial"/>
          <w:b/>
          <w:color w:val="000000" w:themeColor="text1"/>
          <w:sz w:val="24"/>
        </w:rPr>
        <w:t>Modelau Rôl Gwrywaidd Cadarnhaol</w:t>
      </w:r>
      <w:r>
        <w:rPr>
          <w:rFonts w:ascii="Arial" w:hAnsi="Arial"/>
          <w:color w:val="000000" w:themeColor="text1"/>
          <w:sz w:val="24"/>
        </w:rPr>
        <w:t>".  Mae Diwrnod Rhyngwladol y Dynion yn ddiwrnod i godi ymwybyddiaeth fyd-eang am lawer o faterion sy'n wynebu dynion.</w:t>
      </w:r>
    </w:p>
    <w:p w14:paraId="2088E0DB" w14:textId="77777777" w:rsidR="00711D3D" w:rsidRPr="00E67820" w:rsidRDefault="00711D3D" w:rsidP="008D28EA">
      <w:pPr>
        <w:jc w:val="both"/>
        <w:rPr>
          <w:rFonts w:ascii="Arial" w:hAnsi="Arial" w:cs="Arial"/>
          <w:sz w:val="24"/>
          <w:szCs w:val="24"/>
        </w:rPr>
      </w:pPr>
    </w:p>
    <w:p w14:paraId="6E92C79C" w14:textId="1C784CF6" w:rsidR="00283AEC" w:rsidRDefault="00E07CC2" w:rsidP="008D28E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Lles dynion</w:t>
      </w:r>
    </w:p>
    <w:p w14:paraId="70E57005" w14:textId="77777777" w:rsidR="00E32BDC" w:rsidRDefault="00E32BDC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000000" w:themeColor="text1"/>
        </w:rPr>
      </w:pPr>
    </w:p>
    <w:p w14:paraId="2C94D959" w14:textId="737BD69E" w:rsidR="008B5B2F" w:rsidRPr="00E67820" w:rsidRDefault="00F044FE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Yn anffodus, mae dynion yn parhau i gynrychioli'r grŵp mwyaf tebygol o gyflawni hunanladdiad. Mae hyn yn rhywbeth y gellir ei atal, ac nid yw byth yn anochel.  Mae achosion o hunanladdiad dair gwaith yn uwch ymhlith dynion na menywod. Rydym yn deall bod nifer o ffactorau a all arwain at y digwyddiadau trasig hyn ac, fel rhan o ddatblygiad ein Strategaeth Atal Hunanladdiad a Hunan-niwed newydd, rydym yn mabwysiadu dull </w:t>
      </w:r>
      <w:proofErr w:type="spellStart"/>
      <w:r>
        <w:rPr>
          <w:rFonts w:ascii="Arial" w:hAnsi="Arial"/>
          <w:color w:val="000000" w:themeColor="text1"/>
        </w:rPr>
        <w:t>trawslywodraethol</w:t>
      </w:r>
      <w:proofErr w:type="spellEnd"/>
      <w:r>
        <w:rPr>
          <w:rFonts w:ascii="Arial" w:hAnsi="Arial"/>
          <w:color w:val="000000" w:themeColor="text1"/>
        </w:rPr>
        <w:t xml:space="preserve"> ac </w:t>
      </w:r>
      <w:proofErr w:type="spellStart"/>
      <w:r>
        <w:rPr>
          <w:rFonts w:ascii="Arial" w:hAnsi="Arial"/>
          <w:color w:val="000000" w:themeColor="text1"/>
        </w:rPr>
        <w:t>amlasiantaethol</w:t>
      </w:r>
      <w:proofErr w:type="spellEnd"/>
      <w:r>
        <w:rPr>
          <w:rFonts w:ascii="Arial" w:hAnsi="Arial"/>
          <w:color w:val="000000" w:themeColor="text1"/>
        </w:rPr>
        <w:t xml:space="preserve"> i adeiladu ar y gwaith sydd eisoes wedi'i wneud i gynnig cefnogaeth i'r rhai sydd fwyaf agored i niwed.  </w:t>
      </w:r>
    </w:p>
    <w:p w14:paraId="50CE51E9" w14:textId="77777777" w:rsidR="00E32BDC" w:rsidRDefault="00E32BDC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000000" w:themeColor="text1"/>
        </w:rPr>
      </w:pPr>
    </w:p>
    <w:p w14:paraId="70F50FB8" w14:textId="67E17EE7" w:rsidR="008B5B2F" w:rsidRPr="00E67820" w:rsidRDefault="003E00EF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Mae'r dadansoddiad o'r ymatebion i'r Strategaeth Iechyd Meddwl a Llesiant Meddyliol ddrafft a'r ymgynghoriad ar y Strategaeth Atal Hunanladdiad a Hunan-niweidio bellach wedi'i gwblhau a bydd yn llywio'r strategaeth derfynol a'r cynllun cyflawni a gyhoeddir yn gynnar yn y flwyddyn newydd.   Yn 2022, fe wnaethom gyflwyno Gwyliadwriaeth Amser Real Hunanladdiad Tybiedig yng Nghymru er mwyn rhoi gwybodaeth i helpu partneriaid i dargedu gweithgarwch atal, sicrhau bod cymorth ar gael, ac i ymateb pan fo angen. Cyhoeddwyd yr adroddiad blynyddol cyntaf ar 11 Ionawr 2024.  </w:t>
      </w:r>
    </w:p>
    <w:p w14:paraId="34435D8F" w14:textId="77777777" w:rsidR="00E32BDC" w:rsidRDefault="00E32BDC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000000" w:themeColor="text1"/>
        </w:rPr>
      </w:pPr>
    </w:p>
    <w:p w14:paraId="3431AD01" w14:textId="77777777" w:rsidR="00E32BDC" w:rsidRDefault="008B5B2F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Mae </w:t>
      </w:r>
      <w:proofErr w:type="spellStart"/>
      <w:r>
        <w:rPr>
          <w:rFonts w:ascii="Arial" w:hAnsi="Arial"/>
          <w:color w:val="000000" w:themeColor="text1"/>
        </w:rPr>
        <w:t>Men's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Sheds</w:t>
      </w:r>
      <w:proofErr w:type="spellEnd"/>
      <w:r>
        <w:rPr>
          <w:rFonts w:ascii="Arial" w:hAnsi="Arial"/>
          <w:color w:val="000000" w:themeColor="text1"/>
        </w:rPr>
        <w:t xml:space="preserve"> Cymru yn un o'r sefydliadau y mae Llywodraeth Cymru yn eu cefnogi sy'n gyfrifol am hyrwyddo cysylltiad, sgwrsio a chreu gan wella lles a lleihau unigrwydd ac unigedd cymdeithasol. Mae llawer o bobl eisoes yn gallu cael gafael ar yr adnoddau gwych niferus sydd ar gael yn ein cymunedau neu'n gallu troi at eu ffrindiau a'u teulu i gael help a chyngor. Fodd bynnag, gall hyn fod yn anodd i rai, ac felly defnyddir presgripsiynu cymdeithasol, a elwir </w:t>
      </w:r>
      <w:proofErr w:type="spellStart"/>
      <w:r>
        <w:rPr>
          <w:rFonts w:ascii="Arial" w:hAnsi="Arial"/>
          <w:color w:val="000000" w:themeColor="text1"/>
        </w:rPr>
        <w:t>weithiau'n</w:t>
      </w:r>
      <w:proofErr w:type="spellEnd"/>
      <w:r>
        <w:rPr>
          <w:rFonts w:ascii="Arial" w:hAnsi="Arial"/>
          <w:color w:val="000000" w:themeColor="text1"/>
        </w:rPr>
        <w:t xml:space="preserve"> atgyfeiriad cymunedol, fel ffordd o gysylltu unigolion â </w:t>
      </w:r>
      <w:r>
        <w:rPr>
          <w:rFonts w:ascii="Arial" w:hAnsi="Arial"/>
          <w:color w:val="000000" w:themeColor="text1"/>
        </w:rPr>
        <w:lastRenderedPageBreak/>
        <w:t xml:space="preserve">gweithgareddau anghlinigol yn eu cymuned i helpu i wella eu hiechyd a'u lles.  Lansiwyd y Fframwaith Cenedlaethol ar gyfer Presgripsiynu Cymdeithasol ym mis Rhagfyr 2023. </w:t>
      </w:r>
    </w:p>
    <w:p w14:paraId="73D73803" w14:textId="77777777" w:rsidR="00AD737F" w:rsidRDefault="00AD737F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000000" w:themeColor="text1"/>
        </w:rPr>
      </w:pPr>
    </w:p>
    <w:p w14:paraId="70DCA0FE" w14:textId="64E9AE79" w:rsidR="008B5B2F" w:rsidRDefault="008B5B2F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Mae'r Fframwaith Cenedlaethol ar gyfer Presgripsiynu Cymdeithasol yn nodi cyd-ddealltwriaeth o </w:t>
      </w:r>
      <w:proofErr w:type="spellStart"/>
      <w:r>
        <w:rPr>
          <w:rFonts w:ascii="Arial" w:hAnsi="Arial"/>
          <w:color w:val="000000" w:themeColor="text1"/>
        </w:rPr>
        <w:t>bresgripsynu</w:t>
      </w:r>
      <w:proofErr w:type="spellEnd"/>
      <w:r>
        <w:rPr>
          <w:rFonts w:ascii="Arial" w:hAnsi="Arial"/>
          <w:color w:val="000000" w:themeColor="text1"/>
        </w:rPr>
        <w:t xml:space="preserve"> cymdeithasol ac yn darparu canllawiau i gomisiynwyr a darparwyr gwasanaethau</w:t>
      </w:r>
      <w:r w:rsidR="00E32BDC">
        <w:rPr>
          <w:rFonts w:ascii="Arial" w:hAnsi="Arial"/>
          <w:color w:val="000000" w:themeColor="text1"/>
        </w:rPr>
        <w:t>.</w:t>
      </w:r>
    </w:p>
    <w:p w14:paraId="1BBD7400" w14:textId="77777777" w:rsidR="00E32BDC" w:rsidRPr="00E67820" w:rsidRDefault="00E32BDC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A93CB8E" w14:textId="77777777" w:rsidR="00DA617F" w:rsidRDefault="00CE25E0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Rydym wedi gweithio gydag Iechyd Cyhoeddus Cymru i ddatblygu </w:t>
      </w:r>
      <w:r>
        <w:rPr>
          <w:rFonts w:ascii="Arial" w:hAnsi="Arial"/>
          <w:b/>
          <w:color w:val="000000" w:themeColor="text1"/>
        </w:rPr>
        <w:t>Hapus, y Sgwrs Genedlaethol ar Lesiant Meddwl</w:t>
      </w:r>
      <w:r>
        <w:rPr>
          <w:rFonts w:ascii="Arial" w:hAnsi="Arial"/>
          <w:color w:val="000000" w:themeColor="text1"/>
        </w:rPr>
        <w:t>, ymgyrch genedlaethol sy'n ceisio annog pobl i flaenoriaethu eu lles meddyliol a'u cymell i weithredu trwy ymgysylltu ag ymddygiadau, gweithgareddau ac asedau sy'n hybu lles yn eu cymuned.  Mae Hapus yn annog pobl i fyfyrio ar yr hyn sy'n eu helpu i deimlo'n dda a'i nod yw ysbrydoli'r boblogaeth i roi cynnig ar weithgareddau eraill sy'n seiliedig ar dystiolaeth y gwyddys eu bod yn hyrwyddo lles meddyliol.</w:t>
      </w:r>
      <w:r>
        <w:rPr>
          <w:rFonts w:ascii="Arial" w:hAnsi="Arial"/>
        </w:rPr>
        <w:t xml:space="preserve"> </w:t>
      </w:r>
    </w:p>
    <w:p w14:paraId="08020356" w14:textId="77777777" w:rsidR="00E32BDC" w:rsidRDefault="00E32BDC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793BC4C" w14:textId="70BE5F92" w:rsidR="00E07CC2" w:rsidRPr="007C776C" w:rsidRDefault="00E07CC2" w:rsidP="00AD737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parhau i gefnogi Cynllun Dyn gan Cymru </w:t>
      </w:r>
      <w:proofErr w:type="spellStart"/>
      <w:r>
        <w:rPr>
          <w:rFonts w:ascii="Arial" w:hAnsi="Arial"/>
          <w:sz w:val="24"/>
        </w:rPr>
        <w:t>Ddiogelach</w:t>
      </w:r>
      <w:proofErr w:type="spellEnd"/>
      <w:r>
        <w:rPr>
          <w:rFonts w:ascii="Arial" w:hAnsi="Arial"/>
          <w:sz w:val="24"/>
        </w:rPr>
        <w:t xml:space="preserve"> sy'n amddiffyn ac yn cefnogi pob dyn, gan gynnwys dynion hoyw, heterorywiol, deurywiol a thrawsrywiol sydd wedi profi cam-drin domestig yng Nghymru. Mae Cynllun Dyn yn gweithio i wella diogelwch a chynyddu llesiant drwy ddull cydweithredol gyda phartneriaid ledled Cymru ac rydym yn croesawu Bil Hawliau Cyflogaeth Llywodraeth y DU a'i gefnogaeth ar gyfer hawliau sy'n ystyriol o deuluoedd, gan gynnwys newidiadau i absenoldeb tadolaeth, absenoldeb rhieni ac absenoldeb oherwydd profedigaeth. Gallai'r newidiadau hyn olygu bod llawer mwy o weithwyr yn elwa ar newidiadau gan gynnwys tadau a phartneriaid na fyddent wedi bod yn gymwys ar gyfer absenoldeb tadolaeth o'r blaen.</w:t>
      </w:r>
    </w:p>
    <w:p w14:paraId="085C5FE9" w14:textId="77777777" w:rsidR="00E32BDC" w:rsidRDefault="00E32BDC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color w:val="000000" w:themeColor="text1"/>
        </w:rPr>
      </w:pPr>
      <w:bookmarkStart w:id="0" w:name="_Hlk182337210"/>
    </w:p>
    <w:p w14:paraId="41B159DB" w14:textId="66453703" w:rsidR="00283AEC" w:rsidRPr="00E67820" w:rsidRDefault="00283AEC" w:rsidP="00E32B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Modelau rôl cadarnhaol </w:t>
      </w:r>
    </w:p>
    <w:bookmarkEnd w:id="0"/>
    <w:p w14:paraId="2FFA19C1" w14:textId="77777777" w:rsidR="00E32BDC" w:rsidRDefault="00E32BDC" w:rsidP="00E07CC2">
      <w:pPr>
        <w:rPr>
          <w:rFonts w:ascii="Arial" w:hAnsi="Arial"/>
          <w:sz w:val="24"/>
        </w:rPr>
      </w:pPr>
    </w:p>
    <w:p w14:paraId="7F877930" w14:textId="5AD81DBF" w:rsidR="00E07CC2" w:rsidRDefault="00E07CC2" w:rsidP="00E07CC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Strategaeth Trais yn erbyn Menywod, Cam-drin Domestig a Thrais Rhywiol 2022-2026 Llywodraeth Cymru wedi blaenoriaethu ymyrraeth gynnar ac atal fel rhan o ddull system gyfan gadarn lle mae dynion yn cael modelu rôl cadarnhaol, cyngor dibynadwy, ac yn bwysicach, gweithio mewn partneriaeth ar bob lefel i atal trais rhag digwydd yn y lle cyntaf. </w:t>
      </w:r>
    </w:p>
    <w:p w14:paraId="5354A8CD" w14:textId="77777777" w:rsidR="00AF44FD" w:rsidRDefault="00AF44FD" w:rsidP="00E07CC2">
      <w:pPr>
        <w:rPr>
          <w:rFonts w:ascii="Arial" w:hAnsi="Arial" w:cs="Arial"/>
          <w:sz w:val="24"/>
          <w:szCs w:val="24"/>
        </w:rPr>
      </w:pPr>
    </w:p>
    <w:p w14:paraId="7A120CD5" w14:textId="77777777" w:rsidR="00AF44FD" w:rsidRPr="00E67820" w:rsidRDefault="00AF44FD" w:rsidP="00E32BD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Mae Achrediad y Rhuban Gwyn yn fenter fyd-eang i roi terfyn ar drais dynion yn erbyn menywod. Mae'n galw ar fechgyn a dynion i weithredu i wneud gwahaniaeth. Llwyddodd Llywodraeth Cymru i adnewyddu ei hachrediad ym mis Mawrth 2023 i ddangos ymrwymiad ac arweinyddiaeth glir yn y maes hwn. </w:t>
      </w:r>
      <w:r>
        <w:rPr>
          <w:rFonts w:ascii="Arial" w:hAnsi="Arial"/>
          <w:sz w:val="24"/>
        </w:rPr>
        <w:t xml:space="preserve">Llywodraeth Cymru yw'r unig weinyddiaeth o Lywodraeth y DU o hyd i gael achrediad y Rhuban Gwyn. Rydym am i'n cymunedau herio ymddygiadau amhriodol a chynnig cefnogaeth. Mae hyn yn cynnwys grymuso dynion i ymgysylltu â dynion a bechgyn eraill i dynnu sylw at ymddygiad </w:t>
      </w:r>
      <w:proofErr w:type="spellStart"/>
      <w:r>
        <w:rPr>
          <w:rFonts w:ascii="Arial" w:hAnsi="Arial"/>
          <w:sz w:val="24"/>
        </w:rPr>
        <w:t>camdriniol</w:t>
      </w:r>
      <w:proofErr w:type="spellEnd"/>
      <w:r>
        <w:rPr>
          <w:rFonts w:ascii="Arial" w:hAnsi="Arial"/>
          <w:sz w:val="24"/>
        </w:rPr>
        <w:t xml:space="preserve"> a rhywiaethol ymhlith eu ffrindiau, cydweithwyr a chymunedau i hyrwyddo diwylliant o gydraddoldeb a pharch.  Rydym yn gwahodd pob dyn ledled Cymru i fod yn </w:t>
      </w:r>
      <w:r>
        <w:rPr>
          <w:rFonts w:ascii="Arial" w:hAnsi="Arial"/>
          <w:b/>
          <w:sz w:val="24"/>
        </w:rPr>
        <w:t>Llysgennad Rhuban Gwyn</w:t>
      </w:r>
      <w:r>
        <w:rPr>
          <w:rFonts w:ascii="Arial" w:hAnsi="Arial"/>
          <w:sz w:val="24"/>
        </w:rPr>
        <w:t xml:space="preserve">. </w:t>
      </w:r>
    </w:p>
    <w:p w14:paraId="0B412B97" w14:textId="77777777" w:rsidR="00E07CC2" w:rsidRPr="00E67820" w:rsidRDefault="00E07CC2" w:rsidP="00E07CC2">
      <w:pPr>
        <w:rPr>
          <w:rFonts w:ascii="Arial" w:hAnsi="Arial" w:cs="Arial"/>
          <w:sz w:val="24"/>
          <w:szCs w:val="24"/>
        </w:rPr>
      </w:pPr>
    </w:p>
    <w:p w14:paraId="5E31EACA" w14:textId="77777777" w:rsidR="00E07CC2" w:rsidRPr="00E67820" w:rsidRDefault="00E07CC2" w:rsidP="00E07CC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cydnabod pwysigrwydd modelau rôl cadarnhaol ym mywydau pobl ifanc ac ym mis Gorffennaf 2023 lansiodd Llywodraeth Cymru ymgyrch </w:t>
      </w:r>
      <w:proofErr w:type="spellStart"/>
      <w:r>
        <w:rPr>
          <w:rFonts w:ascii="Arial" w:hAnsi="Arial"/>
          <w:sz w:val="24"/>
        </w:rPr>
        <w:t>Sound</w:t>
      </w:r>
      <w:proofErr w:type="spellEnd"/>
      <w:r>
        <w:rPr>
          <w:rFonts w:ascii="Arial" w:hAnsi="Arial"/>
          <w:sz w:val="24"/>
        </w:rPr>
        <w:t xml:space="preserve">. Amcanion cyffredinol yr ymgyrch oedd: </w:t>
      </w:r>
    </w:p>
    <w:p w14:paraId="79562559" w14:textId="77777777" w:rsidR="00E32BDC" w:rsidRPr="00E32BDC" w:rsidRDefault="00E32BDC" w:rsidP="00E32BDC">
      <w:pPr>
        <w:rPr>
          <w:rFonts w:ascii="Arial" w:hAnsi="Arial" w:cs="Arial"/>
          <w:sz w:val="24"/>
          <w:szCs w:val="24"/>
        </w:rPr>
      </w:pPr>
    </w:p>
    <w:p w14:paraId="3C09244B" w14:textId="7155882D" w:rsidR="00E07CC2" w:rsidRPr="00E67820" w:rsidRDefault="00E07CC2" w:rsidP="00E32BDC">
      <w:pPr>
        <w:numPr>
          <w:ilvl w:val="0"/>
          <w:numId w:val="28"/>
        </w:numPr>
        <w:spacing w:after="160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Cynyddu ymwybyddiaeth ymhlith dynion o ymddygiadau cynnar sy'n peri pryder o ran trais yn erbyn menywod, cam-drin domestig a thrais rhywiol. </w:t>
      </w:r>
    </w:p>
    <w:p w14:paraId="45C23414" w14:textId="77777777" w:rsidR="00E07CC2" w:rsidRPr="00E67820" w:rsidRDefault="00E07CC2" w:rsidP="00E32BDC">
      <w:pPr>
        <w:numPr>
          <w:ilvl w:val="0"/>
          <w:numId w:val="28"/>
        </w:numPr>
        <w:spacing w:after="160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Cynyddu cyfranogiad dynion mewn sgyrsiau ynghylch cydberthnasau iach i herio ymddygiadau ac agweddau niweidiol tuag at fenywod.  </w:t>
      </w:r>
    </w:p>
    <w:p w14:paraId="4654AD25" w14:textId="77777777" w:rsidR="00E07CC2" w:rsidRPr="00E67820" w:rsidRDefault="00E07CC2" w:rsidP="00E32BDC">
      <w:pPr>
        <w:numPr>
          <w:ilvl w:val="0"/>
          <w:numId w:val="28"/>
        </w:numPr>
        <w:spacing w:after="160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Cynyddu dealltwriaeth dynion o'r lefelau niwed sy'n gysylltiedig â phob math o drais yn erbyn menywod. </w:t>
      </w:r>
    </w:p>
    <w:p w14:paraId="7FF3C49E" w14:textId="77777777" w:rsidR="00E32BDC" w:rsidRDefault="00E32BDC" w:rsidP="00E07CC2">
      <w:pPr>
        <w:rPr>
          <w:rFonts w:ascii="Arial" w:hAnsi="Arial"/>
          <w:sz w:val="24"/>
        </w:rPr>
      </w:pPr>
    </w:p>
    <w:p w14:paraId="39834207" w14:textId="11B24AFF" w:rsidR="00E07CC2" w:rsidRDefault="00E07CC2" w:rsidP="00E07CC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Un darn allweddol o ddealltwriaeth ymddygiadol ar gyfer </w:t>
      </w:r>
      <w:proofErr w:type="spellStart"/>
      <w:r>
        <w:rPr>
          <w:rFonts w:ascii="Arial" w:hAnsi="Arial"/>
          <w:sz w:val="24"/>
        </w:rPr>
        <w:t>Sound</w:t>
      </w:r>
      <w:proofErr w:type="spellEnd"/>
      <w:r>
        <w:rPr>
          <w:rFonts w:ascii="Arial" w:hAnsi="Arial"/>
          <w:sz w:val="24"/>
        </w:rPr>
        <w:t xml:space="preserve"> oedd bod dynion yn gwrando ar ddynion ac felly,  o gysylltu hyn â'r tueddiadau presennol o ran ymgysylltu â </w:t>
      </w:r>
      <w:proofErr w:type="spellStart"/>
      <w:r>
        <w:rPr>
          <w:rFonts w:ascii="Arial" w:hAnsi="Arial"/>
          <w:sz w:val="24"/>
        </w:rPr>
        <w:t>dylanwadwyr</w:t>
      </w:r>
      <w:proofErr w:type="spellEnd"/>
      <w:r>
        <w:rPr>
          <w:rFonts w:ascii="Arial" w:hAnsi="Arial"/>
          <w:sz w:val="24"/>
        </w:rPr>
        <w:t>, penderfynwyd ei bod yn hanfodol defnyddio modelau rôl gwrywaidd proffil uchel yn yr ymgyrch.</w:t>
      </w:r>
    </w:p>
    <w:p w14:paraId="1032DBA6" w14:textId="77777777" w:rsidR="00E07CC2" w:rsidRPr="00E67820" w:rsidRDefault="00E07CC2" w:rsidP="00E07CC2">
      <w:pPr>
        <w:rPr>
          <w:rFonts w:ascii="Arial" w:hAnsi="Arial" w:cs="Arial"/>
          <w:sz w:val="24"/>
          <w:szCs w:val="24"/>
        </w:rPr>
      </w:pPr>
    </w:p>
    <w:p w14:paraId="4DF50B9D" w14:textId="77777777" w:rsidR="00E07CC2" w:rsidRDefault="00CB1FF5" w:rsidP="00E678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Gan bod y cyfryngau cymdeithasol yn gallu dal sylw cynulleidfa fawr, mae </w:t>
      </w:r>
      <w:r>
        <w:rPr>
          <w:rFonts w:ascii="Arial" w:hAnsi="Arial"/>
          <w:b/>
          <w:color w:val="000000" w:themeColor="text1"/>
          <w:sz w:val="24"/>
        </w:rPr>
        <w:t>modelau rôl gwrywaidd cadarnhaol</w:t>
      </w:r>
      <w:r>
        <w:rPr>
          <w:rFonts w:ascii="Arial" w:hAnsi="Arial"/>
          <w:color w:val="000000" w:themeColor="text1"/>
          <w:sz w:val="24"/>
        </w:rPr>
        <w:t xml:space="preserve"> yn chwarae rhan enfawr wrth godi ymwybyddiaeth o faterion cymdeithasol a gwrthsefyll agweddau ac ymddygiadau eithafol a niweidiol.</w:t>
      </w:r>
      <w:r>
        <w:rPr>
          <w:rFonts w:ascii="Arial" w:hAnsi="Arial"/>
          <w:sz w:val="24"/>
        </w:rPr>
        <w:t xml:space="preserve"> </w:t>
      </w:r>
    </w:p>
    <w:p w14:paraId="6903CF16" w14:textId="77777777" w:rsidR="007856D1" w:rsidRPr="00E67820" w:rsidRDefault="007856D1" w:rsidP="00E67820">
      <w:pPr>
        <w:rPr>
          <w:rFonts w:ascii="Arial" w:hAnsi="Arial" w:cs="Arial"/>
          <w:sz w:val="24"/>
          <w:szCs w:val="24"/>
        </w:rPr>
      </w:pPr>
    </w:p>
    <w:p w14:paraId="522C6B90" w14:textId="77777777" w:rsidR="007856D1" w:rsidRPr="00E67820" w:rsidRDefault="007856D1" w:rsidP="00E678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Cafwyd ymateb cadarnhaol iawn </w:t>
      </w:r>
      <w:proofErr w:type="spellStart"/>
      <w:r>
        <w:rPr>
          <w:rFonts w:ascii="Arial" w:hAnsi="Arial"/>
          <w:sz w:val="24"/>
        </w:rPr>
        <w:t>wrthddefnyddio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dylanwadwyr</w:t>
      </w:r>
      <w:proofErr w:type="spellEnd"/>
      <w:r>
        <w:rPr>
          <w:rFonts w:ascii="Arial" w:hAnsi="Arial"/>
          <w:sz w:val="24"/>
        </w:rPr>
        <w:t xml:space="preserve"> fel modelau rôl cadarnhaol o dimau chwaraeon Cymru, cerddorion o Gymru, a phersonoliaethau sydd ar y ffrydiau adloniant poblogaidd fel teledu realiti.</w:t>
      </w:r>
    </w:p>
    <w:p w14:paraId="0D2754B9" w14:textId="77777777" w:rsidR="007856D1" w:rsidRPr="00E67820" w:rsidRDefault="007856D1" w:rsidP="00E67820">
      <w:pPr>
        <w:rPr>
          <w:rFonts w:ascii="Arial" w:hAnsi="Arial" w:cs="Arial"/>
          <w:sz w:val="24"/>
          <w:szCs w:val="24"/>
        </w:rPr>
      </w:pPr>
    </w:p>
    <w:p w14:paraId="38E9F5C7" w14:textId="77777777" w:rsidR="007856D1" w:rsidRPr="00AD737F" w:rsidRDefault="007856D1" w:rsidP="00AD737F">
      <w:pPr>
        <w:numPr>
          <w:ilvl w:val="0"/>
          <w:numId w:val="28"/>
        </w:numPr>
        <w:spacing w:after="160"/>
        <w:ind w:lef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Daeth Ben Davies, Joe </w:t>
      </w:r>
      <w:proofErr w:type="spellStart"/>
      <w:r>
        <w:rPr>
          <w:rFonts w:ascii="Arial" w:hAnsi="Arial"/>
          <w:sz w:val="24"/>
        </w:rPr>
        <w:t>Morrell</w:t>
      </w:r>
      <w:proofErr w:type="spellEnd"/>
      <w:r>
        <w:rPr>
          <w:rFonts w:ascii="Arial" w:hAnsi="Arial"/>
          <w:sz w:val="24"/>
        </w:rPr>
        <w:t xml:space="preserve"> a David Brooks o Gymdeithas Bêl-droed Cymru at ei gilydd ar gyfer sgwrs yn yr ystafell newid am wrywdod cadarnhaol, a'r hyn y gall dynion ei wneud i helpu menywod i deimlo'n ddiogel yn gyhoeddus, a chafodd  y cynnwys hwn ei weld yn ystod Gemau Rhagbrofol Cymru yn yr Ewros ac ar Ddiwrnod y Rhuban Gwyn.</w:t>
      </w:r>
    </w:p>
    <w:p w14:paraId="0286B275" w14:textId="77777777" w:rsidR="007856D1" w:rsidRPr="00AD737F" w:rsidRDefault="007856D1" w:rsidP="00AD737F">
      <w:pPr>
        <w:numPr>
          <w:ilvl w:val="0"/>
          <w:numId w:val="28"/>
        </w:numPr>
        <w:spacing w:after="160"/>
        <w:ind w:lef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Trafododd Ellis Jenkins, Theo </w:t>
      </w:r>
      <w:proofErr w:type="spellStart"/>
      <w:r>
        <w:rPr>
          <w:rFonts w:ascii="Arial" w:hAnsi="Arial"/>
          <w:sz w:val="24"/>
        </w:rPr>
        <w:t>Cabango</w:t>
      </w:r>
      <w:proofErr w:type="spellEnd"/>
      <w:r>
        <w:rPr>
          <w:rFonts w:ascii="Arial" w:hAnsi="Arial"/>
          <w:sz w:val="24"/>
        </w:rPr>
        <w:t xml:space="preserve"> a </w:t>
      </w:r>
      <w:proofErr w:type="spellStart"/>
      <w:r>
        <w:rPr>
          <w:rFonts w:ascii="Arial" w:hAnsi="Arial"/>
          <w:sz w:val="24"/>
        </w:rPr>
        <w:t>Teddy</w:t>
      </w:r>
      <w:proofErr w:type="spellEnd"/>
      <w:r>
        <w:rPr>
          <w:rFonts w:ascii="Arial" w:hAnsi="Arial"/>
          <w:sz w:val="24"/>
        </w:rPr>
        <w:t xml:space="preserve"> Williams o Rygbi Caerdydd gydberthnasau iach, modelau rôl gwrywaidd a sut i gael cyngor adeiladol gan ffrindiau a chyfoedion. </w:t>
      </w:r>
    </w:p>
    <w:p w14:paraId="0478D9D8" w14:textId="77777777" w:rsidR="007856D1" w:rsidRPr="00AD737F" w:rsidRDefault="007856D1" w:rsidP="00AD737F">
      <w:pPr>
        <w:numPr>
          <w:ilvl w:val="0"/>
          <w:numId w:val="28"/>
        </w:numPr>
        <w:spacing w:after="160"/>
        <w:ind w:lef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Cafodd </w:t>
      </w:r>
      <w:proofErr w:type="spellStart"/>
      <w:r>
        <w:rPr>
          <w:rFonts w:ascii="Arial" w:hAnsi="Arial"/>
          <w:sz w:val="24"/>
        </w:rPr>
        <w:t>Sound</w:t>
      </w:r>
      <w:proofErr w:type="spellEnd"/>
      <w:r>
        <w:rPr>
          <w:rFonts w:ascii="Arial" w:hAnsi="Arial"/>
          <w:sz w:val="24"/>
        </w:rPr>
        <w:t xml:space="preserve"> sgwrs gyda'r band </w:t>
      </w:r>
      <w:proofErr w:type="spellStart"/>
      <w:r>
        <w:rPr>
          <w:rFonts w:ascii="Arial" w:hAnsi="Arial"/>
          <w:sz w:val="24"/>
        </w:rPr>
        <w:t>Chroma</w:t>
      </w:r>
      <w:proofErr w:type="spellEnd"/>
      <w:r>
        <w:rPr>
          <w:rFonts w:ascii="Arial" w:hAnsi="Arial"/>
          <w:sz w:val="24"/>
        </w:rPr>
        <w:t xml:space="preserve"> o Gymru cyn iddynt fynd ar daith gyda'r </w:t>
      </w:r>
      <w:proofErr w:type="spellStart"/>
      <w:r>
        <w:rPr>
          <w:rFonts w:ascii="Arial" w:hAnsi="Arial"/>
          <w:sz w:val="24"/>
        </w:rPr>
        <w:t>Foo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Fighters</w:t>
      </w:r>
      <w:proofErr w:type="spellEnd"/>
      <w:r>
        <w:rPr>
          <w:rFonts w:ascii="Arial" w:hAnsi="Arial"/>
          <w:sz w:val="24"/>
        </w:rPr>
        <w:t xml:space="preserve">. Trafodwyd eu profiadau o ymddygiad </w:t>
      </w:r>
      <w:proofErr w:type="spellStart"/>
      <w:r>
        <w:rPr>
          <w:rFonts w:ascii="Arial" w:hAnsi="Arial"/>
          <w:sz w:val="24"/>
        </w:rPr>
        <w:t>misogonistaidd</w:t>
      </w:r>
      <w:proofErr w:type="spellEnd"/>
      <w:r>
        <w:rPr>
          <w:rFonts w:ascii="Arial" w:hAnsi="Arial"/>
          <w:sz w:val="24"/>
        </w:rPr>
        <w:t xml:space="preserve"> yn y diwydiant cerddoriaeth. Bu tipyn o sylw yn y wasg am hyn.</w:t>
      </w:r>
    </w:p>
    <w:p w14:paraId="2B49F4CF" w14:textId="77777777" w:rsidR="007856D1" w:rsidRPr="00AD737F" w:rsidRDefault="007856D1" w:rsidP="00AD737F">
      <w:pPr>
        <w:numPr>
          <w:ilvl w:val="0"/>
          <w:numId w:val="28"/>
        </w:numPr>
        <w:spacing w:after="160"/>
        <w:ind w:lef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Ymwelodd </w:t>
      </w:r>
      <w:proofErr w:type="spellStart"/>
      <w:r>
        <w:rPr>
          <w:rFonts w:ascii="Arial" w:hAnsi="Arial"/>
          <w:sz w:val="24"/>
        </w:rPr>
        <w:t>Connagh</w:t>
      </w:r>
      <w:proofErr w:type="spellEnd"/>
      <w:r>
        <w:rPr>
          <w:rFonts w:ascii="Arial" w:hAnsi="Arial"/>
          <w:sz w:val="24"/>
        </w:rPr>
        <w:t xml:space="preserve"> Howard o </w:t>
      </w:r>
      <w:proofErr w:type="spellStart"/>
      <w:r>
        <w:rPr>
          <w:rFonts w:ascii="Arial" w:hAnsi="Arial"/>
          <w:sz w:val="24"/>
        </w:rPr>
        <w:t>Love</w:t>
      </w:r>
      <w:proofErr w:type="spellEnd"/>
      <w:r>
        <w:rPr>
          <w:rFonts w:ascii="Arial" w:hAnsi="Arial"/>
          <w:sz w:val="24"/>
        </w:rPr>
        <w:t xml:space="preserve"> Island â'i ysgol uwchradd cyfrwng Cymraeg i sgwrsio â myfyrwyr am </w:t>
      </w:r>
      <w:proofErr w:type="spellStart"/>
      <w:r>
        <w:rPr>
          <w:rFonts w:ascii="Arial" w:hAnsi="Arial"/>
          <w:sz w:val="24"/>
        </w:rPr>
        <w:t>gyderthnasau</w:t>
      </w:r>
      <w:proofErr w:type="spellEnd"/>
      <w:r>
        <w:rPr>
          <w:rFonts w:ascii="Arial" w:hAnsi="Arial"/>
          <w:sz w:val="24"/>
        </w:rPr>
        <w:t xml:space="preserve"> yn gyffredinol.</w:t>
      </w:r>
    </w:p>
    <w:p w14:paraId="4F4182A7" w14:textId="77777777" w:rsidR="007856D1" w:rsidRPr="00AD737F" w:rsidRDefault="007856D1" w:rsidP="00AD737F">
      <w:pPr>
        <w:numPr>
          <w:ilvl w:val="0"/>
          <w:numId w:val="28"/>
        </w:numPr>
        <w:spacing w:after="160"/>
        <w:ind w:lef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Hefyd, trafododd Andrew Jenkins o'r rhaglen The </w:t>
      </w:r>
      <w:proofErr w:type="spellStart"/>
      <w:r>
        <w:rPr>
          <w:rFonts w:ascii="Arial" w:hAnsi="Arial"/>
          <w:sz w:val="24"/>
        </w:rPr>
        <w:t>Traitors</w:t>
      </w:r>
      <w:proofErr w:type="spellEnd"/>
      <w:r>
        <w:rPr>
          <w:rFonts w:ascii="Arial" w:hAnsi="Arial"/>
          <w:sz w:val="24"/>
        </w:rPr>
        <w:t xml:space="preserve"> ar y BBC a'i fab Morgan effaith trawma rhwng cenedlaethau ar ddatblygu cydberthnasau iach. </w:t>
      </w:r>
    </w:p>
    <w:p w14:paraId="6E1A6272" w14:textId="77777777" w:rsidR="00AD737F" w:rsidRDefault="00AD737F" w:rsidP="00E67820">
      <w:pPr>
        <w:rPr>
          <w:rFonts w:ascii="Arial" w:hAnsi="Arial"/>
          <w:sz w:val="24"/>
        </w:rPr>
      </w:pPr>
    </w:p>
    <w:p w14:paraId="1F3E2CFB" w14:textId="33F8E29D" w:rsidR="007856D1" w:rsidRPr="00E67820" w:rsidRDefault="007856D1" w:rsidP="00E678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Fodd bynnag, mae wedi bod yn bwysig sicrhau bod y </w:t>
      </w:r>
      <w:proofErr w:type="spellStart"/>
      <w:r>
        <w:rPr>
          <w:rFonts w:ascii="Arial" w:hAnsi="Arial"/>
          <w:sz w:val="24"/>
        </w:rPr>
        <w:t>dylanwadwyr</w:t>
      </w:r>
      <w:proofErr w:type="spellEnd"/>
      <w:r>
        <w:rPr>
          <w:rFonts w:ascii="Arial" w:hAnsi="Arial"/>
          <w:sz w:val="24"/>
        </w:rPr>
        <w:t xml:space="preserve"> sy'n cael eu defnyddio nid yn unig yn unigolion enwog/proffil uchel ond hefyd yn </w:t>
      </w:r>
      <w:proofErr w:type="spellStart"/>
      <w:r>
        <w:rPr>
          <w:rFonts w:ascii="Arial" w:hAnsi="Arial"/>
          <w:sz w:val="24"/>
        </w:rPr>
        <w:t>ddylanwadwyr</w:t>
      </w:r>
      <w:proofErr w:type="spellEnd"/>
      <w:r>
        <w:rPr>
          <w:rFonts w:ascii="Arial" w:hAnsi="Arial"/>
          <w:sz w:val="24"/>
        </w:rPr>
        <w:t xml:space="preserve"> yn y gymuned sydd eisoes â swyddi o ymddiriedaeth a gwerth yn eu perthynas â dynion ifanc. </w:t>
      </w:r>
    </w:p>
    <w:p w14:paraId="2F504EFC" w14:textId="77777777" w:rsidR="007856D1" w:rsidRPr="00E67820" w:rsidRDefault="007856D1" w:rsidP="00E67820">
      <w:pPr>
        <w:rPr>
          <w:rFonts w:ascii="Arial" w:hAnsi="Arial" w:cs="Arial"/>
          <w:b/>
          <w:bCs/>
          <w:sz w:val="24"/>
          <w:szCs w:val="24"/>
        </w:rPr>
      </w:pPr>
    </w:p>
    <w:p w14:paraId="36D06058" w14:textId="307C492B" w:rsidR="003E00EF" w:rsidRDefault="007856D1" w:rsidP="00E6782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Mae'r defnydd o fodelau rôl sy'n cysylltu â'r gymuned, lle mae person sydd eisoes yn y gymuned yn llysgenhadon, wedi bod yn un o elfennau mwyaf llwyddiannus yr ymgyrch hyd yma. Mae wedi sbarduno newid y gellir ei weld yn yr unigolion y maent wedi gweithio â nhw. </w:t>
      </w:r>
    </w:p>
    <w:p w14:paraId="1BBE0C47" w14:textId="77777777" w:rsidR="00AD737F" w:rsidRDefault="00AD737F" w:rsidP="00E67820">
      <w:pPr>
        <w:rPr>
          <w:rFonts w:ascii="Arial" w:hAnsi="Arial" w:cs="Arial"/>
          <w:sz w:val="24"/>
          <w:szCs w:val="24"/>
        </w:rPr>
      </w:pPr>
    </w:p>
    <w:p w14:paraId="23AEDA6E" w14:textId="77777777" w:rsidR="00E07CC2" w:rsidRDefault="00E07CC2" w:rsidP="00E67820">
      <w:pPr>
        <w:rPr>
          <w:rFonts w:ascii="Arial" w:hAnsi="Arial" w:cs="Arial"/>
          <w:sz w:val="24"/>
          <w:szCs w:val="24"/>
        </w:rPr>
      </w:pPr>
    </w:p>
    <w:p w14:paraId="41153953" w14:textId="77777777" w:rsidR="00E07CC2" w:rsidRPr="00E67820" w:rsidRDefault="00E07CC2" w:rsidP="00AD737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</w:t>
      </w:r>
      <w:proofErr w:type="spellStart"/>
      <w:r>
        <w:rPr>
          <w:rFonts w:ascii="Arial" w:hAnsi="Arial"/>
          <w:sz w:val="24"/>
        </w:rPr>
        <w:t>Zhivago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Vago</w:t>
      </w:r>
      <w:proofErr w:type="spellEnd"/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Greaux</w:t>
      </w:r>
      <w:proofErr w:type="spellEnd"/>
      <w:r>
        <w:rPr>
          <w:rFonts w:ascii="Arial" w:hAnsi="Arial"/>
          <w:sz w:val="24"/>
        </w:rPr>
        <w:t xml:space="preserve"> yn Rheolwr Prosiect yn Lloyds </w:t>
      </w:r>
      <w:proofErr w:type="spellStart"/>
      <w:r>
        <w:rPr>
          <w:rFonts w:ascii="Arial" w:hAnsi="Arial"/>
          <w:sz w:val="24"/>
        </w:rPr>
        <w:t>Banking</w:t>
      </w:r>
      <w:proofErr w:type="spellEnd"/>
      <w:r>
        <w:rPr>
          <w:rFonts w:ascii="Arial" w:hAnsi="Arial"/>
          <w:sz w:val="24"/>
        </w:rPr>
        <w:t xml:space="preserve"> Group. Mae hefyd yn hyfforddwr bocsio yng Nghlwb Bocsio Amatur St Joseph, lle daeth i gysylltiad â </w:t>
      </w:r>
      <w:proofErr w:type="spellStart"/>
      <w:r>
        <w:rPr>
          <w:rFonts w:ascii="Arial" w:hAnsi="Arial"/>
          <w:sz w:val="24"/>
        </w:rPr>
        <w:t>Sound</w:t>
      </w:r>
      <w:proofErr w:type="spellEnd"/>
      <w:r>
        <w:rPr>
          <w:rFonts w:ascii="Arial" w:hAnsi="Arial"/>
          <w:sz w:val="24"/>
        </w:rPr>
        <w:t xml:space="preserve"> am y tro cyntaf. O ganlyniad i'w gysylltiad cyson, mae </w:t>
      </w:r>
      <w:proofErr w:type="spellStart"/>
      <w:r>
        <w:rPr>
          <w:rFonts w:ascii="Arial" w:hAnsi="Arial"/>
          <w:sz w:val="24"/>
        </w:rPr>
        <w:t>Vago</w:t>
      </w:r>
      <w:proofErr w:type="spellEnd"/>
      <w:r>
        <w:rPr>
          <w:rFonts w:ascii="Arial" w:hAnsi="Arial"/>
          <w:sz w:val="24"/>
        </w:rPr>
        <w:t xml:space="preserve"> bellach yn cynnal sesiynau annibynnol ar lefel genedlaethol gyda Lloyds </w:t>
      </w:r>
      <w:proofErr w:type="spellStart"/>
      <w:r>
        <w:rPr>
          <w:rFonts w:ascii="Arial" w:hAnsi="Arial"/>
          <w:sz w:val="24"/>
        </w:rPr>
        <w:t>Banking</w:t>
      </w:r>
      <w:proofErr w:type="spellEnd"/>
      <w:r>
        <w:rPr>
          <w:rFonts w:ascii="Arial" w:hAnsi="Arial"/>
          <w:sz w:val="24"/>
        </w:rPr>
        <w:t xml:space="preserve"> Group i hyd at 500 o'u gweithwyr. Mae </w:t>
      </w:r>
      <w:proofErr w:type="spellStart"/>
      <w:r>
        <w:rPr>
          <w:rFonts w:ascii="Arial" w:hAnsi="Arial"/>
          <w:sz w:val="24"/>
        </w:rPr>
        <w:t>Vago</w:t>
      </w:r>
      <w:proofErr w:type="spellEnd"/>
      <w:r>
        <w:rPr>
          <w:rFonts w:ascii="Arial" w:hAnsi="Arial"/>
          <w:sz w:val="24"/>
        </w:rPr>
        <w:t xml:space="preserve"> yn fodel rôl ar gyfer gwrywdod cadarnhaol, yn ogystal â gweithio i gyfathrebu gwerth </w:t>
      </w:r>
      <w:proofErr w:type="spellStart"/>
      <w:r>
        <w:rPr>
          <w:rFonts w:ascii="Arial" w:hAnsi="Arial"/>
          <w:sz w:val="24"/>
        </w:rPr>
        <w:t>yryr</w:t>
      </w:r>
      <w:proofErr w:type="spellEnd"/>
      <w:r>
        <w:rPr>
          <w:rFonts w:ascii="Arial" w:hAnsi="Arial"/>
          <w:sz w:val="24"/>
        </w:rPr>
        <w:t xml:space="preserve"> ymgyrch i gannoedd o ddynion ifanc sy'n aelodau o glwb St Joseph. </w:t>
      </w:r>
    </w:p>
    <w:p w14:paraId="7D0B75F0" w14:textId="77777777" w:rsidR="00E07CC2" w:rsidRPr="00E67820" w:rsidRDefault="00E07CC2" w:rsidP="00AD737F">
      <w:pPr>
        <w:rPr>
          <w:rFonts w:ascii="Arial" w:hAnsi="Arial" w:cs="Arial"/>
          <w:sz w:val="24"/>
          <w:szCs w:val="24"/>
        </w:rPr>
      </w:pPr>
    </w:p>
    <w:p w14:paraId="3CCF45D8" w14:textId="6998A714" w:rsidR="00145C8F" w:rsidRPr="0069210B" w:rsidRDefault="00145C8F" w:rsidP="00145C8F">
      <w:pPr>
        <w:pStyle w:val="NormalWeb"/>
        <w:spacing w:after="300" w:line="276" w:lineRule="auto"/>
        <w:rPr>
          <w:rFonts w:ascii="Arial" w:hAnsi="Arial" w:cs="Arial"/>
          <w:color w:val="FF0000"/>
        </w:rPr>
      </w:pPr>
    </w:p>
    <w:p w14:paraId="7B828EDE" w14:textId="77777777" w:rsidR="004F17D9" w:rsidRPr="00E67820" w:rsidRDefault="004F17D9" w:rsidP="00E67820">
      <w:pPr>
        <w:pStyle w:val="NormalWeb"/>
        <w:shd w:val="clear" w:color="auto" w:fill="FFFFFF"/>
        <w:spacing w:after="300" w:line="276" w:lineRule="auto"/>
        <w:rPr>
          <w:rFonts w:ascii="Arial" w:hAnsi="Arial" w:cs="Arial"/>
          <w:color w:val="000000" w:themeColor="text1"/>
        </w:rPr>
      </w:pPr>
    </w:p>
    <w:p w14:paraId="3F27994D" w14:textId="77777777" w:rsidR="00C12538" w:rsidRPr="00545921" w:rsidRDefault="00C12538">
      <w:pPr>
        <w:pStyle w:val="NormalWeb"/>
        <w:shd w:val="clear" w:color="auto" w:fill="FFFFFF"/>
        <w:spacing w:after="300" w:line="276" w:lineRule="auto"/>
        <w:rPr>
          <w:rFonts w:ascii="Arial" w:hAnsi="Arial" w:cs="Arial"/>
          <w:color w:val="000000" w:themeColor="text1"/>
        </w:rPr>
      </w:pPr>
    </w:p>
    <w:p w14:paraId="495FA456" w14:textId="77777777" w:rsidR="008E6792" w:rsidRPr="00545921" w:rsidRDefault="008E6792" w:rsidP="00C12538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2504074" w14:textId="416DDD18" w:rsidR="00A845A9" w:rsidRPr="00545921" w:rsidRDefault="00A845A9" w:rsidP="00910ABB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 w:themeColor="text1"/>
        </w:rPr>
      </w:pPr>
    </w:p>
    <w:sectPr w:rsidR="00A845A9" w:rsidRPr="00545921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D7049" w14:textId="77777777" w:rsidR="00846497" w:rsidRDefault="00846497">
      <w:r>
        <w:separator/>
      </w:r>
    </w:p>
  </w:endnote>
  <w:endnote w:type="continuationSeparator" w:id="0">
    <w:p w14:paraId="3978F668" w14:textId="77777777" w:rsidR="00846497" w:rsidRDefault="0084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407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0407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407F" w14:textId="157D0BF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1EA">
      <w:rPr>
        <w:rStyle w:val="PageNumber"/>
      </w:rPr>
      <w:t>2</w:t>
    </w:r>
    <w:r>
      <w:rPr>
        <w:rStyle w:val="PageNumber"/>
      </w:rPr>
      <w:fldChar w:fldCharType="end"/>
    </w:r>
  </w:p>
  <w:p w14:paraId="5250408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408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5250408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5BB4" w14:textId="77777777" w:rsidR="00846497" w:rsidRDefault="00846497">
      <w:r>
        <w:separator/>
      </w:r>
    </w:p>
  </w:footnote>
  <w:footnote w:type="continuationSeparator" w:id="0">
    <w:p w14:paraId="7011B6A2" w14:textId="77777777" w:rsidR="00846497" w:rsidRDefault="0084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408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52504086" wp14:editId="5250408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036121079" name="Picture 1036121079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04082" w14:textId="77777777" w:rsidR="00DD4B82" w:rsidRDefault="00DD4B82">
    <w:pPr>
      <w:pStyle w:val="Header"/>
    </w:pPr>
  </w:p>
  <w:p w14:paraId="5250408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1128"/>
    <w:multiLevelType w:val="multilevel"/>
    <w:tmpl w:val="9BD8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612B1"/>
    <w:multiLevelType w:val="hybridMultilevel"/>
    <w:tmpl w:val="85E63532"/>
    <w:lvl w:ilvl="0" w:tplc="43C2F9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61C6E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C44B0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8AA5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1F6AD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1D842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D8C0C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8089E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5BC72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C5F5A38"/>
    <w:multiLevelType w:val="hybridMultilevel"/>
    <w:tmpl w:val="BAA0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4F16"/>
    <w:multiLevelType w:val="hybridMultilevel"/>
    <w:tmpl w:val="2344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0730"/>
    <w:multiLevelType w:val="hybridMultilevel"/>
    <w:tmpl w:val="A88C6FEC"/>
    <w:lvl w:ilvl="0" w:tplc="4E1E2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86E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724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6F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6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184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7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06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E20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633A7"/>
    <w:multiLevelType w:val="hybridMultilevel"/>
    <w:tmpl w:val="4106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7FDD"/>
    <w:multiLevelType w:val="hybridMultilevel"/>
    <w:tmpl w:val="BDF28BB8"/>
    <w:lvl w:ilvl="0" w:tplc="080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316111AF"/>
    <w:multiLevelType w:val="hybridMultilevel"/>
    <w:tmpl w:val="57D63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B523B"/>
    <w:multiLevelType w:val="hybridMultilevel"/>
    <w:tmpl w:val="FC6E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113B"/>
    <w:multiLevelType w:val="hybridMultilevel"/>
    <w:tmpl w:val="5598342C"/>
    <w:lvl w:ilvl="0" w:tplc="CAF242E4">
      <w:start w:val="1"/>
      <w:numFmt w:val="decimal"/>
      <w:lvlText w:val="%1)"/>
      <w:lvlJc w:val="left"/>
      <w:pPr>
        <w:ind w:left="1020" w:hanging="360"/>
      </w:pPr>
    </w:lvl>
    <w:lvl w:ilvl="1" w:tplc="ABFA0FB0">
      <w:start w:val="1"/>
      <w:numFmt w:val="decimal"/>
      <w:lvlText w:val="%2)"/>
      <w:lvlJc w:val="left"/>
      <w:pPr>
        <w:ind w:left="1020" w:hanging="360"/>
      </w:pPr>
    </w:lvl>
    <w:lvl w:ilvl="2" w:tplc="1B4C9C02">
      <w:start w:val="1"/>
      <w:numFmt w:val="decimal"/>
      <w:lvlText w:val="%3)"/>
      <w:lvlJc w:val="left"/>
      <w:pPr>
        <w:ind w:left="1020" w:hanging="360"/>
      </w:pPr>
    </w:lvl>
    <w:lvl w:ilvl="3" w:tplc="8990EA6E">
      <w:start w:val="1"/>
      <w:numFmt w:val="decimal"/>
      <w:lvlText w:val="%4)"/>
      <w:lvlJc w:val="left"/>
      <w:pPr>
        <w:ind w:left="1020" w:hanging="360"/>
      </w:pPr>
    </w:lvl>
    <w:lvl w:ilvl="4" w:tplc="FF4CA25A">
      <w:start w:val="1"/>
      <w:numFmt w:val="decimal"/>
      <w:lvlText w:val="%5)"/>
      <w:lvlJc w:val="left"/>
      <w:pPr>
        <w:ind w:left="1020" w:hanging="360"/>
      </w:pPr>
    </w:lvl>
    <w:lvl w:ilvl="5" w:tplc="CF44E048">
      <w:start w:val="1"/>
      <w:numFmt w:val="decimal"/>
      <w:lvlText w:val="%6)"/>
      <w:lvlJc w:val="left"/>
      <w:pPr>
        <w:ind w:left="1020" w:hanging="360"/>
      </w:pPr>
    </w:lvl>
    <w:lvl w:ilvl="6" w:tplc="E736ABA6">
      <w:start w:val="1"/>
      <w:numFmt w:val="decimal"/>
      <w:lvlText w:val="%7)"/>
      <w:lvlJc w:val="left"/>
      <w:pPr>
        <w:ind w:left="1020" w:hanging="360"/>
      </w:pPr>
    </w:lvl>
    <w:lvl w:ilvl="7" w:tplc="A3765710">
      <w:start w:val="1"/>
      <w:numFmt w:val="decimal"/>
      <w:lvlText w:val="%8)"/>
      <w:lvlJc w:val="left"/>
      <w:pPr>
        <w:ind w:left="1020" w:hanging="360"/>
      </w:pPr>
    </w:lvl>
    <w:lvl w:ilvl="8" w:tplc="58788DC2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3BDD3AAB"/>
    <w:multiLevelType w:val="multilevel"/>
    <w:tmpl w:val="C38C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B242D"/>
    <w:multiLevelType w:val="hybridMultilevel"/>
    <w:tmpl w:val="FF72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30885"/>
    <w:multiLevelType w:val="hybridMultilevel"/>
    <w:tmpl w:val="041E2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17780"/>
    <w:multiLevelType w:val="hybridMultilevel"/>
    <w:tmpl w:val="7194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4231B"/>
    <w:multiLevelType w:val="hybridMultilevel"/>
    <w:tmpl w:val="0D88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73922"/>
    <w:multiLevelType w:val="hybridMultilevel"/>
    <w:tmpl w:val="2E164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573579"/>
    <w:multiLevelType w:val="hybridMultilevel"/>
    <w:tmpl w:val="CD6C2C66"/>
    <w:lvl w:ilvl="0" w:tplc="0E2AC9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60DBE"/>
    <w:multiLevelType w:val="hybridMultilevel"/>
    <w:tmpl w:val="BD86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4054D"/>
    <w:multiLevelType w:val="multilevel"/>
    <w:tmpl w:val="19540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C2287"/>
    <w:multiLevelType w:val="hybridMultilevel"/>
    <w:tmpl w:val="AF361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D84E0B"/>
    <w:multiLevelType w:val="hybridMultilevel"/>
    <w:tmpl w:val="7D047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7318"/>
    <w:multiLevelType w:val="hybridMultilevel"/>
    <w:tmpl w:val="FDC06252"/>
    <w:lvl w:ilvl="0" w:tplc="73BC57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80F23"/>
    <w:multiLevelType w:val="multilevel"/>
    <w:tmpl w:val="EA58E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434395">
    <w:abstractNumId w:val="5"/>
  </w:num>
  <w:num w:numId="2" w16cid:durableId="1549610133">
    <w:abstractNumId w:val="13"/>
  </w:num>
  <w:num w:numId="3" w16cid:durableId="396786391">
    <w:abstractNumId w:val="12"/>
  </w:num>
  <w:num w:numId="4" w16cid:durableId="15055867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575081">
    <w:abstractNumId w:val="7"/>
  </w:num>
  <w:num w:numId="6" w16cid:durableId="312953343">
    <w:abstractNumId w:val="2"/>
  </w:num>
  <w:num w:numId="7" w16cid:durableId="1018778491">
    <w:abstractNumId w:val="21"/>
  </w:num>
  <w:num w:numId="8" w16cid:durableId="484007076">
    <w:abstractNumId w:val="18"/>
  </w:num>
  <w:num w:numId="9" w16cid:durableId="1242836991">
    <w:abstractNumId w:val="6"/>
  </w:num>
  <w:num w:numId="10" w16cid:durableId="479155687">
    <w:abstractNumId w:val="7"/>
  </w:num>
  <w:num w:numId="11" w16cid:durableId="647827191">
    <w:abstractNumId w:val="15"/>
  </w:num>
  <w:num w:numId="12" w16cid:durableId="806900918">
    <w:abstractNumId w:val="7"/>
  </w:num>
  <w:num w:numId="13" w16cid:durableId="1709838217">
    <w:abstractNumId w:val="21"/>
  </w:num>
  <w:num w:numId="14" w16cid:durableId="1080760678">
    <w:abstractNumId w:val="18"/>
  </w:num>
  <w:num w:numId="15" w16cid:durableId="1831214230">
    <w:abstractNumId w:val="4"/>
  </w:num>
  <w:num w:numId="16" w16cid:durableId="1023749338">
    <w:abstractNumId w:val="9"/>
  </w:num>
  <w:num w:numId="17" w16cid:durableId="1050958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13537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96507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4353314">
    <w:abstractNumId w:val="14"/>
  </w:num>
  <w:num w:numId="21" w16cid:durableId="1258370052">
    <w:abstractNumId w:val="3"/>
  </w:num>
  <w:num w:numId="22" w16cid:durableId="1866868938">
    <w:abstractNumId w:val="10"/>
  </w:num>
  <w:num w:numId="23" w16cid:durableId="1677227279">
    <w:abstractNumId w:val="17"/>
  </w:num>
  <w:num w:numId="24" w16cid:durableId="1468008786">
    <w:abstractNumId w:val="22"/>
  </w:num>
  <w:num w:numId="25" w16cid:durableId="55596652">
    <w:abstractNumId w:val="8"/>
  </w:num>
  <w:num w:numId="26" w16cid:durableId="971516459">
    <w:abstractNumId w:val="20"/>
  </w:num>
  <w:num w:numId="27" w16cid:durableId="1451439002">
    <w:abstractNumId w:val="1"/>
  </w:num>
  <w:num w:numId="28" w16cid:durableId="13069325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202C"/>
    <w:rsid w:val="0001421A"/>
    <w:rsid w:val="000170C6"/>
    <w:rsid w:val="00023B69"/>
    <w:rsid w:val="00034736"/>
    <w:rsid w:val="00036D73"/>
    <w:rsid w:val="00044673"/>
    <w:rsid w:val="000516D9"/>
    <w:rsid w:val="000556F4"/>
    <w:rsid w:val="0006774B"/>
    <w:rsid w:val="00081A51"/>
    <w:rsid w:val="00082B81"/>
    <w:rsid w:val="00090C3D"/>
    <w:rsid w:val="00091B25"/>
    <w:rsid w:val="00091CA5"/>
    <w:rsid w:val="00094CBB"/>
    <w:rsid w:val="00097118"/>
    <w:rsid w:val="000B0E82"/>
    <w:rsid w:val="000B40C2"/>
    <w:rsid w:val="000B768B"/>
    <w:rsid w:val="000C3A52"/>
    <w:rsid w:val="000C53DB"/>
    <w:rsid w:val="000C5E9B"/>
    <w:rsid w:val="000D0AF6"/>
    <w:rsid w:val="000D3900"/>
    <w:rsid w:val="000E5CD3"/>
    <w:rsid w:val="000F2C5C"/>
    <w:rsid w:val="0010431B"/>
    <w:rsid w:val="00105BE5"/>
    <w:rsid w:val="00111042"/>
    <w:rsid w:val="001256C1"/>
    <w:rsid w:val="00134918"/>
    <w:rsid w:val="00145C8F"/>
    <w:rsid w:val="001460B1"/>
    <w:rsid w:val="0015408E"/>
    <w:rsid w:val="00165B4E"/>
    <w:rsid w:val="0017102C"/>
    <w:rsid w:val="00175340"/>
    <w:rsid w:val="001760C6"/>
    <w:rsid w:val="00180AEA"/>
    <w:rsid w:val="001813B7"/>
    <w:rsid w:val="0019018F"/>
    <w:rsid w:val="001971A2"/>
    <w:rsid w:val="001A39E2"/>
    <w:rsid w:val="001A6AF1"/>
    <w:rsid w:val="001B027C"/>
    <w:rsid w:val="001B288D"/>
    <w:rsid w:val="001C532F"/>
    <w:rsid w:val="001C6D07"/>
    <w:rsid w:val="001E53BF"/>
    <w:rsid w:val="001F01D1"/>
    <w:rsid w:val="001F28C3"/>
    <w:rsid w:val="001F3762"/>
    <w:rsid w:val="00202365"/>
    <w:rsid w:val="00206B4D"/>
    <w:rsid w:val="00214B25"/>
    <w:rsid w:val="00223E62"/>
    <w:rsid w:val="00225E71"/>
    <w:rsid w:val="00235AF6"/>
    <w:rsid w:val="0024416A"/>
    <w:rsid w:val="00244600"/>
    <w:rsid w:val="002457D0"/>
    <w:rsid w:val="00274F08"/>
    <w:rsid w:val="002824A0"/>
    <w:rsid w:val="00283AEC"/>
    <w:rsid w:val="00284007"/>
    <w:rsid w:val="0028715D"/>
    <w:rsid w:val="00293DAA"/>
    <w:rsid w:val="002A5310"/>
    <w:rsid w:val="002B37D4"/>
    <w:rsid w:val="002C57B6"/>
    <w:rsid w:val="002E21EA"/>
    <w:rsid w:val="002F0EB9"/>
    <w:rsid w:val="002F53A9"/>
    <w:rsid w:val="003016CB"/>
    <w:rsid w:val="00314E36"/>
    <w:rsid w:val="003220C1"/>
    <w:rsid w:val="00322CF9"/>
    <w:rsid w:val="0032684B"/>
    <w:rsid w:val="00356D7B"/>
    <w:rsid w:val="00356F2D"/>
    <w:rsid w:val="00357893"/>
    <w:rsid w:val="003670C1"/>
    <w:rsid w:val="00370471"/>
    <w:rsid w:val="00376E4E"/>
    <w:rsid w:val="00386845"/>
    <w:rsid w:val="00394C7D"/>
    <w:rsid w:val="00397BF3"/>
    <w:rsid w:val="003B1503"/>
    <w:rsid w:val="003B3D64"/>
    <w:rsid w:val="003C386C"/>
    <w:rsid w:val="003C5133"/>
    <w:rsid w:val="003E00EF"/>
    <w:rsid w:val="003F2E08"/>
    <w:rsid w:val="003F78C0"/>
    <w:rsid w:val="004114C8"/>
    <w:rsid w:val="00411A7B"/>
    <w:rsid w:val="00412673"/>
    <w:rsid w:val="00413CCD"/>
    <w:rsid w:val="004209C9"/>
    <w:rsid w:val="00422FF1"/>
    <w:rsid w:val="0043031D"/>
    <w:rsid w:val="00430DCC"/>
    <w:rsid w:val="00447334"/>
    <w:rsid w:val="00456683"/>
    <w:rsid w:val="0046757C"/>
    <w:rsid w:val="00470E15"/>
    <w:rsid w:val="00471DF7"/>
    <w:rsid w:val="00487EB5"/>
    <w:rsid w:val="00492F07"/>
    <w:rsid w:val="00493794"/>
    <w:rsid w:val="00493EA6"/>
    <w:rsid w:val="004A7803"/>
    <w:rsid w:val="004B7F2F"/>
    <w:rsid w:val="004C06D1"/>
    <w:rsid w:val="004F17D9"/>
    <w:rsid w:val="004F7D7E"/>
    <w:rsid w:val="00504637"/>
    <w:rsid w:val="00521036"/>
    <w:rsid w:val="0053158B"/>
    <w:rsid w:val="0054061C"/>
    <w:rsid w:val="00545921"/>
    <w:rsid w:val="00552323"/>
    <w:rsid w:val="00560F1F"/>
    <w:rsid w:val="00565030"/>
    <w:rsid w:val="00566D5D"/>
    <w:rsid w:val="005739F8"/>
    <w:rsid w:val="00574BB3"/>
    <w:rsid w:val="00575792"/>
    <w:rsid w:val="00580A95"/>
    <w:rsid w:val="005A22E2"/>
    <w:rsid w:val="005A2B06"/>
    <w:rsid w:val="005A75E3"/>
    <w:rsid w:val="005B030B"/>
    <w:rsid w:val="005B33AC"/>
    <w:rsid w:val="005C0ABE"/>
    <w:rsid w:val="005C5F85"/>
    <w:rsid w:val="005C7DE9"/>
    <w:rsid w:val="005D2A41"/>
    <w:rsid w:val="005D5B39"/>
    <w:rsid w:val="005D62B2"/>
    <w:rsid w:val="005D7663"/>
    <w:rsid w:val="005F1659"/>
    <w:rsid w:val="00603548"/>
    <w:rsid w:val="00614BEE"/>
    <w:rsid w:val="00616B56"/>
    <w:rsid w:val="00617C8B"/>
    <w:rsid w:val="006235AE"/>
    <w:rsid w:val="00627143"/>
    <w:rsid w:val="00640C26"/>
    <w:rsid w:val="00643D8A"/>
    <w:rsid w:val="006543F5"/>
    <w:rsid w:val="00654C0A"/>
    <w:rsid w:val="00662D97"/>
    <w:rsid w:val="006633C7"/>
    <w:rsid w:val="00663F04"/>
    <w:rsid w:val="00670227"/>
    <w:rsid w:val="00670DE3"/>
    <w:rsid w:val="006814BD"/>
    <w:rsid w:val="0069133F"/>
    <w:rsid w:val="0069210B"/>
    <w:rsid w:val="00695E15"/>
    <w:rsid w:val="00697C62"/>
    <w:rsid w:val="006A3439"/>
    <w:rsid w:val="006A7307"/>
    <w:rsid w:val="006A775B"/>
    <w:rsid w:val="006B043E"/>
    <w:rsid w:val="006B1FF5"/>
    <w:rsid w:val="006B340E"/>
    <w:rsid w:val="006B461D"/>
    <w:rsid w:val="006C03F5"/>
    <w:rsid w:val="006C0B12"/>
    <w:rsid w:val="006C38FB"/>
    <w:rsid w:val="006C7D0B"/>
    <w:rsid w:val="006D3307"/>
    <w:rsid w:val="006E0A2C"/>
    <w:rsid w:val="006E12A5"/>
    <w:rsid w:val="006E23B3"/>
    <w:rsid w:val="006E5EF2"/>
    <w:rsid w:val="006F6C84"/>
    <w:rsid w:val="00703993"/>
    <w:rsid w:val="00706CC1"/>
    <w:rsid w:val="00706F74"/>
    <w:rsid w:val="00711D3D"/>
    <w:rsid w:val="00712DFB"/>
    <w:rsid w:val="0071755B"/>
    <w:rsid w:val="0073380E"/>
    <w:rsid w:val="00734D78"/>
    <w:rsid w:val="00743B79"/>
    <w:rsid w:val="007523BC"/>
    <w:rsid w:val="00752C48"/>
    <w:rsid w:val="00762FF2"/>
    <w:rsid w:val="00780443"/>
    <w:rsid w:val="00780F41"/>
    <w:rsid w:val="00785614"/>
    <w:rsid w:val="007856D1"/>
    <w:rsid w:val="00790733"/>
    <w:rsid w:val="00790CB7"/>
    <w:rsid w:val="0079262F"/>
    <w:rsid w:val="007A05FB"/>
    <w:rsid w:val="007A2833"/>
    <w:rsid w:val="007B2262"/>
    <w:rsid w:val="007B5260"/>
    <w:rsid w:val="007C24E7"/>
    <w:rsid w:val="007C776C"/>
    <w:rsid w:val="007D04B4"/>
    <w:rsid w:val="007D1402"/>
    <w:rsid w:val="007D3988"/>
    <w:rsid w:val="007E5138"/>
    <w:rsid w:val="007F5E64"/>
    <w:rsid w:val="00800FA0"/>
    <w:rsid w:val="00805629"/>
    <w:rsid w:val="00812370"/>
    <w:rsid w:val="00816D65"/>
    <w:rsid w:val="0082411A"/>
    <w:rsid w:val="00825824"/>
    <w:rsid w:val="00825EF4"/>
    <w:rsid w:val="00841628"/>
    <w:rsid w:val="008420E9"/>
    <w:rsid w:val="008441D1"/>
    <w:rsid w:val="00846160"/>
    <w:rsid w:val="00846497"/>
    <w:rsid w:val="008467AC"/>
    <w:rsid w:val="0084700D"/>
    <w:rsid w:val="00853E94"/>
    <w:rsid w:val="00861E2A"/>
    <w:rsid w:val="0087561A"/>
    <w:rsid w:val="00877BD2"/>
    <w:rsid w:val="008822B5"/>
    <w:rsid w:val="008853F9"/>
    <w:rsid w:val="008858EE"/>
    <w:rsid w:val="008B5B2F"/>
    <w:rsid w:val="008B7927"/>
    <w:rsid w:val="008D1E0B"/>
    <w:rsid w:val="008D28EA"/>
    <w:rsid w:val="008D5002"/>
    <w:rsid w:val="008E6792"/>
    <w:rsid w:val="008F0CC6"/>
    <w:rsid w:val="008F3881"/>
    <w:rsid w:val="008F789E"/>
    <w:rsid w:val="00901DBD"/>
    <w:rsid w:val="00905771"/>
    <w:rsid w:val="00910ABB"/>
    <w:rsid w:val="0091532E"/>
    <w:rsid w:val="009200A6"/>
    <w:rsid w:val="0092761B"/>
    <w:rsid w:val="00935CFA"/>
    <w:rsid w:val="00941F9B"/>
    <w:rsid w:val="00950043"/>
    <w:rsid w:val="00951339"/>
    <w:rsid w:val="00953A1C"/>
    <w:rsid w:val="00953A46"/>
    <w:rsid w:val="009540FD"/>
    <w:rsid w:val="00967473"/>
    <w:rsid w:val="00973090"/>
    <w:rsid w:val="009741F3"/>
    <w:rsid w:val="009760A4"/>
    <w:rsid w:val="00976162"/>
    <w:rsid w:val="009762C1"/>
    <w:rsid w:val="009813F0"/>
    <w:rsid w:val="009950C4"/>
    <w:rsid w:val="00995EEC"/>
    <w:rsid w:val="009D26D8"/>
    <w:rsid w:val="009D3530"/>
    <w:rsid w:val="009E4974"/>
    <w:rsid w:val="009F06C3"/>
    <w:rsid w:val="009F7560"/>
    <w:rsid w:val="00A05304"/>
    <w:rsid w:val="00A204C9"/>
    <w:rsid w:val="00A20B34"/>
    <w:rsid w:val="00A23742"/>
    <w:rsid w:val="00A31187"/>
    <w:rsid w:val="00A3247B"/>
    <w:rsid w:val="00A40504"/>
    <w:rsid w:val="00A46A56"/>
    <w:rsid w:val="00A66699"/>
    <w:rsid w:val="00A72CF3"/>
    <w:rsid w:val="00A82A45"/>
    <w:rsid w:val="00A845A9"/>
    <w:rsid w:val="00A86958"/>
    <w:rsid w:val="00A923C9"/>
    <w:rsid w:val="00A94F79"/>
    <w:rsid w:val="00AA5651"/>
    <w:rsid w:val="00AA5848"/>
    <w:rsid w:val="00AA5E32"/>
    <w:rsid w:val="00AA7750"/>
    <w:rsid w:val="00AC1DFA"/>
    <w:rsid w:val="00AC7E4B"/>
    <w:rsid w:val="00AD65F1"/>
    <w:rsid w:val="00AD737F"/>
    <w:rsid w:val="00AE064D"/>
    <w:rsid w:val="00AE7E87"/>
    <w:rsid w:val="00AF056B"/>
    <w:rsid w:val="00AF44FD"/>
    <w:rsid w:val="00AF60F5"/>
    <w:rsid w:val="00B004B4"/>
    <w:rsid w:val="00B0221D"/>
    <w:rsid w:val="00B0253A"/>
    <w:rsid w:val="00B049B1"/>
    <w:rsid w:val="00B05E53"/>
    <w:rsid w:val="00B05E7B"/>
    <w:rsid w:val="00B1109C"/>
    <w:rsid w:val="00B13116"/>
    <w:rsid w:val="00B1532C"/>
    <w:rsid w:val="00B239BA"/>
    <w:rsid w:val="00B46506"/>
    <w:rsid w:val="00B468BB"/>
    <w:rsid w:val="00B509C0"/>
    <w:rsid w:val="00B56828"/>
    <w:rsid w:val="00B611CD"/>
    <w:rsid w:val="00B616DA"/>
    <w:rsid w:val="00B62F24"/>
    <w:rsid w:val="00B777DD"/>
    <w:rsid w:val="00B81F17"/>
    <w:rsid w:val="00B92E12"/>
    <w:rsid w:val="00BA27C7"/>
    <w:rsid w:val="00BA2831"/>
    <w:rsid w:val="00BA62F0"/>
    <w:rsid w:val="00BC035E"/>
    <w:rsid w:val="00BC1E4E"/>
    <w:rsid w:val="00BC1EFD"/>
    <w:rsid w:val="00BC498B"/>
    <w:rsid w:val="00BF1CF3"/>
    <w:rsid w:val="00C056B0"/>
    <w:rsid w:val="00C12538"/>
    <w:rsid w:val="00C2234E"/>
    <w:rsid w:val="00C2411E"/>
    <w:rsid w:val="00C24E61"/>
    <w:rsid w:val="00C33C5C"/>
    <w:rsid w:val="00C379DA"/>
    <w:rsid w:val="00C41034"/>
    <w:rsid w:val="00C43B4A"/>
    <w:rsid w:val="00C459CE"/>
    <w:rsid w:val="00C45D3B"/>
    <w:rsid w:val="00C52672"/>
    <w:rsid w:val="00C57C23"/>
    <w:rsid w:val="00C64FA5"/>
    <w:rsid w:val="00C73F01"/>
    <w:rsid w:val="00C84A12"/>
    <w:rsid w:val="00C916A5"/>
    <w:rsid w:val="00CA6E6C"/>
    <w:rsid w:val="00CB1FF5"/>
    <w:rsid w:val="00CB3098"/>
    <w:rsid w:val="00CC21DA"/>
    <w:rsid w:val="00CC3329"/>
    <w:rsid w:val="00CD5BD2"/>
    <w:rsid w:val="00CE25E0"/>
    <w:rsid w:val="00CE2732"/>
    <w:rsid w:val="00CF23E3"/>
    <w:rsid w:val="00CF3DC5"/>
    <w:rsid w:val="00D00F4A"/>
    <w:rsid w:val="00D017E2"/>
    <w:rsid w:val="00D02FBE"/>
    <w:rsid w:val="00D1431A"/>
    <w:rsid w:val="00D16D97"/>
    <w:rsid w:val="00D23CA0"/>
    <w:rsid w:val="00D23D4E"/>
    <w:rsid w:val="00D27F42"/>
    <w:rsid w:val="00D423DE"/>
    <w:rsid w:val="00D45833"/>
    <w:rsid w:val="00D4754A"/>
    <w:rsid w:val="00D609C3"/>
    <w:rsid w:val="00D82AE8"/>
    <w:rsid w:val="00D84713"/>
    <w:rsid w:val="00D85B98"/>
    <w:rsid w:val="00D96208"/>
    <w:rsid w:val="00DA1F65"/>
    <w:rsid w:val="00DA4DE5"/>
    <w:rsid w:val="00DA617F"/>
    <w:rsid w:val="00DB50DA"/>
    <w:rsid w:val="00DC73FF"/>
    <w:rsid w:val="00DD148D"/>
    <w:rsid w:val="00DD4B82"/>
    <w:rsid w:val="00DE44CF"/>
    <w:rsid w:val="00E06B77"/>
    <w:rsid w:val="00E07CC2"/>
    <w:rsid w:val="00E1556F"/>
    <w:rsid w:val="00E236C0"/>
    <w:rsid w:val="00E251D3"/>
    <w:rsid w:val="00E32BDC"/>
    <w:rsid w:val="00E333B2"/>
    <w:rsid w:val="00E3419E"/>
    <w:rsid w:val="00E47B1A"/>
    <w:rsid w:val="00E54D8E"/>
    <w:rsid w:val="00E631B1"/>
    <w:rsid w:val="00E640D4"/>
    <w:rsid w:val="00E67820"/>
    <w:rsid w:val="00E723C7"/>
    <w:rsid w:val="00E76F52"/>
    <w:rsid w:val="00E77604"/>
    <w:rsid w:val="00E957E3"/>
    <w:rsid w:val="00EA5290"/>
    <w:rsid w:val="00EB248F"/>
    <w:rsid w:val="00EB5F93"/>
    <w:rsid w:val="00EC0568"/>
    <w:rsid w:val="00ED3AC3"/>
    <w:rsid w:val="00EE01E7"/>
    <w:rsid w:val="00EE22EE"/>
    <w:rsid w:val="00EE721A"/>
    <w:rsid w:val="00EE7C8D"/>
    <w:rsid w:val="00EF5F6C"/>
    <w:rsid w:val="00F0272E"/>
    <w:rsid w:val="00F044FE"/>
    <w:rsid w:val="00F139A2"/>
    <w:rsid w:val="00F2438B"/>
    <w:rsid w:val="00F354D8"/>
    <w:rsid w:val="00F63973"/>
    <w:rsid w:val="00F66A3F"/>
    <w:rsid w:val="00F7275D"/>
    <w:rsid w:val="00F7326A"/>
    <w:rsid w:val="00F81C33"/>
    <w:rsid w:val="00F923C2"/>
    <w:rsid w:val="00F97613"/>
    <w:rsid w:val="00FB0502"/>
    <w:rsid w:val="00FB2D35"/>
    <w:rsid w:val="00FB55DB"/>
    <w:rsid w:val="00FC1D89"/>
    <w:rsid w:val="00FC485B"/>
    <w:rsid w:val="00FD7736"/>
    <w:rsid w:val="00FE6812"/>
    <w:rsid w:val="00FE7437"/>
    <w:rsid w:val="00FF0966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0405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5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link w:val="NormalWebChar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NormalWebChar">
    <w:name w:val="Normal (Web) Char"/>
    <w:link w:val="NormalWeb"/>
    <w:uiPriority w:val="99"/>
    <w:locked/>
    <w:rsid w:val="002E21EA"/>
    <w:rPr>
      <w:sz w:val="24"/>
      <w:szCs w:val="24"/>
    </w:rPr>
  </w:style>
  <w:style w:type="paragraph" w:customStyle="1" w:styleId="paragraph">
    <w:name w:val="paragraph"/>
    <w:basedOn w:val="Normal"/>
    <w:rsid w:val="002E21EA"/>
    <w:rPr>
      <w:rFonts w:ascii="Times New Roman" w:eastAsia="Calibri" w:hAnsi="Times New Roman"/>
      <w:sz w:val="24"/>
      <w:szCs w:val="24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2E21E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F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E4E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756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56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561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61A"/>
    <w:rPr>
      <w:rFonts w:ascii="TradeGothic" w:hAnsi="TradeGothic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45C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A55802551</value>
    </field>
    <field name="Objective-Title">
      <value order="0">WS - International Men's Day 2024 - Welsh</value>
    </field>
    <field name="Objective-Description">
      <value order="0"/>
    </field>
    <field name="Objective-CreationStamp">
      <value order="0">2024-11-18T13:20:26Z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2024-11-18T13:20:28Z</value>
    </field>
    <field name="Objective-Owner">
      <value order="0">Matthews, Melanie (ECWL - Communities &amp; Tackling Poverty - Equality &amp; Human Rights Division)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Equalities and Human Rights Division:1 - Save:Equality Policy Teams:Policy Development:Gender:Gender Equality Policy - Equality Branch - 2021-2026:International Men's Day 2024</value>
    </field>
    <field name="Objective-Parent">
      <value order="0">International Men's Day 2024</value>
    </field>
    <field name="Objective-State">
      <value order="0">Being Drafted</value>
    </field>
    <field name="Objective-VersionId">
      <value order="0">vA101463275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qA1489715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2024-11-18T00:00:00Z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7027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Alessandro Ceccarelli</dc:creator>
  <cp:lastModifiedBy>Oxenham, James (FMG - Office of the First Minister - Cabinet Division)</cp:lastModifiedBy>
  <cp:revision>2</cp:revision>
  <cp:lastPrinted>2011-05-27T10:19:00Z</cp:lastPrinted>
  <dcterms:created xsi:type="dcterms:W3CDTF">2024-11-22T12:34:00Z</dcterms:created>
  <dcterms:modified xsi:type="dcterms:W3CDTF">2024-11-22T12:34:00Z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A55802551</vt:lpwstr>
  </property>
  <property fmtid="{D5CDD505-2E9C-101B-9397-08002B2CF9AE}" pid="4" name="Objective-Title">
    <vt:lpwstr>WS - International Men's Day 2024 -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2024-11-18T13:20:26Z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2024-11-18T13:20:28Z</vt:filetime>
  </property>
  <property fmtid="{D5CDD505-2E9C-101B-9397-08002B2CF9AE}" pid="11" name="Objective-Owner">
    <vt:lpwstr>Matthews, Melanie (ECWL - Communities &amp; Tackling Poverty - Equality &amp; Human Rights Division)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Equalities and Human Rights Division:1 - Save:Equality Policy Teams:Policy Development:Gender:Gender Equality Policy - Equality Branch - 2021-2026:International Men's Day 2024:</vt:lpwstr>
  </property>
  <property fmtid="{D5CDD505-2E9C-101B-9397-08002B2CF9AE}" pid="13" name="Objective-Parent">
    <vt:lpwstr>International Men's Day 2024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vA101463275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2024-11-18T00:00:00Z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