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70EA" w14:textId="77777777" w:rsidR="001A39E2" w:rsidRPr="000B57CA" w:rsidRDefault="001A39E2" w:rsidP="001A39E2">
      <w:pPr>
        <w:jc w:val="right"/>
        <w:rPr>
          <w:b/>
          <w:lang w:val="cy-GB"/>
        </w:rPr>
      </w:pPr>
    </w:p>
    <w:p w14:paraId="169EB3E0" w14:textId="77777777" w:rsidR="00A845A9" w:rsidRPr="000B57CA" w:rsidRDefault="000C5E9B" w:rsidP="00A845A9">
      <w:pPr>
        <w:pStyle w:val="Heading1"/>
        <w:rPr>
          <w:color w:val="FF0000"/>
          <w:lang w:val="cy-GB"/>
        </w:rPr>
      </w:pPr>
      <w:r w:rsidRPr="000B57CA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5D549F" wp14:editId="068422E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2C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1675D4F" w14:textId="0E728135" w:rsidR="00A845A9" w:rsidRPr="000B57CA" w:rsidRDefault="00FD7B9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0B57C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5737DBC" w14:textId="0E2DB1C6" w:rsidR="00A845A9" w:rsidRPr="000B57CA" w:rsidRDefault="00FD7B9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AAB6D90" w14:textId="3A866C6D" w:rsidR="00A845A9" w:rsidRPr="000B57CA" w:rsidRDefault="00FD7B9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D97061B" w14:textId="77777777" w:rsidR="00A845A9" w:rsidRPr="000B57CA" w:rsidRDefault="000C5E9B" w:rsidP="00A845A9">
      <w:pPr>
        <w:rPr>
          <w:b/>
          <w:color w:val="FF0000"/>
          <w:lang w:val="cy-GB"/>
        </w:rPr>
      </w:pPr>
      <w:r w:rsidRPr="000B57CA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3C4BF8" wp14:editId="223B1E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DFA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C03C3" w14:paraId="49588F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CB48" w14:textId="77777777" w:rsidR="00A653F1" w:rsidRDefault="00A653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2F02B07" w14:textId="3849CD4D" w:rsidR="00EA5290" w:rsidRPr="000B57C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5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D7B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0B5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98E6" w14:textId="77777777" w:rsidR="00F24983" w:rsidRDefault="00F24983" w:rsidP="00F24983">
            <w:pPr>
              <w:spacing w:before="120" w:after="120"/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</w:pPr>
          </w:p>
          <w:p w14:paraId="60160F5F" w14:textId="4BFBFBA5" w:rsidR="00F24983" w:rsidRPr="00A653F1" w:rsidRDefault="00FD7B9F" w:rsidP="00B049B1">
            <w:pPr>
              <w:spacing w:before="120" w:after="120"/>
              <w:rPr>
                <w:rFonts w:ascii="Arial" w:hAnsi="Arial" w:cs="Arial"/>
                <w:b/>
                <w:bCs/>
                <w:color w:val="7030A0"/>
                <w:sz w:val="24"/>
                <w:szCs w:val="24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>Cymru Ddi-fwg</w:t>
            </w:r>
            <w:r w:rsidR="00E8297E" w:rsidRPr="000B57CA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 xml:space="preserve">: </w:t>
            </w:r>
            <w:r w:rsidR="009376C4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 xml:space="preserve">Ein Strategaeth Rheoli Tybaco </w:t>
            </w:r>
            <w:r w:rsidR="00F24983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>ar gyfer</w:t>
            </w:r>
            <w:r w:rsidR="009376C4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 xml:space="preserve"> Gymru a’</w:t>
            </w:r>
            <w:r w:rsidR="00EF74ED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>n</w:t>
            </w:r>
            <w:r w:rsidR="009376C4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 xml:space="preserve"> Cynllun Cyflawni Tuag at Gymru </w:t>
            </w:r>
            <w:r w:rsidR="00EF74ED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>D</w:t>
            </w:r>
            <w:r w:rsidR="009376C4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 xml:space="preserve">di-fwg </w:t>
            </w:r>
            <w:r w:rsidR="009376C4" w:rsidRPr="000B57CA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>2022-24</w:t>
            </w:r>
            <w:r w:rsidR="009376C4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lang w:val="cy-GB"/>
              </w:rPr>
              <w:t xml:space="preserve"> </w:t>
            </w:r>
          </w:p>
        </w:tc>
      </w:tr>
      <w:tr w:rsidR="00EA5290" w:rsidRPr="000B57CA" w14:paraId="68899A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E8E4" w14:textId="207B5130" w:rsidR="00EA5290" w:rsidRPr="000B57C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5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D7B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0B5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57AE" w14:textId="0DE5E05C" w:rsidR="00EA5290" w:rsidRPr="000B57CA" w:rsidRDefault="00AC03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</w:t>
            </w:r>
            <w:r w:rsidR="00E8297E" w:rsidRPr="000B5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D7B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E8297E" w:rsidRPr="000B5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0B57CA" w14:paraId="4A645E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CC11" w14:textId="74758A78" w:rsidR="00EA5290" w:rsidRPr="000B57CA" w:rsidRDefault="00FD7B9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60BF" w14:textId="303F2EEA" w:rsidR="00EA5290" w:rsidRPr="000B57CA" w:rsidRDefault="00E8297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5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Lynne Neagle, </w:t>
            </w:r>
            <w:r w:rsidR="00FD7B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Dirprwy Weinidog </w:t>
            </w:r>
            <w:r w:rsidR="00EF74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FD7B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echyd Meddwl a Llesiant</w:t>
            </w:r>
            <w:r w:rsidRPr="000B5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CE9B02A" w14:textId="0BFA11D4" w:rsidR="000B57CA" w:rsidRPr="000B57CA" w:rsidRDefault="000B57CA" w:rsidP="00EA5290">
      <w:pPr>
        <w:rPr>
          <w:rFonts w:ascii="Arial" w:hAnsi="Arial" w:cs="Arial"/>
          <w:sz w:val="24"/>
          <w:szCs w:val="24"/>
          <w:lang w:val="cy-GB"/>
        </w:rPr>
      </w:pPr>
    </w:p>
    <w:p w14:paraId="21BE43F3" w14:textId="77777777" w:rsidR="00EA5290" w:rsidRPr="000B57CA" w:rsidRDefault="00EA5290" w:rsidP="00EA5290">
      <w:pPr>
        <w:pStyle w:val="BodyText"/>
        <w:jc w:val="left"/>
        <w:rPr>
          <w:lang w:val="cy-GB"/>
        </w:rPr>
      </w:pPr>
    </w:p>
    <w:p w14:paraId="03ECC7C2" w14:textId="0D02DD96" w:rsidR="002E4080" w:rsidRDefault="002E4080" w:rsidP="00E8297E">
      <w:pPr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Heddiw, m</w:t>
      </w:r>
      <w:r w:rsidR="00B242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ae’n bleser gennyf gyhoeddi ein strategaeth rheoli tybaco hirdymor newydd, </w:t>
      </w:r>
      <w:r w:rsidR="00B242BF" w:rsidRPr="002E4080">
        <w:rPr>
          <w:rFonts w:ascii="Arial" w:hAnsi="Arial" w:cs="Arial"/>
          <w:i/>
          <w:iCs/>
          <w:color w:val="1F1F1F"/>
          <w:sz w:val="24"/>
          <w:szCs w:val="24"/>
          <w:lang w:val="cy-GB" w:eastAsia="en-GB"/>
        </w:rPr>
        <w:t>Cymru Ddi-fwg</w:t>
      </w:r>
      <w:r w:rsidR="00B242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a’n cynllun cyflawni dwy flynedd gyntaf, sef </w:t>
      </w:r>
      <w:r w:rsidR="00C11754">
        <w:rPr>
          <w:rFonts w:ascii="Arial" w:hAnsi="Arial" w:cs="Arial"/>
          <w:i/>
          <w:iCs/>
          <w:color w:val="1F1F1F"/>
          <w:sz w:val="24"/>
          <w:szCs w:val="24"/>
          <w:lang w:val="cy-GB" w:eastAsia="en-GB"/>
        </w:rPr>
        <w:t>C</w:t>
      </w:r>
      <w:r w:rsidR="00B242BF" w:rsidRPr="002E4080">
        <w:rPr>
          <w:rFonts w:ascii="Arial" w:hAnsi="Arial" w:cs="Arial"/>
          <w:i/>
          <w:iCs/>
          <w:color w:val="1F1F1F"/>
          <w:sz w:val="24"/>
          <w:szCs w:val="24"/>
          <w:lang w:val="cy-GB" w:eastAsia="en-GB"/>
        </w:rPr>
        <w:t>ynllun Cyflawni Tuag at Gymru Ddi-fwg 2022-24</w:t>
      </w:r>
      <w:r w:rsidR="00B242BF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  <w:r w:rsidR="00B242BF"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</w:p>
    <w:p w14:paraId="0935B4E7" w14:textId="77777777" w:rsidR="002E4080" w:rsidRDefault="002E4080" w:rsidP="00E8297E">
      <w:pPr>
        <w:rPr>
          <w:rFonts w:ascii="Arial" w:hAnsi="Arial" w:cs="Arial"/>
          <w:color w:val="7030A0"/>
          <w:sz w:val="24"/>
          <w:szCs w:val="24"/>
          <w:lang w:val="cy-GB" w:eastAsia="en-GB"/>
        </w:rPr>
      </w:pPr>
    </w:p>
    <w:p w14:paraId="0D3CAC11" w14:textId="4A432464" w:rsidR="00E8297E" w:rsidRPr="00D8279E" w:rsidRDefault="00B242BF" w:rsidP="00E8297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Mae’r strategaeth yn disgrifio ein huchelgais i sicrhau bod Cymru yn wlad ddi-fwg erbyn 2030</w:t>
      </w:r>
      <w:r w:rsidR="002E4080">
        <w:rPr>
          <w:rFonts w:ascii="Arial" w:hAnsi="Arial" w:cs="Arial"/>
          <w:sz w:val="24"/>
          <w:szCs w:val="24"/>
          <w:lang w:val="cy-GB" w:eastAsia="en-GB"/>
        </w:rPr>
        <w:t>. Mae hyn 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golygu lleihau canran yr oedolion sy’n smygu i 5% neu lai dros yr wyth mlynedd nesaf.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Er mwyn helpu i wireddu’r strategaeth, byddwn yn gweithredu cyfres o gynlluniau cyflawni dwy flynedd a fydd yn nodi</w:t>
      </w:r>
      <w:r w:rsidR="002E4080">
        <w:rPr>
          <w:rFonts w:ascii="Arial" w:hAnsi="Arial" w:cs="Arial"/>
          <w:color w:val="1F1F1F"/>
          <w:sz w:val="24"/>
          <w:szCs w:val="24"/>
          <w:lang w:val="cy-GB" w:eastAsia="en-GB"/>
        </w:rPr>
        <w:t>’r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camau y byddwn yn eu cymryd wrth inni weithio tuag at Gymru ddi-fwg.</w:t>
      </w:r>
    </w:p>
    <w:p w14:paraId="363B8C41" w14:textId="5FE25A47" w:rsidR="00E8297E" w:rsidRPr="000B57CA" w:rsidRDefault="008E162D" w:rsidP="00E8297E">
      <w:pPr>
        <w:pStyle w:val="NormalWeb"/>
        <w:shd w:val="clear" w:color="auto" w:fill="FFFFFF"/>
        <w:rPr>
          <w:rFonts w:ascii="Arial" w:hAnsi="Arial" w:cs="Arial"/>
          <w:color w:val="1F1F1F"/>
          <w:shd w:val="clear" w:color="auto" w:fill="FFFFFF"/>
          <w:lang w:val="cy-GB"/>
        </w:rPr>
      </w:pPr>
      <w:r>
        <w:rPr>
          <w:rFonts w:ascii="Arial" w:hAnsi="Arial" w:cs="Arial"/>
          <w:color w:val="1F1F1F"/>
          <w:shd w:val="clear" w:color="auto" w:fill="FFFFFF"/>
          <w:lang w:val="cy-GB"/>
        </w:rPr>
        <w:t>Rydym wedi ymgynghori</w:t>
      </w:r>
      <w:r w:rsidR="00AF48AB">
        <w:rPr>
          <w:rFonts w:ascii="Arial" w:hAnsi="Arial" w:cs="Arial"/>
          <w:color w:val="1F1F1F"/>
          <w:shd w:val="clear" w:color="auto" w:fill="FFFFFF"/>
          <w:lang w:val="cy-GB"/>
        </w:rPr>
        <w:t xml:space="preserve"> ac ymgysylltu’n</w:t>
      </w:r>
      <w:r>
        <w:rPr>
          <w:rFonts w:ascii="Arial" w:hAnsi="Arial" w:cs="Arial"/>
          <w:color w:val="1F1F1F"/>
          <w:shd w:val="clear" w:color="auto" w:fill="FFFFFF"/>
          <w:lang w:val="cy-GB"/>
        </w:rPr>
        <w:t xml:space="preserve"> eang </w:t>
      </w:r>
      <w:r w:rsidR="00AF48AB">
        <w:rPr>
          <w:rFonts w:ascii="Arial" w:hAnsi="Arial" w:cs="Arial"/>
          <w:color w:val="1F1F1F"/>
          <w:shd w:val="clear" w:color="auto" w:fill="FFFFFF"/>
          <w:lang w:val="cy-GB"/>
        </w:rPr>
        <w:t>mewn perthynas â’r</w:t>
      </w:r>
      <w:r>
        <w:rPr>
          <w:rFonts w:ascii="Arial" w:hAnsi="Arial" w:cs="Arial"/>
          <w:color w:val="1F1F1F"/>
          <w:shd w:val="clear" w:color="auto" w:fill="FFFFFF"/>
          <w:lang w:val="cy-GB"/>
        </w:rPr>
        <w:t xml:space="preserve"> ddwy ddogfen bwysig hon. </w:t>
      </w:r>
      <w:r w:rsidR="008444D9">
        <w:rPr>
          <w:rFonts w:ascii="Arial" w:hAnsi="Arial" w:cs="Arial"/>
          <w:lang w:val="cy-GB"/>
        </w:rPr>
        <w:t>Roeddem hefyd yn awyddus i ddysgu o brofiadau’r gorffennol o ran rheoli tybaco, ac felly comisiynwyd adolygiad o’n cynlluniau cyflawni a’n strategaeth flaenorol (a gyhoeddwyd yn 2012).</w:t>
      </w:r>
      <w:r w:rsidR="00E8297E" w:rsidRPr="008444D9">
        <w:rPr>
          <w:rFonts w:ascii="Arial" w:hAnsi="Arial" w:cs="Arial"/>
          <w:color w:val="7030A0"/>
          <w:lang w:val="cy-GB"/>
        </w:rPr>
        <w:t xml:space="preserve"> </w:t>
      </w:r>
      <w:r w:rsidR="008444D9" w:rsidRPr="008444D9">
        <w:rPr>
          <w:rFonts w:ascii="Arial" w:hAnsi="Arial" w:cs="Arial"/>
          <w:lang w:val="cy-GB"/>
        </w:rPr>
        <w:t>Mae canlyniadau’r ymgynghoriad, y gwaith ymgysylltu</w:t>
      </w:r>
      <w:r w:rsidR="00C11754">
        <w:rPr>
          <w:rFonts w:ascii="Arial" w:hAnsi="Arial" w:cs="Arial"/>
          <w:lang w:val="cy-GB"/>
        </w:rPr>
        <w:t xml:space="preserve"> a’r adolygiad</w:t>
      </w:r>
      <w:r>
        <w:rPr>
          <w:rFonts w:ascii="Arial" w:hAnsi="Arial" w:cs="Arial"/>
          <w:lang w:val="cy-GB"/>
        </w:rPr>
        <w:t xml:space="preserve"> yn</w:t>
      </w:r>
      <w:r w:rsidR="008444D9" w:rsidRPr="008444D9">
        <w:rPr>
          <w:rFonts w:ascii="Arial" w:hAnsi="Arial" w:cs="Arial"/>
          <w:lang w:val="cy-GB"/>
        </w:rPr>
        <w:t xml:space="preserve"> cael eu cyhoeddi</w:t>
      </w:r>
      <w:r>
        <w:rPr>
          <w:rFonts w:ascii="Arial" w:hAnsi="Arial" w:cs="Arial"/>
          <w:lang w:val="cy-GB"/>
        </w:rPr>
        <w:t xml:space="preserve"> heddiw</w:t>
      </w:r>
      <w:r w:rsidR="00C11754">
        <w:rPr>
          <w:rFonts w:ascii="Arial" w:hAnsi="Arial" w:cs="Arial"/>
          <w:lang w:val="cy-GB"/>
        </w:rPr>
        <w:t xml:space="preserve"> hefyd</w:t>
      </w:r>
      <w:r w:rsidR="008444D9" w:rsidRPr="008444D9">
        <w:rPr>
          <w:rFonts w:ascii="Arial" w:hAnsi="Arial" w:cs="Arial"/>
          <w:lang w:val="cy-GB"/>
        </w:rPr>
        <w:t>.</w:t>
      </w:r>
      <w:r w:rsidR="00E8297E" w:rsidRPr="008444D9">
        <w:rPr>
          <w:rFonts w:ascii="Arial" w:hAnsi="Arial" w:cs="Arial"/>
          <w:color w:val="7030A0"/>
          <w:shd w:val="clear" w:color="auto" w:fill="FFFFFF"/>
          <w:lang w:val="cy-GB"/>
        </w:rPr>
        <w:t xml:space="preserve"> </w:t>
      </w:r>
    </w:p>
    <w:p w14:paraId="065EBB05" w14:textId="0B4DF0BD" w:rsidR="00E8297E" w:rsidRPr="00F56911" w:rsidRDefault="006D00AF" w:rsidP="00E829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lang w:val="cy-GB"/>
        </w:rPr>
      </w:pPr>
      <w:r>
        <w:rPr>
          <w:rFonts w:ascii="Arial" w:hAnsi="Arial" w:cs="Arial"/>
          <w:color w:val="1F1F1F"/>
          <w:lang w:val="cy-GB"/>
        </w:rPr>
        <w:t>Rwyf wedi</w:t>
      </w:r>
      <w:r w:rsidR="00EB42EA">
        <w:rPr>
          <w:rFonts w:ascii="Arial" w:hAnsi="Arial" w:cs="Arial"/>
          <w:color w:val="1F1F1F"/>
          <w:lang w:val="cy-GB"/>
        </w:rPr>
        <w:t xml:space="preserve"> edrych yn ofalus ar </w:t>
      </w:r>
      <w:r>
        <w:rPr>
          <w:rFonts w:ascii="Arial" w:hAnsi="Arial" w:cs="Arial"/>
          <w:color w:val="1F1F1F"/>
          <w:lang w:val="cy-GB"/>
        </w:rPr>
        <w:t xml:space="preserve">yr ymatebion </w:t>
      </w:r>
      <w:r w:rsidR="00AF48AB">
        <w:rPr>
          <w:rFonts w:ascii="Arial" w:hAnsi="Arial" w:cs="Arial"/>
          <w:color w:val="1F1F1F"/>
          <w:lang w:val="cy-GB"/>
        </w:rPr>
        <w:t>a</w:t>
      </w:r>
      <w:r>
        <w:rPr>
          <w:rFonts w:ascii="Arial" w:hAnsi="Arial" w:cs="Arial"/>
          <w:lang w:val="cy-GB"/>
        </w:rPr>
        <w:t xml:space="preserve"> gwnaed nifer o newidiadau i’r strategaeth a’r cynllun cyflawni</w:t>
      </w:r>
      <w:r w:rsidR="00EB42EA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  <w:r w:rsidR="00E438D4">
        <w:rPr>
          <w:rFonts w:ascii="Arial" w:hAnsi="Arial" w:cs="Arial"/>
          <w:color w:val="1F1F1F"/>
          <w:lang w:val="cy-GB"/>
        </w:rPr>
        <w:t>Roeddwn yn</w:t>
      </w:r>
      <w:r w:rsidR="00C6090C">
        <w:rPr>
          <w:rFonts w:ascii="Arial" w:hAnsi="Arial" w:cs="Arial"/>
          <w:color w:val="1F1F1F"/>
          <w:lang w:val="cy-GB"/>
        </w:rPr>
        <w:t xml:space="preserve"> hynod</w:t>
      </w:r>
      <w:r w:rsidR="00E438D4">
        <w:rPr>
          <w:rFonts w:ascii="Arial" w:hAnsi="Arial" w:cs="Arial"/>
          <w:color w:val="1F1F1F"/>
          <w:lang w:val="cy-GB"/>
        </w:rPr>
        <w:t xml:space="preserve"> falch </w:t>
      </w:r>
      <w:r w:rsidR="00C6090C">
        <w:rPr>
          <w:rFonts w:ascii="Arial" w:hAnsi="Arial" w:cs="Arial"/>
          <w:color w:val="1F1F1F"/>
          <w:lang w:val="cy-GB"/>
        </w:rPr>
        <w:t>o</w:t>
      </w:r>
      <w:r w:rsidR="00E438D4">
        <w:rPr>
          <w:rFonts w:ascii="Arial" w:hAnsi="Arial" w:cs="Arial"/>
          <w:color w:val="1F1F1F"/>
          <w:lang w:val="cy-GB"/>
        </w:rPr>
        <w:t xml:space="preserve"> weld bod </w:t>
      </w:r>
      <w:r w:rsidR="00AF48AB">
        <w:rPr>
          <w:rFonts w:ascii="Arial" w:hAnsi="Arial" w:cs="Arial"/>
          <w:color w:val="1F1F1F"/>
          <w:lang w:val="cy-GB"/>
        </w:rPr>
        <w:t>pobl yn cefnogi ein</w:t>
      </w:r>
      <w:r w:rsidR="00E438D4">
        <w:rPr>
          <w:rFonts w:ascii="Arial" w:hAnsi="Arial" w:cs="Arial"/>
          <w:color w:val="1F1F1F"/>
          <w:lang w:val="cy-GB"/>
        </w:rPr>
        <w:t xml:space="preserve"> huchelgais</w:t>
      </w:r>
      <w:r w:rsidR="00C6090C">
        <w:rPr>
          <w:rFonts w:ascii="Arial" w:hAnsi="Arial" w:cs="Arial"/>
          <w:color w:val="1F1F1F"/>
          <w:lang w:val="cy-GB"/>
        </w:rPr>
        <w:t xml:space="preserve"> i greu Cymru ddi-fwg erbyn 2030</w:t>
      </w:r>
      <w:r w:rsidR="0080318D">
        <w:rPr>
          <w:rFonts w:ascii="Arial" w:hAnsi="Arial" w:cs="Arial"/>
          <w:color w:val="1F1F1F"/>
          <w:lang w:val="cy-GB"/>
        </w:rPr>
        <w:t>, ynghyd</w:t>
      </w:r>
      <w:r w:rsidR="00C6090C">
        <w:rPr>
          <w:rFonts w:ascii="Arial" w:hAnsi="Arial" w:cs="Arial"/>
          <w:color w:val="1F1F1F"/>
          <w:lang w:val="cy-GB"/>
        </w:rPr>
        <w:t xml:space="preserve"> </w:t>
      </w:r>
      <w:r w:rsidR="0080318D">
        <w:rPr>
          <w:rFonts w:ascii="Arial" w:hAnsi="Arial" w:cs="Arial"/>
          <w:color w:val="1F1F1F"/>
          <w:lang w:val="cy-GB"/>
        </w:rPr>
        <w:t>â</w:t>
      </w:r>
      <w:r w:rsidR="00AF48AB">
        <w:rPr>
          <w:rFonts w:ascii="Arial" w:hAnsi="Arial" w:cs="Arial"/>
          <w:color w:val="1F1F1F"/>
          <w:lang w:val="cy-GB"/>
        </w:rPr>
        <w:t>’r</w:t>
      </w:r>
      <w:r w:rsidR="00144168">
        <w:rPr>
          <w:rFonts w:ascii="Arial" w:hAnsi="Arial" w:cs="Arial"/>
          <w:color w:val="1F1F1F"/>
          <w:lang w:val="cy-GB"/>
        </w:rPr>
        <w:t xml:space="preserve"> </w:t>
      </w:r>
      <w:r w:rsidR="00C6090C">
        <w:rPr>
          <w:rFonts w:ascii="Arial" w:hAnsi="Arial" w:cs="Arial"/>
          <w:color w:val="1F1F1F"/>
          <w:lang w:val="cy-GB"/>
        </w:rPr>
        <w:t>tair thema yn y strategaeth.</w:t>
      </w:r>
      <w:r w:rsidR="00E8297E" w:rsidRPr="00C6090C">
        <w:rPr>
          <w:rFonts w:ascii="Arial" w:hAnsi="Arial" w:cs="Arial"/>
          <w:color w:val="7030A0"/>
          <w:lang w:val="cy-GB"/>
        </w:rPr>
        <w:t xml:space="preserve"> </w:t>
      </w:r>
      <w:r w:rsidR="0080318D">
        <w:rPr>
          <w:rFonts w:ascii="Arial" w:hAnsi="Arial" w:cs="Arial"/>
          <w:lang w:val="cy-GB"/>
        </w:rPr>
        <w:t>N</w:t>
      </w:r>
      <w:r w:rsidR="002C3027" w:rsidRPr="002C3027">
        <w:rPr>
          <w:rFonts w:ascii="Arial" w:hAnsi="Arial" w:cs="Arial"/>
          <w:lang w:val="cy-GB"/>
        </w:rPr>
        <w:t>odais</w:t>
      </w:r>
      <w:r w:rsidR="0080318D">
        <w:rPr>
          <w:rFonts w:ascii="Arial" w:hAnsi="Arial" w:cs="Arial"/>
          <w:lang w:val="cy-GB"/>
        </w:rPr>
        <w:t xml:space="preserve"> hefyd</w:t>
      </w:r>
      <w:r w:rsidR="002C3027" w:rsidRPr="002C3027">
        <w:rPr>
          <w:rFonts w:ascii="Arial" w:hAnsi="Arial" w:cs="Arial"/>
          <w:lang w:val="cy-GB"/>
        </w:rPr>
        <w:t xml:space="preserve"> fod yr adborth yn pwysleisio pwysigrwydd diogelu plant, pobl ifanc a chenedlaethau’r dyfodol rhag peryglon tybaco, ac y dyl</w:t>
      </w:r>
      <w:r w:rsidR="000D0792">
        <w:rPr>
          <w:rFonts w:ascii="Arial" w:hAnsi="Arial" w:cs="Arial"/>
          <w:lang w:val="cy-GB"/>
        </w:rPr>
        <w:t>em</w:t>
      </w:r>
      <w:r w:rsidR="002C3027" w:rsidRPr="002C3027">
        <w:rPr>
          <w:rFonts w:ascii="Arial" w:hAnsi="Arial" w:cs="Arial"/>
          <w:lang w:val="cy-GB"/>
        </w:rPr>
        <w:t xml:space="preserve"> roi sylw i smygu gan </w:t>
      </w:r>
      <w:proofErr w:type="spellStart"/>
      <w:r w:rsidR="002C3027" w:rsidRPr="002C3027">
        <w:rPr>
          <w:rFonts w:ascii="Arial" w:hAnsi="Arial" w:cs="Arial"/>
          <w:lang w:val="cy-GB"/>
        </w:rPr>
        <w:t>famau</w:t>
      </w:r>
      <w:proofErr w:type="spellEnd"/>
      <w:r w:rsidR="002C3027" w:rsidRPr="002C3027">
        <w:rPr>
          <w:rFonts w:ascii="Arial" w:hAnsi="Arial" w:cs="Arial"/>
          <w:lang w:val="cy-GB"/>
        </w:rPr>
        <w:t xml:space="preserve"> </w:t>
      </w:r>
      <w:r w:rsidR="000D0792">
        <w:rPr>
          <w:rFonts w:ascii="Arial" w:hAnsi="Arial" w:cs="Arial"/>
          <w:lang w:val="cy-GB"/>
        </w:rPr>
        <w:t>fel un</w:t>
      </w:r>
      <w:r w:rsidR="002C3027" w:rsidRPr="002C3027">
        <w:rPr>
          <w:rFonts w:ascii="Arial" w:hAnsi="Arial" w:cs="Arial"/>
          <w:lang w:val="cy-GB"/>
        </w:rPr>
        <w:t xml:space="preserve"> o’n prif flaenoriaethau </w:t>
      </w:r>
      <w:r w:rsidR="00D71F79">
        <w:rPr>
          <w:rFonts w:ascii="Arial" w:hAnsi="Arial" w:cs="Arial"/>
          <w:lang w:val="cy-GB"/>
        </w:rPr>
        <w:t>ar gyfer sicrhau</w:t>
      </w:r>
      <w:r w:rsidR="002C3027" w:rsidRPr="002C3027">
        <w:rPr>
          <w:rFonts w:ascii="Arial" w:hAnsi="Arial" w:cs="Arial"/>
          <w:lang w:val="cy-GB"/>
        </w:rPr>
        <w:t xml:space="preserve"> cymdeithas ddi-fwg.</w:t>
      </w:r>
      <w:r w:rsidR="00E8297E" w:rsidRPr="002C3027">
        <w:rPr>
          <w:rFonts w:ascii="Arial" w:hAnsi="Arial" w:cs="Arial"/>
          <w:color w:val="7030A0"/>
          <w:lang w:val="cy-GB"/>
        </w:rPr>
        <w:t xml:space="preserve"> </w:t>
      </w:r>
      <w:r w:rsidR="00F56911" w:rsidRPr="00F56911">
        <w:rPr>
          <w:rFonts w:ascii="Arial" w:hAnsi="Arial" w:cs="Arial"/>
          <w:lang w:val="cy-GB"/>
        </w:rPr>
        <w:t>Felly</w:t>
      </w:r>
      <w:r w:rsidR="00D71F79">
        <w:rPr>
          <w:rFonts w:ascii="Arial" w:hAnsi="Arial" w:cs="Arial"/>
          <w:lang w:val="cy-GB"/>
        </w:rPr>
        <w:t>,</w:t>
      </w:r>
      <w:r w:rsidR="00F56911" w:rsidRPr="00F56911">
        <w:rPr>
          <w:rFonts w:ascii="Arial" w:hAnsi="Arial" w:cs="Arial"/>
          <w:lang w:val="cy-GB"/>
        </w:rPr>
        <w:t xml:space="preserve"> rydym wedi cryfhau ein hymrwymiad i roi sylw i’r meysydd hyn</w:t>
      </w:r>
      <w:r w:rsidR="000D0792">
        <w:rPr>
          <w:rFonts w:ascii="Arial" w:hAnsi="Arial" w:cs="Arial"/>
          <w:lang w:val="cy-GB"/>
        </w:rPr>
        <w:t>ny</w:t>
      </w:r>
      <w:r w:rsidR="0080318D">
        <w:rPr>
          <w:rFonts w:ascii="Arial" w:hAnsi="Arial" w:cs="Arial"/>
          <w:lang w:val="cy-GB"/>
        </w:rPr>
        <w:t xml:space="preserve"> yn yr ymateb</w:t>
      </w:r>
      <w:r w:rsidR="00F56911" w:rsidRPr="00F56911">
        <w:rPr>
          <w:rFonts w:ascii="Arial" w:hAnsi="Arial" w:cs="Arial"/>
          <w:lang w:val="cy-GB"/>
        </w:rPr>
        <w:t>.</w:t>
      </w:r>
      <w:r w:rsidR="00E8297E" w:rsidRPr="00F56911">
        <w:rPr>
          <w:rFonts w:ascii="Arial" w:hAnsi="Arial" w:cs="Arial"/>
          <w:color w:val="7030A0"/>
          <w:lang w:val="cy-GB"/>
        </w:rPr>
        <w:t xml:space="preserve"> </w:t>
      </w:r>
      <w:r w:rsidR="0080318D">
        <w:rPr>
          <w:rFonts w:ascii="Arial" w:hAnsi="Arial" w:cs="Arial"/>
          <w:lang w:val="cy-GB"/>
        </w:rPr>
        <w:t xml:space="preserve">Byddwn hefyd yn gweithio gyda phobl a chymunedau er </w:t>
      </w:r>
      <w:r w:rsidR="00F56911" w:rsidRPr="00F56911">
        <w:rPr>
          <w:rFonts w:ascii="Arial" w:hAnsi="Arial" w:cs="Arial"/>
          <w:lang w:val="cy-GB"/>
        </w:rPr>
        <w:t xml:space="preserve">mwyn deall y rhesymau dros gyfraddau smygu uwch </w:t>
      </w:r>
      <w:r w:rsidR="004815E9">
        <w:rPr>
          <w:rFonts w:ascii="Arial" w:hAnsi="Arial" w:cs="Arial"/>
          <w:lang w:val="cy-GB"/>
        </w:rPr>
        <w:t>ymysg</w:t>
      </w:r>
      <w:r w:rsidR="00F56911" w:rsidRPr="00F56911">
        <w:rPr>
          <w:rFonts w:ascii="Arial" w:hAnsi="Arial" w:cs="Arial"/>
          <w:lang w:val="cy-GB"/>
        </w:rPr>
        <w:t xml:space="preserve"> rhai grwpiau yn ein cymdeithas, ac er mwyn datblygu </w:t>
      </w:r>
      <w:r w:rsidR="0080318D">
        <w:rPr>
          <w:rFonts w:ascii="Arial" w:hAnsi="Arial" w:cs="Arial"/>
          <w:lang w:val="cy-GB"/>
        </w:rPr>
        <w:t>mesurau</w:t>
      </w:r>
      <w:r w:rsidR="00F56911" w:rsidRPr="00F56911">
        <w:rPr>
          <w:rFonts w:ascii="Arial" w:hAnsi="Arial" w:cs="Arial"/>
          <w:lang w:val="cy-GB"/>
        </w:rPr>
        <w:t xml:space="preserve"> cymorth </w:t>
      </w:r>
      <w:r w:rsidR="0080318D">
        <w:rPr>
          <w:rFonts w:ascii="Arial" w:hAnsi="Arial" w:cs="Arial"/>
          <w:lang w:val="cy-GB"/>
        </w:rPr>
        <w:t xml:space="preserve">effeithiol </w:t>
      </w:r>
      <w:r w:rsidR="00F56911" w:rsidRPr="00F56911">
        <w:rPr>
          <w:rFonts w:ascii="Arial" w:hAnsi="Arial" w:cs="Arial"/>
          <w:lang w:val="cy-GB"/>
        </w:rPr>
        <w:t xml:space="preserve">i </w:t>
      </w:r>
      <w:r w:rsidR="0080318D">
        <w:rPr>
          <w:rFonts w:ascii="Arial" w:hAnsi="Arial" w:cs="Arial"/>
          <w:lang w:val="cy-GB"/>
        </w:rPr>
        <w:t>helpu pobl i roi’r gorau i</w:t>
      </w:r>
      <w:r w:rsidR="00F56911" w:rsidRPr="00F56911">
        <w:rPr>
          <w:rFonts w:ascii="Arial" w:hAnsi="Arial" w:cs="Arial"/>
          <w:lang w:val="cy-GB"/>
        </w:rPr>
        <w:t xml:space="preserve"> smygu.</w:t>
      </w:r>
      <w:r w:rsidR="00E8297E" w:rsidRPr="00F56911">
        <w:rPr>
          <w:rFonts w:ascii="Arial" w:hAnsi="Arial" w:cs="Arial"/>
          <w:color w:val="7030A0"/>
          <w:lang w:val="cy-GB"/>
        </w:rPr>
        <w:t xml:space="preserve"> </w:t>
      </w:r>
    </w:p>
    <w:p w14:paraId="392131EC" w14:textId="77777777" w:rsidR="00E8297E" w:rsidRPr="000B57CA" w:rsidRDefault="00E8297E" w:rsidP="00E829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p w14:paraId="63C485AF" w14:textId="2979C5E6" w:rsidR="00E8297E" w:rsidRPr="00033480" w:rsidRDefault="00D84229" w:rsidP="00E829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lang w:val="cy-GB"/>
        </w:rPr>
      </w:pPr>
      <w:r>
        <w:rPr>
          <w:rFonts w:ascii="Arial" w:hAnsi="Arial" w:cs="Arial"/>
          <w:color w:val="1F1F1F"/>
          <w:lang w:val="cy-GB"/>
        </w:rPr>
        <w:t xml:space="preserve">Fel </w:t>
      </w:r>
      <w:r w:rsidR="00D71F79">
        <w:rPr>
          <w:rFonts w:ascii="Arial" w:hAnsi="Arial" w:cs="Arial"/>
          <w:color w:val="1F1F1F"/>
          <w:lang w:val="cy-GB"/>
        </w:rPr>
        <w:t>L</w:t>
      </w:r>
      <w:r>
        <w:rPr>
          <w:rFonts w:ascii="Arial" w:hAnsi="Arial" w:cs="Arial"/>
          <w:color w:val="1F1F1F"/>
          <w:lang w:val="cy-GB"/>
        </w:rPr>
        <w:t>lywodraeth, rydym wedi ymrwymo i weithredu newidiadau ystyrlon sy’n mynd i’r afael ag anghydraddoldebau iechyd, atal afiechyd</w:t>
      </w:r>
      <w:r w:rsidR="00C40C7A">
        <w:rPr>
          <w:rFonts w:ascii="Arial" w:hAnsi="Arial" w:cs="Arial"/>
          <w:color w:val="1F1F1F"/>
          <w:lang w:val="cy-GB"/>
        </w:rPr>
        <w:t>on</w:t>
      </w:r>
      <w:r>
        <w:rPr>
          <w:rFonts w:ascii="Arial" w:hAnsi="Arial" w:cs="Arial"/>
          <w:color w:val="1F1F1F"/>
          <w:lang w:val="cy-GB"/>
        </w:rPr>
        <w:t>, a helpu pobl i wneud dewisiadau iachach.</w:t>
      </w:r>
      <w:r w:rsidR="00E8297E" w:rsidRPr="00D84229">
        <w:rPr>
          <w:rFonts w:ascii="Arial" w:hAnsi="Arial" w:cs="Arial"/>
          <w:color w:val="7030A0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lastRenderedPageBreak/>
        <w:t xml:space="preserve">Mae </w:t>
      </w:r>
      <w:r w:rsidR="0080318D">
        <w:rPr>
          <w:rFonts w:ascii="Arial" w:hAnsi="Arial" w:cs="Arial"/>
          <w:color w:val="1F1F1F"/>
          <w:lang w:val="cy-GB"/>
        </w:rPr>
        <w:t xml:space="preserve">gweithio </w:t>
      </w:r>
      <w:r>
        <w:rPr>
          <w:rFonts w:ascii="Arial" w:hAnsi="Arial" w:cs="Arial"/>
          <w:color w:val="1F1F1F"/>
          <w:lang w:val="cy-GB"/>
        </w:rPr>
        <w:t xml:space="preserve">tuag at </w:t>
      </w:r>
      <w:r w:rsidR="00C11754">
        <w:rPr>
          <w:rFonts w:ascii="Arial" w:hAnsi="Arial" w:cs="Arial"/>
          <w:color w:val="1F1F1F"/>
          <w:lang w:val="cy-GB"/>
        </w:rPr>
        <w:t>G</w:t>
      </w:r>
      <w:r>
        <w:rPr>
          <w:rFonts w:ascii="Arial" w:hAnsi="Arial" w:cs="Arial"/>
          <w:color w:val="1F1F1F"/>
          <w:lang w:val="cy-GB"/>
        </w:rPr>
        <w:t>ymru ddi-fwg</w:t>
      </w:r>
      <w:r w:rsidR="00B2758D">
        <w:rPr>
          <w:rFonts w:ascii="Arial" w:hAnsi="Arial" w:cs="Arial"/>
          <w:color w:val="1F1F1F"/>
          <w:lang w:val="cy-GB"/>
        </w:rPr>
        <w:t xml:space="preserve"> a helpu pobl i roi’r gorau i smygu</w:t>
      </w:r>
      <w:r w:rsidR="00033480">
        <w:rPr>
          <w:rFonts w:ascii="Arial" w:hAnsi="Arial" w:cs="Arial"/>
          <w:color w:val="1F1F1F"/>
          <w:lang w:val="cy-GB"/>
        </w:rPr>
        <w:t xml:space="preserve"> yn rhan allweddol o hyn.</w:t>
      </w:r>
    </w:p>
    <w:p w14:paraId="21668653" w14:textId="314CA07F" w:rsidR="00B2758D" w:rsidRDefault="00F81775" w:rsidP="00E8297E">
      <w:pPr>
        <w:pStyle w:val="NormalWeb"/>
        <w:shd w:val="clear" w:color="auto" w:fill="FFFFFF"/>
        <w:rPr>
          <w:rFonts w:ascii="Arial" w:hAnsi="Arial" w:cs="Arial"/>
          <w:color w:val="7030A0"/>
          <w:lang w:val="cy-GB"/>
        </w:rPr>
      </w:pPr>
      <w:r>
        <w:rPr>
          <w:rFonts w:ascii="Arial" w:hAnsi="Arial" w:cs="Arial"/>
          <w:color w:val="1F1F1F"/>
          <w:lang w:val="cy-GB"/>
        </w:rPr>
        <w:t xml:space="preserve">Hoffwn ddiolch i bawb </w:t>
      </w:r>
      <w:r w:rsidR="00C11754">
        <w:rPr>
          <w:rFonts w:ascii="Arial" w:hAnsi="Arial" w:cs="Arial"/>
          <w:color w:val="1F1F1F"/>
          <w:lang w:val="cy-GB"/>
        </w:rPr>
        <w:t>a gymerodd r</w:t>
      </w:r>
      <w:r>
        <w:rPr>
          <w:rFonts w:ascii="Arial" w:hAnsi="Arial" w:cs="Arial"/>
          <w:color w:val="1F1F1F"/>
          <w:lang w:val="cy-GB"/>
        </w:rPr>
        <w:t xml:space="preserve">an yn ein hymgynghoriad, </w:t>
      </w:r>
      <w:r w:rsidR="00B2758D">
        <w:rPr>
          <w:rFonts w:ascii="Arial" w:hAnsi="Arial" w:cs="Arial"/>
          <w:color w:val="1F1F1F"/>
          <w:lang w:val="cy-GB"/>
        </w:rPr>
        <w:t>am eu help i lywio ein dull o fynd ati i greu</w:t>
      </w:r>
      <w:r w:rsidR="004739DB">
        <w:rPr>
          <w:rFonts w:ascii="Arial" w:hAnsi="Arial" w:cs="Arial"/>
          <w:color w:val="1F1F1F"/>
          <w:lang w:val="cy-GB"/>
        </w:rPr>
        <w:t xml:space="preserve"> Cymru ddi-fwg.</w:t>
      </w:r>
      <w:r w:rsidR="00E8297E" w:rsidRPr="004739DB">
        <w:rPr>
          <w:rFonts w:ascii="Arial" w:hAnsi="Arial" w:cs="Arial"/>
          <w:color w:val="7030A0"/>
          <w:lang w:val="cy-GB"/>
        </w:rPr>
        <w:t xml:space="preserve"> </w:t>
      </w:r>
      <w:bookmarkStart w:id="0" w:name="_Hlk107915914"/>
    </w:p>
    <w:p w14:paraId="0549701B" w14:textId="61BE09AA" w:rsidR="00E8297E" w:rsidRDefault="002A0E3A" w:rsidP="00E8297E">
      <w:pPr>
        <w:pStyle w:val="NormalWeb"/>
        <w:shd w:val="clear" w:color="auto" w:fill="FFFFFF"/>
        <w:rPr>
          <w:rFonts w:ascii="Arial" w:hAnsi="Arial" w:cs="Arial"/>
          <w:lang w:val="cy-GB"/>
        </w:rPr>
      </w:pPr>
      <w:r w:rsidRPr="002A0E3A">
        <w:rPr>
          <w:rFonts w:ascii="Arial" w:hAnsi="Arial" w:cs="Arial"/>
          <w:lang w:val="cy-GB"/>
        </w:rPr>
        <w:t>Mae’r strategaeth a’r cynllun cyflawni, yn</w:t>
      </w:r>
      <w:r w:rsidR="00B2758D">
        <w:rPr>
          <w:rFonts w:ascii="Arial" w:hAnsi="Arial" w:cs="Arial"/>
          <w:lang w:val="cy-GB"/>
        </w:rPr>
        <w:t>ghyd</w:t>
      </w:r>
      <w:r w:rsidRPr="002A0E3A">
        <w:rPr>
          <w:rFonts w:ascii="Arial" w:hAnsi="Arial" w:cs="Arial"/>
          <w:lang w:val="cy-GB"/>
        </w:rPr>
        <w:t xml:space="preserve"> â’r adroddiad ymchwil, yr ymgynghoriad, a’r dogfennau ymgysylltu, ar gael </w:t>
      </w:r>
      <w:r w:rsidRPr="007B2AA3">
        <w:rPr>
          <w:rFonts w:ascii="Arial" w:hAnsi="Arial" w:cs="Arial"/>
          <w:lang w:val="cy-GB"/>
        </w:rPr>
        <w:t>yma</w:t>
      </w:r>
      <w:bookmarkEnd w:id="0"/>
      <w:r w:rsidR="007B2AA3">
        <w:rPr>
          <w:rFonts w:ascii="Arial" w:hAnsi="Arial" w:cs="Arial"/>
          <w:lang w:val="cy-GB"/>
        </w:rPr>
        <w:t>;</w:t>
      </w:r>
    </w:p>
    <w:p w14:paraId="52859EAA" w14:textId="08545AB4" w:rsidR="007B2AA3" w:rsidRPr="007B2AA3" w:rsidRDefault="00A653F1" w:rsidP="00E8297E">
      <w:pPr>
        <w:pStyle w:val="NormalWeb"/>
        <w:shd w:val="clear" w:color="auto" w:fill="FFFFFF"/>
        <w:rPr>
          <w:rFonts w:ascii="Arial" w:hAnsi="Arial" w:cs="Arial"/>
          <w:color w:val="7030A0"/>
          <w:lang w:val="cy-GB"/>
        </w:rPr>
      </w:pPr>
      <w:hyperlink r:id="rId8" w:history="1">
        <w:r w:rsidR="007B2AA3" w:rsidRPr="007B2AA3">
          <w:rPr>
            <w:rStyle w:val="Hyperlink"/>
            <w:rFonts w:ascii="Arial" w:hAnsi="Arial" w:cs="Arial"/>
          </w:rPr>
          <w:t>https://llyw.cymru/strategaeth-rheoli-tybaco-hirdymor-i-gymru</w:t>
        </w:r>
      </w:hyperlink>
    </w:p>
    <w:p w14:paraId="01AA7BE1" w14:textId="3E03B936" w:rsidR="00A653F1" w:rsidRDefault="00A653F1" w:rsidP="00A845A9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2023E7">
          <w:rPr>
            <w:rStyle w:val="Hyperlink"/>
            <w:rFonts w:ascii="Arial" w:hAnsi="Arial" w:cs="Arial"/>
            <w:sz w:val="24"/>
            <w:szCs w:val="24"/>
          </w:rPr>
          <w:t>https://llyw.cymru/strategaeth-rheoli-tybaco-i-gymru-ar-cynllun-cyflawni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2FE51D64" w14:textId="77777777" w:rsidR="00A653F1" w:rsidRDefault="00A653F1" w:rsidP="00A845A9">
      <w:pPr>
        <w:rPr>
          <w:rStyle w:val="Hyperlink"/>
          <w:rFonts w:ascii="Arial" w:hAnsi="Arial" w:cs="Arial"/>
          <w:sz w:val="24"/>
          <w:szCs w:val="24"/>
        </w:rPr>
      </w:pPr>
    </w:p>
    <w:p w14:paraId="30C60050" w14:textId="74CAA10E" w:rsidR="00A653F1" w:rsidRPr="00A653F1" w:rsidRDefault="00A653F1" w:rsidP="00A653F1">
      <w:pP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A653F1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</w:t>
      </w:r>
      <w:r w:rsidRPr="00A653F1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y Senedd yn dychwelyd, byddwn yn hapus i wneud hynny.</w:t>
      </w:r>
    </w:p>
    <w:p w14:paraId="4D506BBF" w14:textId="77777777" w:rsidR="00A653F1" w:rsidRPr="007B2AA3" w:rsidRDefault="00A653F1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A653F1" w:rsidRPr="007B2AA3" w:rsidSect="001A3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BA3E" w14:textId="77777777" w:rsidR="00D41587" w:rsidRDefault="00D41587">
      <w:r>
        <w:separator/>
      </w:r>
    </w:p>
  </w:endnote>
  <w:endnote w:type="continuationSeparator" w:id="0">
    <w:p w14:paraId="57373498" w14:textId="77777777" w:rsidR="00D41587" w:rsidRDefault="00D4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B0A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56DE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E4D6" w14:textId="5DF1229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9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9934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DDA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AAA46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6A17" w14:textId="77777777" w:rsidR="00D41587" w:rsidRDefault="00D41587">
      <w:r>
        <w:separator/>
      </w:r>
    </w:p>
  </w:footnote>
  <w:footnote w:type="continuationSeparator" w:id="0">
    <w:p w14:paraId="13CD355C" w14:textId="77777777" w:rsidR="00D41587" w:rsidRDefault="00D4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DEEF" w14:textId="77777777" w:rsidR="00E8297E" w:rsidRDefault="00E8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5E2" w14:textId="77777777" w:rsidR="00E8297E" w:rsidRDefault="00E82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848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58FAB1" wp14:editId="7D9642E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F198C" w14:textId="77777777" w:rsidR="00DD4B82" w:rsidRDefault="00DD4B82">
    <w:pPr>
      <w:pStyle w:val="Header"/>
    </w:pPr>
  </w:p>
  <w:p w14:paraId="01F3E14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750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3480"/>
    <w:rsid w:val="00037181"/>
    <w:rsid w:val="000516D9"/>
    <w:rsid w:val="0006774B"/>
    <w:rsid w:val="00082B81"/>
    <w:rsid w:val="00090C3D"/>
    <w:rsid w:val="00097118"/>
    <w:rsid w:val="000B57CA"/>
    <w:rsid w:val="000C3A52"/>
    <w:rsid w:val="000C53DB"/>
    <w:rsid w:val="000C5E9B"/>
    <w:rsid w:val="000D0792"/>
    <w:rsid w:val="00134918"/>
    <w:rsid w:val="0014416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75728"/>
    <w:rsid w:val="002A0E3A"/>
    <w:rsid w:val="002A5310"/>
    <w:rsid w:val="002C3027"/>
    <w:rsid w:val="002C57B6"/>
    <w:rsid w:val="002E4080"/>
    <w:rsid w:val="002F0EB9"/>
    <w:rsid w:val="002F53A9"/>
    <w:rsid w:val="00314E36"/>
    <w:rsid w:val="003220C1"/>
    <w:rsid w:val="00356D7B"/>
    <w:rsid w:val="00357893"/>
    <w:rsid w:val="003670C1"/>
    <w:rsid w:val="00370471"/>
    <w:rsid w:val="003847B9"/>
    <w:rsid w:val="003B1503"/>
    <w:rsid w:val="003B3D64"/>
    <w:rsid w:val="003C5133"/>
    <w:rsid w:val="003F4DBD"/>
    <w:rsid w:val="00412673"/>
    <w:rsid w:val="0043031D"/>
    <w:rsid w:val="0045111D"/>
    <w:rsid w:val="0046757C"/>
    <w:rsid w:val="004739DB"/>
    <w:rsid w:val="004815E9"/>
    <w:rsid w:val="004A59E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3D3C"/>
    <w:rsid w:val="006D00AF"/>
    <w:rsid w:val="006E0A2C"/>
    <w:rsid w:val="00703993"/>
    <w:rsid w:val="0073380E"/>
    <w:rsid w:val="00743B79"/>
    <w:rsid w:val="007523BC"/>
    <w:rsid w:val="00752C48"/>
    <w:rsid w:val="007A05FB"/>
    <w:rsid w:val="007B2AA3"/>
    <w:rsid w:val="007B5260"/>
    <w:rsid w:val="007C24E7"/>
    <w:rsid w:val="007D1402"/>
    <w:rsid w:val="007E67FE"/>
    <w:rsid w:val="007E6A73"/>
    <w:rsid w:val="007F5E64"/>
    <w:rsid w:val="00800FA0"/>
    <w:rsid w:val="0080318D"/>
    <w:rsid w:val="00812370"/>
    <w:rsid w:val="0082411A"/>
    <w:rsid w:val="00841628"/>
    <w:rsid w:val="008444D9"/>
    <w:rsid w:val="00846160"/>
    <w:rsid w:val="00877BD2"/>
    <w:rsid w:val="008B7927"/>
    <w:rsid w:val="008D1E0B"/>
    <w:rsid w:val="008E162D"/>
    <w:rsid w:val="008F0CC6"/>
    <w:rsid w:val="008F789E"/>
    <w:rsid w:val="00905771"/>
    <w:rsid w:val="009376C4"/>
    <w:rsid w:val="00953A46"/>
    <w:rsid w:val="00967473"/>
    <w:rsid w:val="00973090"/>
    <w:rsid w:val="00995EEC"/>
    <w:rsid w:val="009D26D8"/>
    <w:rsid w:val="009E4974"/>
    <w:rsid w:val="009E54EF"/>
    <w:rsid w:val="009F06C3"/>
    <w:rsid w:val="00A204C9"/>
    <w:rsid w:val="00A23742"/>
    <w:rsid w:val="00A3247B"/>
    <w:rsid w:val="00A653F1"/>
    <w:rsid w:val="00A72CF3"/>
    <w:rsid w:val="00A82A45"/>
    <w:rsid w:val="00A845A9"/>
    <w:rsid w:val="00A86958"/>
    <w:rsid w:val="00AA5651"/>
    <w:rsid w:val="00AA5848"/>
    <w:rsid w:val="00AA7750"/>
    <w:rsid w:val="00AC03C3"/>
    <w:rsid w:val="00AD65F1"/>
    <w:rsid w:val="00AE064D"/>
    <w:rsid w:val="00AF056B"/>
    <w:rsid w:val="00AF48AB"/>
    <w:rsid w:val="00B049B1"/>
    <w:rsid w:val="00B10FF3"/>
    <w:rsid w:val="00B239BA"/>
    <w:rsid w:val="00B242BF"/>
    <w:rsid w:val="00B2758D"/>
    <w:rsid w:val="00B468BB"/>
    <w:rsid w:val="00B81F17"/>
    <w:rsid w:val="00BA04B3"/>
    <w:rsid w:val="00C11754"/>
    <w:rsid w:val="00C40C7A"/>
    <w:rsid w:val="00C43B4A"/>
    <w:rsid w:val="00C6090C"/>
    <w:rsid w:val="00C64FA5"/>
    <w:rsid w:val="00C84A12"/>
    <w:rsid w:val="00CF3DC5"/>
    <w:rsid w:val="00D017E2"/>
    <w:rsid w:val="00D16D97"/>
    <w:rsid w:val="00D27F42"/>
    <w:rsid w:val="00D41587"/>
    <w:rsid w:val="00D71F79"/>
    <w:rsid w:val="00D8279E"/>
    <w:rsid w:val="00D84229"/>
    <w:rsid w:val="00D84713"/>
    <w:rsid w:val="00DD4B82"/>
    <w:rsid w:val="00E1556F"/>
    <w:rsid w:val="00E3419E"/>
    <w:rsid w:val="00E438D4"/>
    <w:rsid w:val="00E47B1A"/>
    <w:rsid w:val="00E631B1"/>
    <w:rsid w:val="00E8297E"/>
    <w:rsid w:val="00EA5290"/>
    <w:rsid w:val="00EB1816"/>
    <w:rsid w:val="00EB248F"/>
    <w:rsid w:val="00EB42EA"/>
    <w:rsid w:val="00EB5F93"/>
    <w:rsid w:val="00EC0568"/>
    <w:rsid w:val="00EE721A"/>
    <w:rsid w:val="00EF74ED"/>
    <w:rsid w:val="00F0272E"/>
    <w:rsid w:val="00F2438B"/>
    <w:rsid w:val="00F24983"/>
    <w:rsid w:val="00F56911"/>
    <w:rsid w:val="00F81775"/>
    <w:rsid w:val="00F81C33"/>
    <w:rsid w:val="00F923C2"/>
    <w:rsid w:val="00F97613"/>
    <w:rsid w:val="00FD7B9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2069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strategaeth-rheoli-tybaco-hirdymor-i-gymru&amp;data=05%7C01%7CWallis.Jones001%40gov.wales%7C9f4a234d5f06454a5a3308da6e3b785e%7Ca2cc36c592804ae78887d06dab89216b%7C0%7C0%7C637943498933819391%7CUnknown%7CTWFpbGZsb3d8eyJWIjoiMC4wLjAwMDAiLCJQIjoiV2luMzIiLCJBTiI6Ik1haWwiLCJXVCI6Mn0%3D%7C3000%7C%7C%7C&amp;sdata=lUkNbXpTxplyn5MsAxvAisXyFRVtVScg%2F9%2BwXFZJCNQ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lyw.cymru/strategaeth-rheoli-tybaco-i-gymru-ar-cynllun-cyflawn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A41454430</value>
    </field>
    <field name="Objective-Title">
      <value order="0">Written Statement LN - Consultation Responses smoke-free Wales 2030 Launch - July 2022 - FINAL WELSH</value>
    </field>
    <field name="Objective-Description">
      <value order="0"/>
    </field>
    <field name="Objective-CreationStamp">
      <value order="0">2022-07-15T10:06:10Z</value>
    </field>
    <field name="Objective-IsApproved">
      <value order="0">false</value>
    </field>
    <field name="Objective-IsPublished">
      <value order="0">true</value>
    </field>
    <field name="Objective-DatePublished">
      <value order="0">2022-07-25T13:13:40Z</value>
    </field>
    <field name="Objective-ModificationStamp">
      <value order="0">2022-07-25T13:13:40Z</value>
    </field>
    <field name="Objective-Owner">
      <value order="0">King, Matthew (HSS - Population Health)</value>
    </field>
    <field name="Objective-Path">
      <value order="0">Objective Global Folder:Business File Plan:WG Organisational Groups:OLD - Pre April 2022 - Health &amp; Social Services (HSS):Health &amp; Social Services (HSS) - DPH - Public Health:1 - Save:2 - Risk Behaviours (Tobacco, Alcohol, Gambling) - Steph Barnhouse:1. Tobacco:Policy Development:Tobacco Control 2020-2023:Public Health - Development of new Tobacco Control Plan - 2020-2023:****Launch of a smoke-free Wales and its Delivery Plan July 2022</value>
    </field>
    <field name="Objective-Parent">
      <value order="0">****Launch of a smoke-free Wales and its Delivery Plan July 2022</value>
    </field>
    <field name="Objective-State">
      <value order="0">Published</value>
    </field>
    <field name="Objective-VersionId">
      <value order="0">vA79586671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qA1413150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2022-07-25T13:30:00Z</dcterms:created>
  <dcterms:modified xsi:type="dcterms:W3CDTF">2022-07-25T13:30:00Z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A41454430</vt:lpwstr>
  </property>
  <property fmtid="{D5CDD505-2E9C-101B-9397-08002B2CF9AE}" pid="4" name="Objective-Title">
    <vt:lpwstr>Written Statement LN - Consultation Responses smoke-free Wales 2030 Launch - July 2022 - FINAL WELSH</vt:lpwstr>
  </property>
  <property fmtid="{D5CDD505-2E9C-101B-9397-08002B2CF9AE}" pid="5" name="Objective-Comment">
    <vt:lpwstr/>
  </property>
  <property fmtid="{D5CDD505-2E9C-101B-9397-08002B2CF9AE}" pid="6" name="Objective-CreationStamp">
    <vt:filetime>2022-07-15T10:06:24Z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2022-07-25T13:13:40Z</vt:filetime>
  </property>
  <property fmtid="{D5CDD505-2E9C-101B-9397-08002B2CF9AE}" pid="10" name="Objective-ModificationStamp">
    <vt:filetime>2022-07-25T13:13:40Z</vt:filetime>
  </property>
  <property fmtid="{D5CDD505-2E9C-101B-9397-08002B2CF9AE}" pid="11" name="Objective-Owner">
    <vt:lpwstr>King, Matthew (HSS - Population Health)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DPH - Public Health:1 - Save:2 - Risk Behaviours (Tobacco, Alcohol, Gambling) - Steph Barnhouse:1. Tobacco:Policy Development:Tobacco Control 2020-2023:Public Health - Development of new Tobacco Control Plan - 2020-2023:****Launch of a smoke-free Wales and its Delivery Plan July 2022:</vt:lpwstr>
  </property>
  <property fmtid="{D5CDD505-2E9C-101B-9397-08002B2CF9AE}" pid="13" name="Objective-Parent">
    <vt:lpwstr>****Launch of a smoke-free Wales and its Delivery Plan July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vA79586671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