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B502" w14:textId="77777777" w:rsidR="00A845A9" w:rsidRPr="007B21DE" w:rsidRDefault="000C5E9B" w:rsidP="00A845A9">
      <w:pPr>
        <w:pStyle w:val="Heading1"/>
        <w:rPr>
          <w:color w:val="FF0000"/>
          <w:lang w:val="cy-GB"/>
        </w:rPr>
      </w:pPr>
      <w:r w:rsidRPr="007B21DE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2EB51E" wp14:editId="432EB5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9AE0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32EB503" w14:textId="23451E20" w:rsidR="00A845A9" w:rsidRPr="007B21DE" w:rsidRDefault="007B21D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B21DE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432EB504" w14:textId="09E973D1" w:rsidR="00A845A9" w:rsidRPr="007B21DE" w:rsidRDefault="007B21D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B21DE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32EB505" w14:textId="6FA96DBC" w:rsidR="00A845A9" w:rsidRPr="007B21DE" w:rsidRDefault="007B21D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B21DE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32EB506" w14:textId="77777777" w:rsidR="00A845A9" w:rsidRPr="007B21DE" w:rsidRDefault="000C5E9B" w:rsidP="00A845A9">
      <w:pPr>
        <w:rPr>
          <w:b/>
          <w:color w:val="FF0000"/>
          <w:lang w:val="cy-GB"/>
        </w:rPr>
      </w:pPr>
      <w:r w:rsidRPr="007B21DE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2EB520" wp14:editId="432EB52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4AB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B21DE" w14:paraId="432EB50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7" w14:textId="77777777" w:rsidR="00EA5290" w:rsidRPr="007B21D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32EB508" w14:textId="272329AF" w:rsidR="00EA5290" w:rsidRPr="007B21DE" w:rsidRDefault="007B21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21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7B21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9" w14:textId="77777777" w:rsidR="00EA5290" w:rsidRPr="007B21D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32EB50A" w14:textId="66786D4B" w:rsidR="00EA5290" w:rsidRPr="007B21DE" w:rsidRDefault="007B21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21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Cronfa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Cefnogi Partneriaid Cwpan y Byd</w:t>
            </w:r>
          </w:p>
        </w:tc>
      </w:tr>
      <w:tr w:rsidR="00EA5290" w:rsidRPr="007B21DE" w14:paraId="432EB5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C" w14:textId="0005F279" w:rsidR="00EA5290" w:rsidRPr="007B21DE" w:rsidRDefault="007B21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21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D" w14:textId="5498C7A3" w:rsidR="00EA5290" w:rsidRPr="007B21DE" w:rsidRDefault="007B688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206C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</w:t>
            </w:r>
            <w:r w:rsidR="005E0E96" w:rsidRPr="007B21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B21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Medi </w:t>
            </w:r>
            <w:r w:rsidR="005E0E96" w:rsidRPr="007B21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EA5290" w:rsidRPr="007B21DE" w14:paraId="432EB5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F" w14:textId="251FA64D" w:rsidR="00EA5290" w:rsidRPr="007B21DE" w:rsidRDefault="007B21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21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10" w14:textId="40A71F95" w:rsidR="00EA5290" w:rsidRPr="007B21DE" w:rsidRDefault="00DF2E3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B21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</w:t>
            </w:r>
            <w:r w:rsidR="00AF7A2D" w:rsidRPr="007B21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 w:rsidR="00C81651" w:rsidRPr="007B21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B21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="00AF7A2D" w:rsidRPr="007B21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7B21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Economi</w:t>
            </w:r>
          </w:p>
        </w:tc>
      </w:tr>
    </w:tbl>
    <w:p w14:paraId="432EB512" w14:textId="77777777" w:rsidR="00EA5290" w:rsidRPr="007B21DE" w:rsidRDefault="00EA5290" w:rsidP="00EA5290">
      <w:pPr>
        <w:rPr>
          <w:lang w:val="cy-GB"/>
        </w:rPr>
      </w:pPr>
    </w:p>
    <w:p w14:paraId="14AD01EA" w14:textId="77777777" w:rsidR="003B526D" w:rsidRPr="007B21DE" w:rsidRDefault="003B526D" w:rsidP="003B526D">
      <w:p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bookmarkStart w:id="0" w:name="_Hlk110170292"/>
    </w:p>
    <w:p w14:paraId="5A80F49F" w14:textId="30A6CD63" w:rsidR="00832C9F" w:rsidRDefault="007B21DE" w:rsidP="00F507B8">
      <w:p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Ar 13 Awst cafodd Cronfa Cefnogi Partneriaid Cwpan y Byd ei lansio</w:t>
      </w:r>
      <w:r w:rsidR="00B000C2">
        <w:rPr>
          <w:rFonts w:ascii="Arial" w:hAnsi="Arial" w:cs="Arial"/>
          <w:color w:val="000000"/>
          <w:sz w:val="24"/>
          <w:szCs w:val="24"/>
          <w:lang w:val="cy-GB" w:eastAsia="en-GB"/>
        </w:rPr>
        <w:t>,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gyda’r nod o ychwanegu gwerth at nifer </w:t>
      </w:r>
      <w:r w:rsidR="00206CFF">
        <w:rPr>
          <w:rFonts w:ascii="Arial" w:hAnsi="Arial" w:cs="Arial"/>
          <w:color w:val="000000"/>
          <w:sz w:val="24"/>
          <w:szCs w:val="24"/>
          <w:lang w:val="cy-GB" w:eastAsia="en-GB"/>
        </w:rPr>
        <w:t>b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ach o brosiectau eithriadol sy’n </w:t>
      </w:r>
      <w:r w:rsidR="00C65C9E">
        <w:rPr>
          <w:rFonts w:ascii="Arial" w:hAnsi="Arial" w:cs="Arial"/>
          <w:color w:val="000000"/>
          <w:sz w:val="24"/>
          <w:szCs w:val="24"/>
          <w:lang w:val="cy-GB" w:eastAsia="en-GB"/>
        </w:rPr>
        <w:t>ein helpu i g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yflawni </w:t>
      </w:r>
      <w:r w:rsidR="00CC17C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ein hamcanion craidd mewn perthynas â </w:t>
      </w:r>
      <w:r w:rsidR="00C65C9E">
        <w:rPr>
          <w:rFonts w:ascii="Arial" w:hAnsi="Arial" w:cs="Arial"/>
          <w:color w:val="000000"/>
          <w:sz w:val="24"/>
          <w:szCs w:val="24"/>
          <w:lang w:val="cy-GB" w:eastAsia="en-GB"/>
        </w:rPr>
        <w:t>chyfran</w:t>
      </w:r>
      <w:r w:rsidR="00FD6BA1">
        <w:rPr>
          <w:rFonts w:ascii="Arial" w:hAnsi="Arial" w:cs="Arial"/>
          <w:color w:val="000000"/>
          <w:sz w:val="24"/>
          <w:szCs w:val="24"/>
          <w:lang w:val="cy-GB" w:eastAsia="en-GB"/>
        </w:rPr>
        <w:t>ogiad</w:t>
      </w:r>
      <w:r w:rsidR="00C65C9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Cymru yng Ngh</w:t>
      </w:r>
      <w:r w:rsidR="00CC17C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wpan </w:t>
      </w:r>
      <w:r w:rsidR="00B000C2">
        <w:rPr>
          <w:rFonts w:ascii="Arial" w:hAnsi="Arial" w:cs="Arial"/>
          <w:color w:val="000000"/>
          <w:sz w:val="24"/>
          <w:szCs w:val="24"/>
          <w:lang w:val="cy-GB" w:eastAsia="en-GB"/>
        </w:rPr>
        <w:t>y Byd</w:t>
      </w:r>
      <w:r w:rsidR="00CC17C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FIFA</w:t>
      </w:r>
      <w:r w:rsidR="00FD6BA1">
        <w:rPr>
          <w:rFonts w:ascii="Arial" w:hAnsi="Arial" w:cs="Arial"/>
          <w:color w:val="000000"/>
          <w:sz w:val="24"/>
          <w:szCs w:val="24"/>
          <w:lang w:val="cy-GB" w:eastAsia="en-GB"/>
        </w:rPr>
        <w:t>,</w:t>
      </w:r>
      <w:r w:rsidR="00B000C2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cystadleuaeth y dynion,</w:t>
      </w:r>
      <w:r w:rsidR="00CC17C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yn Qatar</w:t>
      </w:r>
      <w:r w:rsidR="00FD6BA1">
        <w:rPr>
          <w:rFonts w:ascii="Arial" w:hAnsi="Arial" w:cs="Arial"/>
          <w:color w:val="000000"/>
          <w:sz w:val="24"/>
          <w:szCs w:val="24"/>
          <w:lang w:val="cy-GB" w:eastAsia="en-GB"/>
        </w:rPr>
        <w:t>. Mae’r rhain yn cynnwys</w:t>
      </w:r>
      <w:r w:rsidR="006812F6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: hyrwyddo Cymru; rhannu ein gwerthoedd; sicrhau diogelwch dinasyddion Cymru yn y digwyddiad; a sicrhau gwaddol cadarnhaol a pharhaus. </w:t>
      </w:r>
    </w:p>
    <w:p w14:paraId="3CFA9F68" w14:textId="77777777" w:rsidR="00832C9F" w:rsidRDefault="00832C9F" w:rsidP="00F507B8">
      <w:p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5800E32A" w14:textId="12FFBDC1" w:rsidR="00F507B8" w:rsidRPr="007B21DE" w:rsidRDefault="006812F6" w:rsidP="00F507B8">
      <w:p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Derbyniwyd cyfanswm o </w:t>
      </w:r>
      <w:r w:rsidR="004264C8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97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4406AF">
        <w:rPr>
          <w:rFonts w:ascii="Arial" w:hAnsi="Arial" w:cs="Arial"/>
          <w:color w:val="000000"/>
          <w:sz w:val="24"/>
          <w:szCs w:val="24"/>
          <w:lang w:val="cy-GB" w:eastAsia="en-GB"/>
        </w:rPr>
        <w:t>cynni</w:t>
      </w:r>
      <w:r w:rsidR="00832C9F">
        <w:rPr>
          <w:rFonts w:ascii="Arial" w:hAnsi="Arial" w:cs="Arial"/>
          <w:color w:val="000000"/>
          <w:sz w:val="24"/>
          <w:szCs w:val="24"/>
          <w:lang w:val="cy-GB" w:eastAsia="en-GB"/>
        </w:rPr>
        <w:t>g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832C9F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 oedd werth £7.1 </w:t>
      </w:r>
      <w:r w:rsidR="00894EC4">
        <w:rPr>
          <w:rFonts w:ascii="Arial" w:hAnsi="Arial" w:cs="Arial"/>
          <w:color w:val="000000"/>
          <w:sz w:val="24"/>
          <w:szCs w:val="24"/>
          <w:lang w:val="cy-GB" w:eastAsia="en-GB"/>
        </w:rPr>
        <w:t>m</w:t>
      </w:r>
      <w:r w:rsidR="00832C9F">
        <w:rPr>
          <w:rFonts w:ascii="Arial" w:hAnsi="Arial" w:cs="Arial"/>
          <w:color w:val="000000"/>
          <w:sz w:val="24"/>
          <w:szCs w:val="24"/>
          <w:lang w:val="cy-GB" w:eastAsia="en-GB"/>
        </w:rPr>
        <w:t>iliwn</w:t>
      </w:r>
      <w:r w:rsidR="00A06439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gan amrediad o sefydliad</w:t>
      </w:r>
      <w:r w:rsidR="00A06439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au, sy’n </w:t>
      </w:r>
      <w:r w:rsidR="0054402D">
        <w:rPr>
          <w:rFonts w:ascii="Arial" w:hAnsi="Arial" w:cs="Arial"/>
          <w:color w:val="000000"/>
          <w:sz w:val="24"/>
          <w:szCs w:val="24"/>
          <w:lang w:val="cy-GB" w:eastAsia="en-GB"/>
        </w:rPr>
        <w:t>cynrychioli c</w:t>
      </w:r>
      <w:r w:rsidR="00A06439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ymysgedd amrywiol </w:t>
      </w:r>
      <w:r w:rsidR="007260C0">
        <w:rPr>
          <w:rFonts w:ascii="Arial" w:hAnsi="Arial" w:cs="Arial"/>
          <w:color w:val="000000"/>
          <w:sz w:val="24"/>
          <w:szCs w:val="24"/>
          <w:lang w:val="cy-GB" w:eastAsia="en-GB"/>
        </w:rPr>
        <w:t>o weithgareddau</w:t>
      </w:r>
      <w:r w:rsidR="00EC1681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sy’n ategu ei gilydd</w:t>
      </w:r>
      <w:r w:rsidR="007260C0">
        <w:rPr>
          <w:rFonts w:ascii="Arial" w:hAnsi="Arial" w:cs="Arial"/>
          <w:color w:val="000000"/>
          <w:sz w:val="24"/>
          <w:szCs w:val="24"/>
          <w:lang w:val="cy-GB" w:eastAsia="en-GB"/>
        </w:rPr>
        <w:t>,</w:t>
      </w:r>
      <w:r w:rsidR="003D4767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4406AF">
        <w:rPr>
          <w:rFonts w:ascii="Arial" w:hAnsi="Arial" w:cs="Arial"/>
          <w:color w:val="000000"/>
          <w:sz w:val="24"/>
          <w:szCs w:val="24"/>
          <w:lang w:val="cy-GB" w:eastAsia="en-GB"/>
        </w:rPr>
        <w:t>ac</w:t>
      </w:r>
      <w:r w:rsidR="00E47207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4D0C9A">
        <w:rPr>
          <w:rFonts w:ascii="Arial" w:hAnsi="Arial" w:cs="Arial"/>
          <w:color w:val="000000"/>
          <w:sz w:val="24"/>
          <w:szCs w:val="24"/>
          <w:lang w:val="cy-GB" w:eastAsia="en-GB"/>
        </w:rPr>
        <w:t>sy</w:t>
      </w:r>
      <w:r w:rsidR="00764FF1">
        <w:rPr>
          <w:rFonts w:ascii="Arial" w:hAnsi="Arial" w:cs="Arial"/>
          <w:color w:val="000000"/>
          <w:sz w:val="24"/>
          <w:szCs w:val="24"/>
          <w:lang w:val="cy-GB" w:eastAsia="en-GB"/>
        </w:rPr>
        <w:t>’n</w:t>
      </w:r>
      <w:r w:rsidR="005478A2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4D0C9A">
        <w:rPr>
          <w:rFonts w:ascii="Arial" w:hAnsi="Arial" w:cs="Arial"/>
          <w:color w:val="000000"/>
          <w:sz w:val="24"/>
          <w:szCs w:val="24"/>
          <w:lang w:val="cy-GB" w:eastAsia="en-GB"/>
        </w:rPr>
        <w:t>ean</w:t>
      </w:r>
      <w:r w:rsidR="00764FF1">
        <w:rPr>
          <w:rFonts w:ascii="Arial" w:hAnsi="Arial" w:cs="Arial"/>
          <w:color w:val="000000"/>
          <w:sz w:val="24"/>
          <w:szCs w:val="24"/>
          <w:lang w:val="cy-GB" w:eastAsia="en-GB"/>
        </w:rPr>
        <w:t>g</w:t>
      </w:r>
      <w:r w:rsidR="00E6216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8977F9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hefyd </w:t>
      </w:r>
      <w:r w:rsidR="00E6216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o </w:t>
      </w:r>
      <w:r w:rsidR="008977F9">
        <w:rPr>
          <w:rFonts w:ascii="Arial" w:hAnsi="Arial" w:cs="Arial"/>
          <w:color w:val="000000"/>
          <w:sz w:val="24"/>
          <w:szCs w:val="24"/>
          <w:lang w:val="cy-GB" w:eastAsia="en-GB"/>
        </w:rPr>
        <w:t>safbwynt</w:t>
      </w:r>
      <w:r w:rsidR="00E6216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demograffeg</w:t>
      </w:r>
      <w:r w:rsidR="008977F9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4406AF">
        <w:rPr>
          <w:rFonts w:ascii="Arial" w:hAnsi="Arial" w:cs="Arial"/>
          <w:color w:val="000000"/>
          <w:sz w:val="24"/>
          <w:szCs w:val="24"/>
          <w:lang w:val="cy-GB" w:eastAsia="en-GB"/>
        </w:rPr>
        <w:t>a</w:t>
      </w:r>
      <w:r w:rsidR="00AE00E0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d</w:t>
      </w:r>
      <w:r w:rsidR="005478A2">
        <w:rPr>
          <w:rFonts w:ascii="Arial" w:hAnsi="Arial" w:cs="Arial"/>
          <w:color w:val="000000"/>
          <w:sz w:val="24"/>
          <w:szCs w:val="24"/>
          <w:lang w:val="cy-GB" w:eastAsia="en-GB"/>
        </w:rPr>
        <w:t>aearyddiaeth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. </w:t>
      </w:r>
    </w:p>
    <w:p w14:paraId="6D7936CA" w14:textId="5E37DD97" w:rsidR="00C40D81" w:rsidRPr="007B21DE" w:rsidRDefault="00C40D81" w:rsidP="00F507B8">
      <w:p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bookmarkEnd w:id="0"/>
    <w:p w14:paraId="53633B03" w14:textId="77777777" w:rsidR="00AE00E0" w:rsidRDefault="007D294A" w:rsidP="003B526D">
      <w:p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Mae’n dda gen i gyhoeddi </w:t>
      </w:r>
      <w:r w:rsidR="00E47207">
        <w:rPr>
          <w:rFonts w:ascii="Arial" w:hAnsi="Arial" w:cs="Arial"/>
          <w:color w:val="000000"/>
          <w:sz w:val="24"/>
          <w:szCs w:val="24"/>
          <w:lang w:val="cy-GB" w:eastAsia="en-GB"/>
        </w:rPr>
        <w:t>manylion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C476A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 19 sefydliad </w:t>
      </w:r>
      <w:r w:rsidR="00E47207">
        <w:rPr>
          <w:rFonts w:ascii="Arial" w:hAnsi="Arial" w:cs="Arial"/>
          <w:color w:val="000000"/>
          <w:sz w:val="24"/>
          <w:szCs w:val="24"/>
          <w:lang w:val="cy-GB" w:eastAsia="en-GB"/>
        </w:rPr>
        <w:t>sy’n cae</w:t>
      </w:r>
      <w:r w:rsidR="00EC1681">
        <w:rPr>
          <w:rFonts w:ascii="Arial" w:hAnsi="Arial" w:cs="Arial"/>
          <w:color w:val="000000"/>
          <w:sz w:val="24"/>
          <w:szCs w:val="24"/>
          <w:lang w:val="cy-GB" w:eastAsia="en-GB"/>
        </w:rPr>
        <w:t>l cyfanswm o £1.8 miliwn</w:t>
      </w:r>
      <w:r w:rsidR="00AE00E0">
        <w:rPr>
          <w:rFonts w:ascii="Arial" w:hAnsi="Arial" w:cs="Arial"/>
          <w:color w:val="000000"/>
          <w:sz w:val="24"/>
          <w:szCs w:val="24"/>
          <w:lang w:val="cy-GB" w:eastAsia="en-GB"/>
        </w:rPr>
        <w:t>.</w:t>
      </w:r>
    </w:p>
    <w:p w14:paraId="08F05C04" w14:textId="0806B855" w:rsidR="00290AD1" w:rsidRPr="007B21DE" w:rsidRDefault="00290AD1" w:rsidP="003B526D">
      <w:p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04DA552C" w14:textId="379CB642" w:rsidR="00290AD1" w:rsidRPr="007B21DE" w:rsidRDefault="00F13C04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Cymdeithas Bel-droed Cymru</w:t>
      </w:r>
      <w:r w:rsidR="00145530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– £500,000</w:t>
      </w:r>
    </w:p>
    <w:p w14:paraId="44475166" w14:textId="7612EB53" w:rsidR="00145530" w:rsidRPr="007B21DE" w:rsidRDefault="008039D7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S</w:t>
      </w:r>
      <w:bookmarkStart w:id="1" w:name="cysill"/>
      <w:bookmarkEnd w:id="1"/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4C </w:t>
      </w:r>
      <w:r w:rsidR="00AB6E55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–</w:t>
      </w: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AB6E55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£250,000</w:t>
      </w:r>
    </w:p>
    <w:p w14:paraId="5DAEF4C2" w14:textId="6722D206" w:rsidR="00AB6E55" w:rsidRPr="007B21DE" w:rsidRDefault="00F13C04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Cyngor Celfyddydau Cymru</w:t>
      </w:r>
      <w:r w:rsidR="0022197B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/</w:t>
      </w:r>
      <w:r w:rsidR="00602DAE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 Wal Goch </w:t>
      </w:r>
      <w:r w:rsidR="0071099C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–</w:t>
      </w:r>
      <w:r w:rsidR="00602DAE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71099C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£100,000</w:t>
      </w:r>
    </w:p>
    <w:p w14:paraId="601A984C" w14:textId="600DCB94" w:rsidR="0071099C" w:rsidRPr="007B21DE" w:rsidRDefault="00B47A34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Amgueddfa Cymru – </w:t>
      </w:r>
      <w:r w:rsidR="00273F68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£29,000</w:t>
      </w:r>
    </w:p>
    <w:p w14:paraId="0C47CB67" w14:textId="109E880E" w:rsidR="00273F68" w:rsidRPr="007B21DE" w:rsidRDefault="001C4AB3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Urdd Gobaith Cymru </w:t>
      </w:r>
      <w:r w:rsidR="00F13C04">
        <w:rPr>
          <w:rFonts w:ascii="Arial" w:hAnsi="Arial" w:cs="Arial"/>
          <w:color w:val="000000"/>
          <w:sz w:val="24"/>
          <w:szCs w:val="24"/>
          <w:lang w:val="cy-GB" w:eastAsia="en-GB"/>
        </w:rPr>
        <w:t>–</w:t>
      </w: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7245A2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£77,783</w:t>
      </w:r>
    </w:p>
    <w:p w14:paraId="4F42E57F" w14:textId="6A16892F" w:rsidR="007245A2" w:rsidRPr="007B21DE" w:rsidRDefault="00F13C04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Celfyddydau Rhyngwladol Cymru –</w:t>
      </w:r>
      <w:r w:rsidR="00967E70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962635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£259,500</w:t>
      </w:r>
    </w:p>
    <w:p w14:paraId="712FCD2C" w14:textId="4054927E" w:rsidR="00962635" w:rsidRPr="007B21DE" w:rsidRDefault="00F13C04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Cyngor Celfyddydau Cymru</w:t>
      </w: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22197B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/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Cymdeithas Bel-droed Cymru</w:t>
      </w:r>
      <w:r w:rsidR="001B0F92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–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2D79D2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£65,000</w:t>
      </w:r>
    </w:p>
    <w:p w14:paraId="6AE68957" w14:textId="0BBCFF12" w:rsidR="00DE4BE0" w:rsidRPr="007B21DE" w:rsidRDefault="008F1554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StreetGames</w:t>
      </w:r>
      <w:r w:rsidR="00942F08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Cymru</w:t>
      </w: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942F08">
        <w:rPr>
          <w:rFonts w:ascii="Arial" w:hAnsi="Arial" w:cs="Arial"/>
          <w:color w:val="000000"/>
          <w:sz w:val="24"/>
          <w:szCs w:val="24"/>
          <w:lang w:val="cy-GB" w:eastAsia="en-GB"/>
        </w:rPr>
        <w:t>–</w:t>
      </w: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CC278B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£165,100</w:t>
      </w:r>
    </w:p>
    <w:p w14:paraId="1D2E54B8" w14:textId="2AA37379" w:rsidR="00CC278B" w:rsidRPr="007B21DE" w:rsidRDefault="00296343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Bengal </w:t>
      </w:r>
      <w:proofErr w:type="spellStart"/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Dr</w:t>
      </w:r>
      <w:r w:rsidR="00065274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a</w:t>
      </w: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gons</w:t>
      </w:r>
      <w:proofErr w:type="spellEnd"/>
      <w:r w:rsidR="00204710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–</w:t>
      </w: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£</w:t>
      </w:r>
      <w:r w:rsidR="0080517B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12,175</w:t>
      </w:r>
    </w:p>
    <w:p w14:paraId="4D2F821B" w14:textId="53E06F80" w:rsidR="0080517B" w:rsidRPr="007B21DE" w:rsidRDefault="004175D8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Clybiau Bechgyn a Merched Cymru</w:t>
      </w:r>
      <w:r w:rsidR="00C6408E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–</w:t>
      </w:r>
      <w:r w:rsidR="00C6408E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B22C23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£87,340</w:t>
      </w:r>
    </w:p>
    <w:p w14:paraId="7ED22BA5" w14:textId="01B1605F" w:rsidR="00B22C23" w:rsidRPr="007B21DE" w:rsidRDefault="00600A89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Barry </w:t>
      </w:r>
      <w:proofErr w:type="spellStart"/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Horns</w:t>
      </w:r>
      <w:proofErr w:type="spellEnd"/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204710">
        <w:rPr>
          <w:rFonts w:ascii="Arial" w:hAnsi="Arial" w:cs="Arial"/>
          <w:color w:val="000000"/>
          <w:sz w:val="24"/>
          <w:szCs w:val="24"/>
          <w:lang w:val="cy-GB" w:eastAsia="en-GB"/>
        </w:rPr>
        <w:t>–</w:t>
      </w: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£</w:t>
      </w:r>
      <w:r w:rsidR="00641BB6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17,032</w:t>
      </w:r>
    </w:p>
    <w:p w14:paraId="27AE6D91" w14:textId="462EA628" w:rsidR="00641BB6" w:rsidRPr="007B21DE" w:rsidRDefault="00942F08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Cymru Fyd-eang</w:t>
      </w:r>
      <w:r w:rsidR="00000114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/ </w:t>
      </w:r>
      <w:r w:rsidR="004175D8">
        <w:rPr>
          <w:rFonts w:ascii="Arial" w:hAnsi="Arial" w:cs="Arial"/>
          <w:color w:val="000000"/>
          <w:sz w:val="24"/>
          <w:szCs w:val="24"/>
          <w:lang w:val="cy-GB" w:eastAsia="en-GB"/>
        </w:rPr>
        <w:t>Prifysgolion Cymru</w:t>
      </w:r>
      <w:r w:rsidR="00000114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4175D8">
        <w:rPr>
          <w:rFonts w:ascii="Arial" w:hAnsi="Arial" w:cs="Arial"/>
          <w:color w:val="000000"/>
          <w:sz w:val="24"/>
          <w:szCs w:val="24"/>
          <w:lang w:val="cy-GB" w:eastAsia="en-GB"/>
        </w:rPr>
        <w:t>–</w:t>
      </w:r>
      <w:r w:rsidR="00000114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B50B6F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£30,00</w:t>
      </w:r>
      <w:r w:rsidR="00261C4D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0</w:t>
      </w:r>
    </w:p>
    <w:p w14:paraId="51B8F374" w14:textId="57248DDA" w:rsidR="008520B4" w:rsidRPr="007B21DE" w:rsidRDefault="00F13C04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Dangos y Cerdyn Coch i Hiliaeth</w:t>
      </w:r>
      <w:r w:rsidR="008520B4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–</w:t>
      </w:r>
      <w:r w:rsidR="008520B4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85476C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£17,600</w:t>
      </w:r>
    </w:p>
    <w:p w14:paraId="6EBB33CC" w14:textId="5C632588" w:rsidR="0085476C" w:rsidRPr="007B21DE" w:rsidRDefault="00065274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Wal Goch </w:t>
      </w:r>
      <w:proofErr w:type="spellStart"/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Expo</w:t>
      </w:r>
      <w:proofErr w:type="spellEnd"/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/ We </w:t>
      </w:r>
      <w:proofErr w:type="spellStart"/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Are</w:t>
      </w:r>
      <w:proofErr w:type="spellEnd"/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proofErr w:type="spellStart"/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Bak</w:t>
      </w:r>
      <w:proofErr w:type="spellEnd"/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204710">
        <w:rPr>
          <w:rFonts w:ascii="Arial" w:hAnsi="Arial" w:cs="Arial"/>
          <w:color w:val="000000"/>
          <w:sz w:val="24"/>
          <w:szCs w:val="24"/>
          <w:lang w:val="cy-GB" w:eastAsia="en-GB"/>
        </w:rPr>
        <w:t>–</w:t>
      </w: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86621C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£10,000</w:t>
      </w:r>
    </w:p>
    <w:p w14:paraId="526B0FCF" w14:textId="478738C8" w:rsidR="0086621C" w:rsidRPr="007B21DE" w:rsidRDefault="00302BAE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Mentrau Iaith - </w:t>
      </w:r>
      <w:r w:rsidR="00023F8E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£22,000</w:t>
      </w:r>
    </w:p>
    <w:p w14:paraId="299A2BB2" w14:textId="6F076866" w:rsidR="00023F8E" w:rsidRPr="007B21DE" w:rsidRDefault="00942F08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Cyngor Llyfrau Cymru –</w:t>
      </w:r>
      <w:r w:rsidR="004D5103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AD6BB0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£59,8</w:t>
      </w:r>
      <w:r w:rsidR="00791688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9</w:t>
      </w:r>
      <w:r w:rsidR="00AD6BB0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0</w:t>
      </w:r>
    </w:p>
    <w:p w14:paraId="33A209E7" w14:textId="606AA9B9" w:rsidR="00AD6BB0" w:rsidRPr="007B21DE" w:rsidRDefault="00595D81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lastRenderedPageBreak/>
        <w:t xml:space="preserve">Mudiad Meithrin </w:t>
      </w:r>
      <w:r w:rsidR="00942F08">
        <w:rPr>
          <w:rFonts w:ascii="Arial" w:hAnsi="Arial" w:cs="Arial"/>
          <w:color w:val="000000"/>
          <w:sz w:val="24"/>
          <w:szCs w:val="24"/>
          <w:lang w:val="cy-GB" w:eastAsia="en-GB"/>
        </w:rPr>
        <w:t>–</w:t>
      </w:r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4205BB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£18,000</w:t>
      </w:r>
    </w:p>
    <w:p w14:paraId="63C17E7E" w14:textId="3C77FE05" w:rsidR="004205BB" w:rsidRPr="007B21DE" w:rsidRDefault="00942F08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Cyngor Wrecsa</w:t>
      </w:r>
      <w:r w:rsidR="00204710">
        <w:rPr>
          <w:rFonts w:ascii="Arial" w:hAnsi="Arial" w:cs="Arial"/>
          <w:color w:val="000000"/>
          <w:sz w:val="24"/>
          <w:szCs w:val="24"/>
          <w:lang w:val="cy-GB" w:eastAsia="en-GB"/>
        </w:rPr>
        <w:t>m</w:t>
      </w:r>
      <w:r w:rsidR="008939BA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/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Amgueddfa Be</w:t>
      </w:r>
      <w:r w:rsidR="00D2382E">
        <w:rPr>
          <w:rFonts w:ascii="Arial" w:hAnsi="Arial" w:cs="Arial"/>
          <w:color w:val="000000"/>
          <w:sz w:val="24"/>
          <w:szCs w:val="24"/>
          <w:lang w:val="cy-GB" w:eastAsia="en-GB"/>
        </w:rPr>
        <w:t>l-droed Cymru –</w:t>
      </w:r>
      <w:r w:rsidR="00E4214A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£</w:t>
      </w:r>
      <w:r w:rsidR="00AA546D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75,000</w:t>
      </w:r>
    </w:p>
    <w:p w14:paraId="4D599504" w14:textId="0788D632" w:rsidR="00AA546D" w:rsidRPr="007B21DE" w:rsidRDefault="00AA546D" w:rsidP="00145530">
      <w:pPr>
        <w:pStyle w:val="ListParagraph"/>
        <w:numPr>
          <w:ilvl w:val="0"/>
          <w:numId w:val="4"/>
        </w:num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  <w:proofErr w:type="spellStart"/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>Global</w:t>
      </w:r>
      <w:proofErr w:type="spellEnd"/>
      <w:r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Welsh</w:t>
      </w:r>
      <w:r w:rsidR="008538C0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204710">
        <w:rPr>
          <w:rFonts w:ascii="Arial" w:hAnsi="Arial" w:cs="Arial"/>
          <w:color w:val="000000"/>
          <w:sz w:val="24"/>
          <w:szCs w:val="24"/>
          <w:lang w:val="cy-GB" w:eastAsia="en-GB"/>
        </w:rPr>
        <w:t>–</w:t>
      </w:r>
      <w:r w:rsidR="008538C0" w:rsidRPr="007B21DE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£20,000</w:t>
      </w:r>
    </w:p>
    <w:p w14:paraId="00BE655B" w14:textId="6468BF6E" w:rsidR="0027506E" w:rsidRPr="007B21DE" w:rsidRDefault="0027506E" w:rsidP="003B526D">
      <w:p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5DCCC135" w14:textId="77777777" w:rsidR="0027506E" w:rsidRPr="007B21DE" w:rsidRDefault="0027506E" w:rsidP="003B526D">
      <w:pPr>
        <w:spacing w:before="240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15E63043" w14:textId="03AEDCA4" w:rsidR="003B526D" w:rsidRPr="007B21DE" w:rsidRDefault="003B526D" w:rsidP="00CA29ED">
      <w:pPr>
        <w:rPr>
          <w:rFonts w:ascii="Arial" w:hAnsi="Arial" w:cs="Arial"/>
          <w:sz w:val="24"/>
          <w:szCs w:val="24"/>
          <w:lang w:val="cy-GB"/>
        </w:rPr>
      </w:pPr>
    </w:p>
    <w:p w14:paraId="665341D0" w14:textId="77777777" w:rsidR="00C81651" w:rsidRPr="007B21DE" w:rsidRDefault="00C81651" w:rsidP="00CA29ED">
      <w:pPr>
        <w:rPr>
          <w:rFonts w:ascii="Arial" w:hAnsi="Arial" w:cs="Arial"/>
          <w:sz w:val="24"/>
          <w:szCs w:val="24"/>
          <w:lang w:val="cy-GB"/>
        </w:rPr>
      </w:pPr>
    </w:p>
    <w:sectPr w:rsidR="00C81651" w:rsidRPr="007B21DE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7B4A" w14:textId="77777777" w:rsidR="00EA32B0" w:rsidRDefault="00EA32B0">
      <w:r>
        <w:separator/>
      </w:r>
    </w:p>
  </w:endnote>
  <w:endnote w:type="continuationSeparator" w:id="0">
    <w:p w14:paraId="7E2426C4" w14:textId="77777777" w:rsidR="00EA32B0" w:rsidRDefault="00EA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52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2EB52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528" w14:textId="2777E9D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2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2EB52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52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32EB52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149D" w14:textId="77777777" w:rsidR="00EA32B0" w:rsidRDefault="00EA32B0">
      <w:r>
        <w:separator/>
      </w:r>
    </w:p>
  </w:footnote>
  <w:footnote w:type="continuationSeparator" w:id="0">
    <w:p w14:paraId="6D07882C" w14:textId="77777777" w:rsidR="00EA32B0" w:rsidRDefault="00EA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52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32EB52F" wp14:editId="432EB53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EB52B" w14:textId="77777777" w:rsidR="00DD4B82" w:rsidRDefault="00DD4B82">
    <w:pPr>
      <w:pStyle w:val="Header"/>
    </w:pPr>
  </w:p>
  <w:p w14:paraId="432EB52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967B7"/>
    <w:multiLevelType w:val="hybridMultilevel"/>
    <w:tmpl w:val="67A486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D1257C"/>
    <w:multiLevelType w:val="hybridMultilevel"/>
    <w:tmpl w:val="7F72A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5167D9"/>
    <w:multiLevelType w:val="hybridMultilevel"/>
    <w:tmpl w:val="862A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846922">
    <w:abstractNumId w:val="0"/>
  </w:num>
  <w:num w:numId="2" w16cid:durableId="566308426">
    <w:abstractNumId w:val="2"/>
  </w:num>
  <w:num w:numId="3" w16cid:durableId="1154686309">
    <w:abstractNumId w:val="1"/>
  </w:num>
  <w:num w:numId="4" w16cid:durableId="1076854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114"/>
    <w:rsid w:val="00004419"/>
    <w:rsid w:val="00023B69"/>
    <w:rsid w:val="00023F8E"/>
    <w:rsid w:val="000516D9"/>
    <w:rsid w:val="000542EF"/>
    <w:rsid w:val="00065274"/>
    <w:rsid w:val="0006774B"/>
    <w:rsid w:val="00082B81"/>
    <w:rsid w:val="00090C3D"/>
    <w:rsid w:val="00097118"/>
    <w:rsid w:val="000C3A52"/>
    <w:rsid w:val="000C53DB"/>
    <w:rsid w:val="000C5E9B"/>
    <w:rsid w:val="000D70EE"/>
    <w:rsid w:val="000E26AA"/>
    <w:rsid w:val="000F0242"/>
    <w:rsid w:val="000F1EC6"/>
    <w:rsid w:val="00105059"/>
    <w:rsid w:val="0013296D"/>
    <w:rsid w:val="00134918"/>
    <w:rsid w:val="00143F4F"/>
    <w:rsid w:val="00145530"/>
    <w:rsid w:val="001460B1"/>
    <w:rsid w:val="0017102C"/>
    <w:rsid w:val="001714B6"/>
    <w:rsid w:val="001A39E2"/>
    <w:rsid w:val="001A6AF1"/>
    <w:rsid w:val="001B027C"/>
    <w:rsid w:val="001B0F92"/>
    <w:rsid w:val="001B288D"/>
    <w:rsid w:val="001B7D5B"/>
    <w:rsid w:val="001C4AB3"/>
    <w:rsid w:val="001C532F"/>
    <w:rsid w:val="001E53BF"/>
    <w:rsid w:val="001E6166"/>
    <w:rsid w:val="001E7168"/>
    <w:rsid w:val="00202695"/>
    <w:rsid w:val="00204710"/>
    <w:rsid w:val="00206CFF"/>
    <w:rsid w:val="00214B25"/>
    <w:rsid w:val="00215B7F"/>
    <w:rsid w:val="0022197B"/>
    <w:rsid w:val="00223E62"/>
    <w:rsid w:val="00224DD4"/>
    <w:rsid w:val="002254B6"/>
    <w:rsid w:val="00234264"/>
    <w:rsid w:val="0023455E"/>
    <w:rsid w:val="00261C4D"/>
    <w:rsid w:val="00263548"/>
    <w:rsid w:val="00273F68"/>
    <w:rsid w:val="00274F08"/>
    <w:rsid w:val="0027506E"/>
    <w:rsid w:val="00277029"/>
    <w:rsid w:val="002810FB"/>
    <w:rsid w:val="00290AD1"/>
    <w:rsid w:val="0029129E"/>
    <w:rsid w:val="00296343"/>
    <w:rsid w:val="002A5310"/>
    <w:rsid w:val="002B7FE3"/>
    <w:rsid w:val="002C57B6"/>
    <w:rsid w:val="002D79D2"/>
    <w:rsid w:val="002F078F"/>
    <w:rsid w:val="002F0EB9"/>
    <w:rsid w:val="002F53A9"/>
    <w:rsid w:val="00302BAE"/>
    <w:rsid w:val="00314E36"/>
    <w:rsid w:val="0031513B"/>
    <w:rsid w:val="003220C1"/>
    <w:rsid w:val="00356D7B"/>
    <w:rsid w:val="00357893"/>
    <w:rsid w:val="00363171"/>
    <w:rsid w:val="003670C1"/>
    <w:rsid w:val="00370471"/>
    <w:rsid w:val="00371039"/>
    <w:rsid w:val="00376379"/>
    <w:rsid w:val="00394B3E"/>
    <w:rsid w:val="003B1503"/>
    <w:rsid w:val="003B3D64"/>
    <w:rsid w:val="003B526D"/>
    <w:rsid w:val="003B753C"/>
    <w:rsid w:val="003C5133"/>
    <w:rsid w:val="003D4767"/>
    <w:rsid w:val="003E6FE1"/>
    <w:rsid w:val="00412673"/>
    <w:rsid w:val="004175D8"/>
    <w:rsid w:val="004205BB"/>
    <w:rsid w:val="00423C9B"/>
    <w:rsid w:val="004264C8"/>
    <w:rsid w:val="0043031D"/>
    <w:rsid w:val="004345FF"/>
    <w:rsid w:val="00434C3C"/>
    <w:rsid w:val="004406AF"/>
    <w:rsid w:val="0046757C"/>
    <w:rsid w:val="004A7983"/>
    <w:rsid w:val="004D0C9A"/>
    <w:rsid w:val="004D1B11"/>
    <w:rsid w:val="004D5103"/>
    <w:rsid w:val="004F7615"/>
    <w:rsid w:val="005209A2"/>
    <w:rsid w:val="0054402D"/>
    <w:rsid w:val="005478A2"/>
    <w:rsid w:val="00550318"/>
    <w:rsid w:val="00560F1F"/>
    <w:rsid w:val="00574BB3"/>
    <w:rsid w:val="00595D81"/>
    <w:rsid w:val="005A22E2"/>
    <w:rsid w:val="005B030B"/>
    <w:rsid w:val="005D2A41"/>
    <w:rsid w:val="005D4FFF"/>
    <w:rsid w:val="005D7663"/>
    <w:rsid w:val="005E0E96"/>
    <w:rsid w:val="005E1C84"/>
    <w:rsid w:val="005F1659"/>
    <w:rsid w:val="00600A89"/>
    <w:rsid w:val="00602DAE"/>
    <w:rsid w:val="00603548"/>
    <w:rsid w:val="00632BD7"/>
    <w:rsid w:val="00641BB6"/>
    <w:rsid w:val="00654C0A"/>
    <w:rsid w:val="006633C7"/>
    <w:rsid w:val="00663F04"/>
    <w:rsid w:val="00670227"/>
    <w:rsid w:val="006812F6"/>
    <w:rsid w:val="006814BD"/>
    <w:rsid w:val="0069133F"/>
    <w:rsid w:val="0069279C"/>
    <w:rsid w:val="006B340E"/>
    <w:rsid w:val="006B461D"/>
    <w:rsid w:val="006B7ADA"/>
    <w:rsid w:val="006E0A2C"/>
    <w:rsid w:val="006F4150"/>
    <w:rsid w:val="00703993"/>
    <w:rsid w:val="0071099C"/>
    <w:rsid w:val="0072017F"/>
    <w:rsid w:val="007245A2"/>
    <w:rsid w:val="00724CB9"/>
    <w:rsid w:val="007260C0"/>
    <w:rsid w:val="0073380E"/>
    <w:rsid w:val="00743B79"/>
    <w:rsid w:val="007523BC"/>
    <w:rsid w:val="00752C48"/>
    <w:rsid w:val="00764FF1"/>
    <w:rsid w:val="00770C86"/>
    <w:rsid w:val="0078421F"/>
    <w:rsid w:val="00791688"/>
    <w:rsid w:val="007A05FB"/>
    <w:rsid w:val="007A45C3"/>
    <w:rsid w:val="007A794B"/>
    <w:rsid w:val="007B21DE"/>
    <w:rsid w:val="007B5260"/>
    <w:rsid w:val="007B688B"/>
    <w:rsid w:val="007C24E7"/>
    <w:rsid w:val="007D1402"/>
    <w:rsid w:val="007D294A"/>
    <w:rsid w:val="007F5E64"/>
    <w:rsid w:val="00800FA0"/>
    <w:rsid w:val="008039D7"/>
    <w:rsid w:val="0080517B"/>
    <w:rsid w:val="00812370"/>
    <w:rsid w:val="00823F67"/>
    <w:rsid w:val="0082411A"/>
    <w:rsid w:val="00832C9F"/>
    <w:rsid w:val="00841628"/>
    <w:rsid w:val="00844CE3"/>
    <w:rsid w:val="00846160"/>
    <w:rsid w:val="008520B4"/>
    <w:rsid w:val="008538C0"/>
    <w:rsid w:val="0085476C"/>
    <w:rsid w:val="0085718E"/>
    <w:rsid w:val="00862C65"/>
    <w:rsid w:val="0086621C"/>
    <w:rsid w:val="00877BD2"/>
    <w:rsid w:val="008818F3"/>
    <w:rsid w:val="008939BA"/>
    <w:rsid w:val="00893E01"/>
    <w:rsid w:val="00894EC4"/>
    <w:rsid w:val="008977F9"/>
    <w:rsid w:val="008A4B0F"/>
    <w:rsid w:val="008B7927"/>
    <w:rsid w:val="008C07A3"/>
    <w:rsid w:val="008C2D52"/>
    <w:rsid w:val="008D1E0B"/>
    <w:rsid w:val="008D2B71"/>
    <w:rsid w:val="008F0CC6"/>
    <w:rsid w:val="008F1554"/>
    <w:rsid w:val="008F789E"/>
    <w:rsid w:val="00905771"/>
    <w:rsid w:val="00942F08"/>
    <w:rsid w:val="00951F79"/>
    <w:rsid w:val="00953A46"/>
    <w:rsid w:val="00962635"/>
    <w:rsid w:val="00964775"/>
    <w:rsid w:val="00967473"/>
    <w:rsid w:val="00967E70"/>
    <w:rsid w:val="00973090"/>
    <w:rsid w:val="00977FEC"/>
    <w:rsid w:val="00995EEC"/>
    <w:rsid w:val="009D26D8"/>
    <w:rsid w:val="009D2E3C"/>
    <w:rsid w:val="009E4974"/>
    <w:rsid w:val="009F06C3"/>
    <w:rsid w:val="009F30C9"/>
    <w:rsid w:val="00A05B60"/>
    <w:rsid w:val="00A06439"/>
    <w:rsid w:val="00A204C9"/>
    <w:rsid w:val="00A23742"/>
    <w:rsid w:val="00A3247B"/>
    <w:rsid w:val="00A53F78"/>
    <w:rsid w:val="00A5581D"/>
    <w:rsid w:val="00A72CF3"/>
    <w:rsid w:val="00A7376B"/>
    <w:rsid w:val="00A82A45"/>
    <w:rsid w:val="00A845A9"/>
    <w:rsid w:val="00A86958"/>
    <w:rsid w:val="00A96CC2"/>
    <w:rsid w:val="00AA546D"/>
    <w:rsid w:val="00AA5651"/>
    <w:rsid w:val="00AA5848"/>
    <w:rsid w:val="00AA7750"/>
    <w:rsid w:val="00AB6E55"/>
    <w:rsid w:val="00AD65F1"/>
    <w:rsid w:val="00AD6BB0"/>
    <w:rsid w:val="00AE00E0"/>
    <w:rsid w:val="00AE064D"/>
    <w:rsid w:val="00AE1DB4"/>
    <w:rsid w:val="00AF056B"/>
    <w:rsid w:val="00AF7A2D"/>
    <w:rsid w:val="00B000C2"/>
    <w:rsid w:val="00B049B1"/>
    <w:rsid w:val="00B203F3"/>
    <w:rsid w:val="00B22C23"/>
    <w:rsid w:val="00B239BA"/>
    <w:rsid w:val="00B26B69"/>
    <w:rsid w:val="00B320C0"/>
    <w:rsid w:val="00B44FA5"/>
    <w:rsid w:val="00B468BB"/>
    <w:rsid w:val="00B47A34"/>
    <w:rsid w:val="00B50B6F"/>
    <w:rsid w:val="00B6584B"/>
    <w:rsid w:val="00B81F17"/>
    <w:rsid w:val="00B83AD7"/>
    <w:rsid w:val="00B95397"/>
    <w:rsid w:val="00BA377C"/>
    <w:rsid w:val="00BE460F"/>
    <w:rsid w:val="00BF2FAB"/>
    <w:rsid w:val="00BF5E8E"/>
    <w:rsid w:val="00C01B5A"/>
    <w:rsid w:val="00C23560"/>
    <w:rsid w:val="00C36583"/>
    <w:rsid w:val="00C40D81"/>
    <w:rsid w:val="00C43B4A"/>
    <w:rsid w:val="00C476AA"/>
    <w:rsid w:val="00C6408E"/>
    <w:rsid w:val="00C64FA5"/>
    <w:rsid w:val="00C65C9E"/>
    <w:rsid w:val="00C767F6"/>
    <w:rsid w:val="00C81651"/>
    <w:rsid w:val="00C82889"/>
    <w:rsid w:val="00C84A12"/>
    <w:rsid w:val="00CA29ED"/>
    <w:rsid w:val="00CA2C09"/>
    <w:rsid w:val="00CC17C5"/>
    <w:rsid w:val="00CC278B"/>
    <w:rsid w:val="00CD71FE"/>
    <w:rsid w:val="00CF0649"/>
    <w:rsid w:val="00CF3A9F"/>
    <w:rsid w:val="00CF3DC5"/>
    <w:rsid w:val="00CF6D13"/>
    <w:rsid w:val="00D017E2"/>
    <w:rsid w:val="00D16D97"/>
    <w:rsid w:val="00D2382E"/>
    <w:rsid w:val="00D24FAE"/>
    <w:rsid w:val="00D27F42"/>
    <w:rsid w:val="00D30761"/>
    <w:rsid w:val="00D733CD"/>
    <w:rsid w:val="00D84713"/>
    <w:rsid w:val="00DA6FFB"/>
    <w:rsid w:val="00DA74A2"/>
    <w:rsid w:val="00DB7F24"/>
    <w:rsid w:val="00DD4B82"/>
    <w:rsid w:val="00DE0037"/>
    <w:rsid w:val="00DE4BE0"/>
    <w:rsid w:val="00DF2E36"/>
    <w:rsid w:val="00DF64B4"/>
    <w:rsid w:val="00E1556F"/>
    <w:rsid w:val="00E3419E"/>
    <w:rsid w:val="00E410D7"/>
    <w:rsid w:val="00E4214A"/>
    <w:rsid w:val="00E42BA1"/>
    <w:rsid w:val="00E4481A"/>
    <w:rsid w:val="00E47207"/>
    <w:rsid w:val="00E47B1A"/>
    <w:rsid w:val="00E6216A"/>
    <w:rsid w:val="00E62201"/>
    <w:rsid w:val="00E631B1"/>
    <w:rsid w:val="00E81DA5"/>
    <w:rsid w:val="00EA32B0"/>
    <w:rsid w:val="00EA456B"/>
    <w:rsid w:val="00EA5139"/>
    <w:rsid w:val="00EA5290"/>
    <w:rsid w:val="00EA6702"/>
    <w:rsid w:val="00EB248F"/>
    <w:rsid w:val="00EB5F93"/>
    <w:rsid w:val="00EC0568"/>
    <w:rsid w:val="00EC1681"/>
    <w:rsid w:val="00EC3040"/>
    <w:rsid w:val="00ED01C4"/>
    <w:rsid w:val="00EE5E29"/>
    <w:rsid w:val="00EE721A"/>
    <w:rsid w:val="00F0272E"/>
    <w:rsid w:val="00F13C04"/>
    <w:rsid w:val="00F15C89"/>
    <w:rsid w:val="00F2438B"/>
    <w:rsid w:val="00F507B8"/>
    <w:rsid w:val="00F50CCF"/>
    <w:rsid w:val="00F62D05"/>
    <w:rsid w:val="00F81C33"/>
    <w:rsid w:val="00F86CA1"/>
    <w:rsid w:val="00F923C2"/>
    <w:rsid w:val="00F92D86"/>
    <w:rsid w:val="00F9363A"/>
    <w:rsid w:val="00F97613"/>
    <w:rsid w:val="00FB23E8"/>
    <w:rsid w:val="00FD6BA1"/>
    <w:rsid w:val="00FF0966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EB50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329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29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296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296D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locked/>
    <w:rsid w:val="008C07A3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2B7FE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A42260007</value>
    </field>
    <field name="Objective-Title">
      <value order="0">VG - Written Statement - World Cup 2022 Partner Support Fund Bids Announcement - Cym - FINAL</value>
    </field>
    <field name="Objective-Description">
      <value order="0"/>
    </field>
    <field name="Objective-CreationStamp">
      <value order="0">2022-09-26T14:58:12Z</value>
    </field>
    <field name="Objective-IsApproved">
      <value order="0">false</value>
    </field>
    <field name="Objective-IsPublished">
      <value order="0">true</value>
    </field>
    <field name="Objective-DatePublished">
      <value order="0">2022-09-26T14:58:33Z</value>
    </field>
    <field name="Objective-ModificationStamp">
      <value order="0">2022-09-26T15:01:13Z</value>
    </field>
    <field name="Objective-Owner">
      <value order="0">Hill, Katharine (ETC - Culture, Sport &amp; Tourism - Tourism Marketing)</value>
    </field>
    <field name="Objective-Path">
      <value order="0">Objective Global Folder:Business File Plan:WG Organisational Groups:NEW - Post April 2022 - Economy, Treasury &amp; Constitution:Economy, Treasury &amp; Constitution (ETC) - Culture, Sport &amp; Tourism - Event Wales:1 - Save:Major Events Unit/Event Wales April 2018 Onwards:Events A-Z:F:FIFA World Cup Qatar 2022:#Programme Administration:ETC - Culture, Sport_Tourism - Event Wales - FIFA World Cup Qatar - 2022:Ministerial Communication</value>
    </field>
    <field name="Objective-Parent">
      <value order="0">Ministerial Communication</value>
    </field>
    <field name="Objective-State">
      <value order="0">Published</value>
    </field>
    <field name="Objective-VersionId">
      <value order="0">vA80815669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qA1553935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2022-09-25T23:00:00Z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3B9179D-9800-4261-9E24-C0EE2B942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1345</Characters>
  <Application>Microsoft Office Word</Application>
  <DocSecurity>4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2022-09-26T15:15:00Z</dcterms:created>
  <dcterms:modified xsi:type="dcterms:W3CDTF">2022-09-26T15:15:00Z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A42260007</vt:lpwstr>
  </property>
  <property fmtid="{D5CDD505-2E9C-101B-9397-08002B2CF9AE}" pid="4" name="Objective-Title">
    <vt:lpwstr>VG - Written Statement - World Cup 2022 Partner Support Fund Bids Announcement - Cym - FINAL</vt:lpwstr>
  </property>
  <property fmtid="{D5CDD505-2E9C-101B-9397-08002B2CF9AE}" pid="5" name="Objective-Comment">
    <vt:lpwstr/>
  </property>
  <property fmtid="{D5CDD505-2E9C-101B-9397-08002B2CF9AE}" pid="6" name="Objective-CreationStamp">
    <vt:filetime>2022-09-26T14:58:19Z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2022-09-26T14:58:33Z</vt:filetime>
  </property>
  <property fmtid="{D5CDD505-2E9C-101B-9397-08002B2CF9AE}" pid="10" name="Objective-ModificationStamp">
    <vt:filetime>2022-09-26T15:01:13Z</vt:filetime>
  </property>
  <property fmtid="{D5CDD505-2E9C-101B-9397-08002B2CF9AE}" pid="11" name="Objective-Owner">
    <vt:lpwstr>Hill, Katharine (ETC - Culture, Sport &amp; Tourism - Tourism Marketing)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Culture, Sport &amp; Tourism - Event Wales:1 - Save:Major Events Unit/Event Wales April 2018 Onwards:Events A-Z:F:FIFA World Cup Qatar 2022:#Programme Administration:ETC - Culture, Sport_Tourism - Event Wales - FIFA World Cup Qatar - 2022:Ministerial Communication:</vt:lpwstr>
  </property>
  <property fmtid="{D5CDD505-2E9C-101B-9397-08002B2CF9AE}" pid="13" name="Objective-Parent">
    <vt:lpwstr>Ministerial Communication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vA80815669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2022-09-25T23:00:00Z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