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C94" w14:textId="45F8E7E5" w:rsidR="001A39E2" w:rsidRPr="00804D9A" w:rsidRDefault="001A39E2" w:rsidP="001A39E2">
      <w:pPr>
        <w:jc w:val="right"/>
        <w:rPr>
          <w:b/>
          <w:lang w:val="cy-GB"/>
        </w:rPr>
      </w:pPr>
    </w:p>
    <w:p w14:paraId="7A06FC95" w14:textId="77777777" w:rsidR="00A845A9" w:rsidRPr="00804D9A" w:rsidRDefault="000C5E9B" w:rsidP="00A845A9">
      <w:pPr>
        <w:pStyle w:val="Heading1"/>
        <w:rPr>
          <w:color w:val="FF0000"/>
          <w:lang w:val="cy-GB"/>
        </w:rPr>
      </w:pPr>
      <w:r w:rsidRPr="00804D9A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06FCB1" wp14:editId="7A06FC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F145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06FC96" w14:textId="7C481183" w:rsidR="00A845A9" w:rsidRPr="00804D9A" w:rsidRDefault="00804D9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4D9A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A06FC97" w14:textId="0B50053A" w:rsidR="00A845A9" w:rsidRPr="00804D9A" w:rsidRDefault="00804D9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4D9A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A06FC98" w14:textId="0D223045" w:rsidR="00A845A9" w:rsidRPr="00804D9A" w:rsidRDefault="00804D9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04D9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A06FC99" w14:textId="77777777" w:rsidR="00A845A9" w:rsidRPr="00804D9A" w:rsidRDefault="000C5E9B" w:rsidP="00A845A9">
      <w:pPr>
        <w:rPr>
          <w:b/>
          <w:color w:val="FF0000"/>
          <w:lang w:val="cy-GB"/>
        </w:rPr>
      </w:pPr>
      <w:r w:rsidRPr="00804D9A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6FCB3" wp14:editId="7A06FC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03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04D9A" w14:paraId="7A06FC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A" w14:textId="77777777" w:rsidR="00EA5290" w:rsidRPr="00804D9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A06FC9B" w14:textId="4A99A0DE" w:rsidR="00EA5290" w:rsidRPr="00804D9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04D9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C" w14:textId="77777777" w:rsidR="00EA5290" w:rsidRPr="00804D9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A06FC9D" w14:textId="0CF4293A" w:rsidR="00EA5290" w:rsidRPr="00804D9A" w:rsidRDefault="00804D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Cyhoeddi adroddiad Gridiau Ynni Cymru yn y Dyfodol</w:t>
            </w:r>
          </w:p>
        </w:tc>
      </w:tr>
      <w:tr w:rsidR="00EA5290" w:rsidRPr="00804D9A" w14:paraId="7A06FC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F" w14:textId="03AC864B" w:rsidR="00EA5290" w:rsidRPr="00804D9A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04D9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0" w14:textId="7141CF96" w:rsidR="00EA5290" w:rsidRPr="00804D9A" w:rsidRDefault="00BD00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8B257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04D9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8B257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804D9A" w14:paraId="7A06F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2" w14:textId="6B96CEA6" w:rsidR="00EA5290" w:rsidRPr="00804D9A" w:rsidRDefault="00804D9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3" w14:textId="50E89A09" w:rsidR="00EA5290" w:rsidRPr="00804D9A" w:rsidRDefault="008B25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James,</w:t>
            </w:r>
            <w:r w:rsidR="00EA5290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04D9A" w:rsidRPr="00804D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7A06FCA5" w14:textId="77777777" w:rsidR="00EA5290" w:rsidRPr="00804D9A" w:rsidRDefault="00EA5290" w:rsidP="00EA5290">
      <w:pPr>
        <w:rPr>
          <w:lang w:val="cy-GB"/>
        </w:rPr>
      </w:pPr>
    </w:p>
    <w:p w14:paraId="3AEEAEEC" w14:textId="77777777" w:rsidR="008B257A" w:rsidRPr="00804D9A" w:rsidRDefault="008B257A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23EB40A1" w14:textId="0AB526F2" w:rsidR="008B257A" w:rsidRPr="00804D9A" w:rsidRDefault="00063A86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r w:rsidRPr="00063A86">
        <w:rPr>
          <w:rFonts w:ascii="Arial" w:hAnsi="Arial"/>
          <w:sz w:val="24"/>
          <w:lang w:val="cy-GB"/>
        </w:rPr>
        <w:t>Rydym wedi siarad yn aml yn y Siambr am bwysigrwydd seilwaith ynni wrth gyflawni ein hymrwymiadau sero net sy'n gyfreithiol rwymol a darparu ffyniant yng Nghymru. Ar hyn o bryd rydym yn cael ein rhwystro gan system y mae angen sicrwydd arni cyn ymrwymo cyllid ar gyfer rhwydweithiau sy'n cymryd degawd i'w cyflawni</w:t>
      </w:r>
      <w:r w:rsidR="008B257A" w:rsidRPr="00804D9A">
        <w:rPr>
          <w:rFonts w:ascii="Arial" w:hAnsi="Arial"/>
          <w:sz w:val="24"/>
          <w:lang w:val="cy-GB"/>
        </w:rPr>
        <w:t>.</w:t>
      </w:r>
    </w:p>
    <w:p w14:paraId="12272D67" w14:textId="77777777" w:rsidR="008B257A" w:rsidRPr="00804D9A" w:rsidRDefault="008B257A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1BF972FA" w14:textId="49AFAF46" w:rsidR="00895057" w:rsidRPr="00804D9A" w:rsidRDefault="00063A86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r w:rsidRPr="00063A86">
        <w:rPr>
          <w:rFonts w:ascii="Arial" w:hAnsi="Arial"/>
          <w:sz w:val="24"/>
          <w:lang w:val="cy-GB"/>
        </w:rPr>
        <w:t>Roedd yr angen am sicrwydd yn gwneud synnwyr pan mai ein prif bryder oedd sicrhau bod talwyr biliau dim ond yn ariannu rhwydweithiau a oedd yn gwbl angenrheidiol. Mewn argyfwng hinsawdd, fodd bynnag, mae angen rhwydweithiau arnom sy'n galluogi pobl a busnesau i gael mynediad at yr atebion adnewyddadwy a fydd yn cadw costau i lawr ac yn sicrhau ffyniant yn y dyfodol. Er nad Gweinidogion Cymru sy'n gyfrifol am reoleiddio rhwydweithiau, rwy'n benderfynol o ddarparu'r dystiolaeth er mwyn helpu system y DU i ymateb i'r hyn sydd ei angen ar Gymru.</w:t>
      </w:r>
    </w:p>
    <w:p w14:paraId="1C11F178" w14:textId="77777777" w:rsidR="00895057" w:rsidRPr="00804D9A" w:rsidRDefault="00895057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71B954EB" w14:textId="4747D99F" w:rsidR="008B257A" w:rsidRPr="00BD0067" w:rsidRDefault="00063A86" w:rsidP="00BD0067">
      <w:pPr>
        <w:rPr>
          <w:rFonts w:ascii="Arial" w:hAnsi="Arial" w:cs="Arial"/>
          <w:sz w:val="24"/>
          <w:szCs w:val="24"/>
        </w:rPr>
      </w:pPr>
      <w:r w:rsidRPr="00063A86">
        <w:rPr>
          <w:rFonts w:ascii="Arial" w:hAnsi="Arial"/>
          <w:sz w:val="24"/>
          <w:lang w:val="cy-GB"/>
        </w:rPr>
        <w:t xml:space="preserve">Mae Llywodraeth Cymru yn falch iawn o gyhoeddi ein cam nesaf wrth ddarparu'r sicrwydd hwnnw. Mae adroddiad </w:t>
      </w:r>
      <w:hyperlink r:id="rId8" w:history="1">
        <w:proofErr w:type="spellStart"/>
        <w:r w:rsidR="00BD0067">
          <w:rPr>
            <w:rStyle w:val="Hyperlink"/>
            <w:rFonts w:ascii="Arial" w:hAnsi="Arial" w:cs="Arial"/>
            <w:sz w:val="24"/>
            <w:szCs w:val="24"/>
          </w:rPr>
          <w:t>Gridiau</w:t>
        </w:r>
        <w:proofErr w:type="spellEnd"/>
        <w:r w:rsidR="00BD0067">
          <w:rPr>
            <w:rStyle w:val="Hyperlink"/>
            <w:rFonts w:ascii="Arial" w:hAnsi="Arial" w:cs="Arial"/>
            <w:sz w:val="24"/>
            <w:szCs w:val="24"/>
          </w:rPr>
          <w:t xml:space="preserve"> Ynni'r Dyfodol i </w:t>
        </w:r>
        <w:proofErr w:type="spellStart"/>
        <w:r w:rsidR="00BD0067">
          <w:rPr>
            <w:rStyle w:val="Hyperlink"/>
            <w:rFonts w:ascii="Arial" w:hAnsi="Arial" w:cs="Arial"/>
            <w:sz w:val="24"/>
            <w:szCs w:val="24"/>
          </w:rPr>
          <w:t>Gymru</w:t>
        </w:r>
        <w:proofErr w:type="spellEnd"/>
        <w:r w:rsidR="00BD006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D0067">
          <w:rPr>
            <w:rStyle w:val="Hyperlink"/>
            <w:rFonts w:ascii="Arial" w:hAnsi="Arial" w:cs="Arial"/>
            <w:sz w:val="24"/>
            <w:szCs w:val="24"/>
          </w:rPr>
          <w:t>Adroddiadau</w:t>
        </w:r>
        <w:proofErr w:type="spellEnd"/>
      </w:hyperlink>
      <w:r w:rsidR="00BD0067">
        <w:rPr>
          <w:rFonts w:ascii="Arial" w:hAnsi="Arial" w:cs="Arial"/>
          <w:sz w:val="24"/>
          <w:szCs w:val="24"/>
        </w:rPr>
        <w:t xml:space="preserve"> </w:t>
      </w:r>
      <w:r w:rsidRPr="00063A86">
        <w:rPr>
          <w:rFonts w:ascii="Arial" w:hAnsi="Arial"/>
          <w:sz w:val="24"/>
          <w:lang w:val="cy-GB"/>
        </w:rPr>
        <w:t xml:space="preserve">yn nodi canlyniadau defnyddio dull systemau cyfan i nodi'r gofynion ar gyfer rhwydweithiau nwy a thrydan. Rydym yn credu mai Cymru yw'r wlad gyntaf i </w:t>
      </w:r>
      <w:r w:rsidR="005F6402">
        <w:rPr>
          <w:rFonts w:ascii="Arial" w:hAnsi="Arial"/>
          <w:sz w:val="24"/>
          <w:lang w:val="cy-GB"/>
        </w:rPr>
        <w:t>fabwysiadu’r</w:t>
      </w:r>
      <w:r w:rsidRPr="00063A86">
        <w:rPr>
          <w:rFonts w:ascii="Arial" w:hAnsi="Arial"/>
          <w:sz w:val="24"/>
          <w:lang w:val="cy-GB"/>
        </w:rPr>
        <w:t xml:space="preserve"> dull cyfannol hwn ar draws meysydd pŵer, gwres a thrafnidiaeth.</w:t>
      </w:r>
      <w:r w:rsidR="008B257A" w:rsidRPr="00804D9A">
        <w:rPr>
          <w:rFonts w:ascii="Arial" w:hAnsi="Arial"/>
          <w:sz w:val="24"/>
          <w:lang w:val="cy-GB"/>
        </w:rPr>
        <w:t xml:space="preserve">  </w:t>
      </w:r>
    </w:p>
    <w:p w14:paraId="717FEEC3" w14:textId="77777777" w:rsidR="008B257A" w:rsidRPr="00804D9A" w:rsidRDefault="008B257A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7E53B913" w14:textId="21ABDCA5" w:rsidR="00895057" w:rsidRPr="00804D9A" w:rsidRDefault="00063A86" w:rsidP="00063A86">
      <w:pPr>
        <w:rPr>
          <w:rFonts w:ascii="Arial" w:hAnsi="Arial"/>
          <w:sz w:val="24"/>
          <w:lang w:val="cy-GB"/>
        </w:rPr>
      </w:pPr>
      <w:r w:rsidRPr="00063A86">
        <w:rPr>
          <w:rFonts w:ascii="Arial" w:hAnsi="Arial"/>
          <w:sz w:val="24"/>
          <w:lang w:val="cy-GB"/>
        </w:rPr>
        <w:t>Er bod yr adroddiad yn nodi rhai meysydd o ansicrwydd ynghylch y technolegau a'r dulliau y byddwn yn eu defnyddio yn y dyfodol, mae'n amlwg iawn y bydd trydan adnewyddadwy yn darparu'r sylfaen ar gyfer datgarboneiddio'r rhan fwyaf o</w:t>
      </w:r>
      <w:r w:rsidR="00A36F67">
        <w:rPr>
          <w:rFonts w:ascii="Arial" w:hAnsi="Arial"/>
          <w:sz w:val="24"/>
          <w:lang w:val="cy-GB"/>
        </w:rPr>
        <w:t xml:space="preserve"> wasanaethau g</w:t>
      </w:r>
      <w:r w:rsidRPr="00063A86">
        <w:rPr>
          <w:rFonts w:ascii="Arial" w:hAnsi="Arial"/>
          <w:sz w:val="24"/>
          <w:lang w:val="cy-GB"/>
        </w:rPr>
        <w:t>wres a thrafnidiaeth a bydd yn chwarae rhan sylweddol mewn diwydiant a busnes. Wrth inni symud i ffwrdd o nwy naturiol, mae gan hydrogen rôl i'w chwarae hefyd, ac mae angen inni wneud mwy i sicrhau eglurder ynghylch pa mor wych fydd hynny yng Nghymru. Mae'r adroddiad yn egluro graddfa'r newid sydd angen digwydd</w:t>
      </w:r>
      <w:r w:rsidR="007B4EE8" w:rsidRPr="00804D9A">
        <w:rPr>
          <w:rFonts w:ascii="Arial" w:hAnsi="Arial"/>
          <w:sz w:val="24"/>
          <w:lang w:val="cy-GB"/>
        </w:rPr>
        <w:t xml:space="preserve">. </w:t>
      </w:r>
      <w:r w:rsidR="00EF0625" w:rsidRPr="00EF0625">
        <w:rPr>
          <w:rFonts w:ascii="Arial" w:hAnsi="Arial"/>
          <w:sz w:val="24"/>
          <w:lang w:val="cy-GB"/>
        </w:rPr>
        <w:t>Byddwn yn symud i system ynni fwy datganoledig ac er y bydd y system gyffredinol yn dod yn fwy effeithlon, bydd</w:t>
      </w:r>
      <w:r w:rsidR="00A36F67">
        <w:rPr>
          <w:rFonts w:ascii="Arial" w:hAnsi="Arial"/>
          <w:sz w:val="24"/>
          <w:lang w:val="cy-GB"/>
        </w:rPr>
        <w:t xml:space="preserve"> gwasanaethau</w:t>
      </w:r>
      <w:r w:rsidR="00EF0625" w:rsidRPr="00EF0625">
        <w:rPr>
          <w:rFonts w:ascii="Arial" w:hAnsi="Arial"/>
          <w:sz w:val="24"/>
          <w:lang w:val="cy-GB"/>
        </w:rPr>
        <w:t xml:space="preserve"> gwres, trafnidiaeth a diwydiant yng Nghymru yn defnyddio trydan yn hytrach na thanwyddau ffosil. Bydd hyn yn cynyddu'r galw am drydan o tua 14 awr </w:t>
      </w:r>
      <w:proofErr w:type="spellStart"/>
      <w:r w:rsidR="00EF0625" w:rsidRPr="00EF0625">
        <w:rPr>
          <w:rFonts w:ascii="Arial" w:hAnsi="Arial"/>
          <w:sz w:val="24"/>
          <w:lang w:val="cy-GB"/>
        </w:rPr>
        <w:t>terawat</w:t>
      </w:r>
      <w:proofErr w:type="spellEnd"/>
      <w:r w:rsidR="00EF0625" w:rsidRPr="00EF0625">
        <w:rPr>
          <w:rFonts w:ascii="Arial" w:hAnsi="Arial"/>
          <w:sz w:val="24"/>
          <w:lang w:val="cy-GB"/>
        </w:rPr>
        <w:t xml:space="preserve"> yn 2021 hyd at 10 awr </w:t>
      </w:r>
      <w:proofErr w:type="spellStart"/>
      <w:r w:rsidR="00EF0625" w:rsidRPr="00EF0625">
        <w:rPr>
          <w:rFonts w:ascii="Arial" w:hAnsi="Arial"/>
          <w:sz w:val="24"/>
          <w:lang w:val="cy-GB"/>
        </w:rPr>
        <w:t>terawat</w:t>
      </w:r>
      <w:proofErr w:type="spellEnd"/>
      <w:r w:rsidR="00EF0625" w:rsidRPr="00EF0625">
        <w:rPr>
          <w:rFonts w:ascii="Arial" w:hAnsi="Arial"/>
          <w:sz w:val="24"/>
          <w:lang w:val="cy-GB"/>
        </w:rPr>
        <w:t xml:space="preserve"> erbyn 2035. Bydd cynnydd mawr yn y defnydd adnewyddadwy yng </w:t>
      </w:r>
      <w:r w:rsidR="00EF0625" w:rsidRPr="00EF0625">
        <w:rPr>
          <w:rFonts w:ascii="Arial" w:hAnsi="Arial"/>
          <w:sz w:val="24"/>
          <w:lang w:val="cy-GB"/>
        </w:rPr>
        <w:lastRenderedPageBreak/>
        <w:t>Nghymru i ddiwallu'r angen hwn. Mae</w:t>
      </w:r>
      <w:r w:rsidR="005F6402">
        <w:rPr>
          <w:rFonts w:ascii="Arial" w:hAnsi="Arial"/>
          <w:sz w:val="24"/>
          <w:lang w:val="cy-GB"/>
        </w:rPr>
        <w:t>’r</w:t>
      </w:r>
      <w:r w:rsidR="00EF0625" w:rsidRPr="00EF0625">
        <w:rPr>
          <w:rFonts w:ascii="Arial" w:hAnsi="Arial"/>
          <w:sz w:val="24"/>
          <w:lang w:val="cy-GB"/>
        </w:rPr>
        <w:t xml:space="preserve"> cynnydd mawr o ran y galw pan fydd ar ei anterth a chynhyrchiant adnewyddadwy </w:t>
      </w:r>
      <w:r w:rsidR="005F6402">
        <w:rPr>
          <w:rFonts w:ascii="Arial" w:hAnsi="Arial"/>
          <w:sz w:val="24"/>
          <w:lang w:val="cy-GB"/>
        </w:rPr>
        <w:t>y</w:t>
      </w:r>
      <w:r w:rsidR="00EF0625" w:rsidRPr="00EF0625">
        <w:rPr>
          <w:rFonts w:ascii="Arial" w:hAnsi="Arial"/>
          <w:sz w:val="24"/>
          <w:lang w:val="cy-GB"/>
        </w:rPr>
        <w:t>n golygu bod angen atgyfnerthu</w:t>
      </w:r>
      <w:r w:rsidR="005F6402">
        <w:rPr>
          <w:rFonts w:ascii="Arial" w:hAnsi="Arial"/>
          <w:sz w:val="24"/>
          <w:lang w:val="cy-GB"/>
        </w:rPr>
        <w:t>’r</w:t>
      </w:r>
      <w:r w:rsidR="00EF0625" w:rsidRPr="00EF0625">
        <w:rPr>
          <w:rFonts w:ascii="Arial" w:hAnsi="Arial"/>
          <w:sz w:val="24"/>
          <w:lang w:val="cy-GB"/>
        </w:rPr>
        <w:t xml:space="preserve"> rhwydw</w:t>
      </w:r>
      <w:r w:rsidR="005F6402">
        <w:rPr>
          <w:rFonts w:ascii="Arial" w:hAnsi="Arial"/>
          <w:sz w:val="24"/>
          <w:lang w:val="cy-GB"/>
        </w:rPr>
        <w:t xml:space="preserve">eithiau </w:t>
      </w:r>
      <w:r w:rsidR="00EF0625" w:rsidRPr="00EF0625">
        <w:rPr>
          <w:rFonts w:ascii="Arial" w:hAnsi="Arial"/>
          <w:sz w:val="24"/>
          <w:lang w:val="cy-GB"/>
        </w:rPr>
        <w:t>dosbarthu trydan a  t</w:t>
      </w:r>
      <w:r w:rsidR="005F6402">
        <w:rPr>
          <w:rFonts w:ascii="Arial" w:hAnsi="Arial"/>
          <w:sz w:val="24"/>
          <w:lang w:val="cy-GB"/>
        </w:rPr>
        <w:t>h</w:t>
      </w:r>
      <w:r w:rsidR="00EF0625" w:rsidRPr="00EF0625">
        <w:rPr>
          <w:rFonts w:ascii="Arial" w:hAnsi="Arial"/>
          <w:sz w:val="24"/>
          <w:lang w:val="cy-GB"/>
        </w:rPr>
        <w:t>rosglwyddo</w:t>
      </w:r>
      <w:r w:rsidR="005F6402">
        <w:rPr>
          <w:rFonts w:ascii="Arial" w:hAnsi="Arial"/>
          <w:sz w:val="24"/>
          <w:lang w:val="cy-GB"/>
        </w:rPr>
        <w:t xml:space="preserve"> yn sylweddol</w:t>
      </w:r>
      <w:r w:rsidR="00EF0625" w:rsidRPr="00EF0625">
        <w:rPr>
          <w:rFonts w:ascii="Arial" w:hAnsi="Arial"/>
          <w:sz w:val="24"/>
          <w:lang w:val="cy-GB"/>
        </w:rPr>
        <w:t xml:space="preserve">. Bydd heriau gwirioneddol o ran cwrdd â'r galw pan fydd ar ei anterth, yn enwedig </w:t>
      </w:r>
      <w:r w:rsidR="005F6402">
        <w:rPr>
          <w:rFonts w:ascii="Arial" w:hAnsi="Arial"/>
          <w:sz w:val="24"/>
          <w:lang w:val="cy-GB"/>
        </w:rPr>
        <w:t xml:space="preserve">y galw am </w:t>
      </w:r>
      <w:r w:rsidR="00EF0625" w:rsidRPr="00EF0625">
        <w:rPr>
          <w:rFonts w:ascii="Arial" w:hAnsi="Arial"/>
          <w:sz w:val="24"/>
          <w:lang w:val="cy-GB"/>
        </w:rPr>
        <w:t xml:space="preserve">wres pan fydd ar ei anterth, sy'n golygu bod angen inni archwilio systemau mwy craff a mwy lleol. Mae gan hydrogen rôl bwysig i'w chwarae a bydd </w:t>
      </w:r>
      <w:r w:rsidR="00A36F67">
        <w:rPr>
          <w:rFonts w:ascii="Arial" w:hAnsi="Arial"/>
          <w:sz w:val="24"/>
          <w:lang w:val="cy-GB"/>
        </w:rPr>
        <w:t>y dull o’i</w:t>
      </w:r>
      <w:r w:rsidR="00EF0625" w:rsidRPr="00EF0625">
        <w:rPr>
          <w:rFonts w:ascii="Arial" w:hAnsi="Arial"/>
          <w:sz w:val="24"/>
          <w:lang w:val="cy-GB"/>
        </w:rPr>
        <w:t xml:space="preserve"> gynhyrchu yn cael effaith sylweddol ar y system ynni.</w:t>
      </w:r>
      <w:r w:rsidR="00895057" w:rsidRPr="00804D9A">
        <w:rPr>
          <w:rFonts w:ascii="Arial" w:hAnsi="Arial"/>
          <w:sz w:val="24"/>
          <w:lang w:val="cy-GB"/>
        </w:rPr>
        <w:t xml:space="preserve"> </w:t>
      </w:r>
    </w:p>
    <w:p w14:paraId="7D6D85A3" w14:textId="6CF00ACE" w:rsidR="00895057" w:rsidRPr="00804D9A" w:rsidRDefault="00895057" w:rsidP="00895057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638004B4" w14:textId="14BCC908" w:rsidR="008B257A" w:rsidRPr="00804D9A" w:rsidRDefault="007D4067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r w:rsidRPr="007D4067">
        <w:rPr>
          <w:rFonts w:ascii="Arial" w:hAnsi="Arial"/>
          <w:sz w:val="24"/>
          <w:lang w:val="cy-GB"/>
        </w:rPr>
        <w:t xml:space="preserve">Bydd angen inni ailwefru'r wlad. Yn amlwg, bydd </w:t>
      </w:r>
      <w:r w:rsidR="00A36F67">
        <w:rPr>
          <w:rFonts w:ascii="Arial" w:hAnsi="Arial"/>
          <w:sz w:val="24"/>
          <w:lang w:val="cy-GB"/>
        </w:rPr>
        <w:t>sawl effaith i hyn</w:t>
      </w:r>
      <w:r w:rsidRPr="007D4067">
        <w:rPr>
          <w:rFonts w:ascii="Arial" w:hAnsi="Arial"/>
          <w:sz w:val="24"/>
          <w:lang w:val="cy-GB"/>
        </w:rPr>
        <w:t xml:space="preserve">: gall hefyd </w:t>
      </w:r>
      <w:r w:rsidR="00A25100">
        <w:rPr>
          <w:rFonts w:ascii="Arial" w:hAnsi="Arial"/>
          <w:sz w:val="24"/>
          <w:lang w:val="cy-GB"/>
        </w:rPr>
        <w:t>olygu</w:t>
      </w:r>
      <w:r w:rsidRPr="007D4067">
        <w:rPr>
          <w:rFonts w:ascii="Arial" w:hAnsi="Arial"/>
          <w:sz w:val="24"/>
          <w:lang w:val="cy-GB"/>
        </w:rPr>
        <w:t xml:space="preserve"> manteision enfawr wrth ddatgloi'r broses o ehangu datblygiad carbon isel. Rwyf wedi ymrwymo i gydbwyso'r angen hwn am grid newydd gyda phwysigrwydd ein tirweddau hardd a'n hadnoddau naturiol hanfodol, ar y tir ac ar y môr</w:t>
      </w:r>
      <w:r w:rsidR="00265063" w:rsidRPr="00804D9A">
        <w:rPr>
          <w:rFonts w:ascii="Arial" w:hAnsi="Arial"/>
          <w:sz w:val="24"/>
          <w:lang w:val="cy-GB"/>
        </w:rPr>
        <w:t xml:space="preserve">. </w:t>
      </w:r>
    </w:p>
    <w:p w14:paraId="2CCBB625" w14:textId="77777777" w:rsidR="00265063" w:rsidRPr="00804D9A" w:rsidRDefault="00265063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24FD8A80" w14:textId="2978E64A" w:rsidR="00536862" w:rsidRPr="00804D9A" w:rsidRDefault="007D4067" w:rsidP="007D4067">
      <w:pPr>
        <w:pStyle w:val="ListParagraph"/>
        <w:ind w:left="0"/>
        <w:rPr>
          <w:rFonts w:ascii="Arial" w:hAnsi="Arial"/>
          <w:sz w:val="24"/>
          <w:lang w:val="cy-GB"/>
        </w:rPr>
      </w:pPr>
      <w:r w:rsidRPr="007D4067">
        <w:rPr>
          <w:rFonts w:ascii="Arial" w:hAnsi="Arial"/>
          <w:sz w:val="24"/>
          <w:lang w:val="cy-GB"/>
        </w:rPr>
        <w:t>Rydym yn ddiolchgar i'r holl gwmnïau rhwydweithiau sydd â seilwaith yng Nghymru, sydd wedi bod yn bartneriaid inni yn y prosiect hwn, am eu mewnwelediadau, ac am eu hymrwymiad i gyflawni sero net yng Nghymru. Mae'r gwaith hwn wedi datblygu ein cydberthnasau a'n cyd-ddealltwriaeth, a byddwn yn gweithio gyda'n gilydd i ystyried y ffordd orau o fwrw ymlaen â'r deuddeg argymhelliad. Mae'r rhan fwyaf o'r dulliau i ddarparu'r rhwydweithiau newydd y mae gwir eu hangen arnom y tu allan i Gymru, ac rwyf wedi ysgrifennu at Weinidogion y DU i ofyn iddynt weithio gyda ni i gyflawni'r argymhellion a chyflymu cynlluniau i ddatgloi buddsoddiad yng Nghymru</w:t>
      </w:r>
      <w:r w:rsidR="007B4EE8" w:rsidRPr="00804D9A">
        <w:rPr>
          <w:rFonts w:ascii="Arial" w:hAnsi="Arial"/>
          <w:sz w:val="24"/>
          <w:lang w:val="cy-GB"/>
        </w:rPr>
        <w:t>.</w:t>
      </w:r>
    </w:p>
    <w:p w14:paraId="640BBDDE" w14:textId="77777777" w:rsidR="00536862" w:rsidRPr="00804D9A" w:rsidRDefault="00536862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746ECA69" w14:textId="74B5F126" w:rsidR="007B4EE8" w:rsidRPr="00804D9A" w:rsidRDefault="007D4067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r w:rsidRPr="007D4067">
        <w:rPr>
          <w:rFonts w:ascii="Arial" w:hAnsi="Arial"/>
          <w:sz w:val="24"/>
          <w:lang w:val="cy-GB"/>
        </w:rPr>
        <w:t>Yn union fel y cytunwyd ar yr angen i wynebu</w:t>
      </w:r>
      <w:r w:rsidR="00A25100">
        <w:rPr>
          <w:rFonts w:ascii="Arial" w:hAnsi="Arial"/>
          <w:sz w:val="24"/>
          <w:lang w:val="cy-GB"/>
        </w:rPr>
        <w:t>’r</w:t>
      </w:r>
      <w:r w:rsidRPr="007D4067">
        <w:rPr>
          <w:rFonts w:ascii="Arial" w:hAnsi="Arial"/>
          <w:sz w:val="24"/>
          <w:lang w:val="cy-GB"/>
        </w:rPr>
        <w:t xml:space="preserve"> newid yn yr hinsawdd yn uniongyrchol ac ymrwymo i dargedau heriol, bydd angen inni gytuno i gydweithio i fewnbynnu'n adeiladol i ddyluniadau rhwydweithio. Mae angen inni leihau'r hyn a fydd yn effeithiau sylweddol a sicrhau bod grid newydd yn dod â gwerth gwirioneddol i Gymru</w:t>
      </w:r>
      <w:r w:rsidR="007B4EE8" w:rsidRPr="00804D9A">
        <w:rPr>
          <w:rFonts w:ascii="Arial" w:hAnsi="Arial"/>
          <w:sz w:val="24"/>
          <w:lang w:val="cy-GB"/>
        </w:rPr>
        <w:t xml:space="preserve">. </w:t>
      </w:r>
    </w:p>
    <w:p w14:paraId="257FA36C" w14:textId="77777777" w:rsidR="007B4EE8" w:rsidRPr="00804D9A" w:rsidRDefault="007B4EE8" w:rsidP="008B257A">
      <w:pPr>
        <w:pStyle w:val="ListParagraph"/>
        <w:ind w:left="0"/>
        <w:rPr>
          <w:rFonts w:ascii="Arial" w:hAnsi="Arial"/>
          <w:sz w:val="24"/>
          <w:lang w:val="cy-GB"/>
        </w:rPr>
      </w:pPr>
    </w:p>
    <w:p w14:paraId="4BDDCA3F" w14:textId="68F69640" w:rsidR="008B257A" w:rsidRPr="00804D9A" w:rsidRDefault="007D4067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r w:rsidRPr="007D4067">
        <w:rPr>
          <w:rFonts w:ascii="Arial" w:hAnsi="Arial"/>
          <w:sz w:val="24"/>
          <w:lang w:val="cy-GB"/>
        </w:rPr>
        <w:t xml:space="preserve">Mae gan yr adroddiad hwn oblygiadau pwysig i bawb yng Nghymru ac rydym am gyfleu'r canfyddiadau a'r goblygiadau'n rhagweithiol. Byddwn yn cynnal </w:t>
      </w:r>
      <w:proofErr w:type="spellStart"/>
      <w:r w:rsidRPr="007D4067">
        <w:rPr>
          <w:rFonts w:ascii="Arial" w:hAnsi="Arial"/>
          <w:sz w:val="24"/>
          <w:lang w:val="cy-GB"/>
        </w:rPr>
        <w:t>gweminar</w:t>
      </w:r>
      <w:proofErr w:type="spellEnd"/>
      <w:r w:rsidRPr="007D4067">
        <w:rPr>
          <w:rFonts w:ascii="Arial" w:hAnsi="Arial"/>
          <w:sz w:val="24"/>
          <w:lang w:val="cy-GB"/>
        </w:rPr>
        <w:t xml:space="preserve"> am yr adroddiad unwaith y bydd pobl wedi cael cyfle i'w ddarllen. Wrth symud ymlaen, byddaf yn codi ymwybyddiaeth y cyhoedd o'r rheidrwydd a</w:t>
      </w:r>
      <w:r w:rsidR="00A25100">
        <w:rPr>
          <w:rFonts w:ascii="Arial" w:hAnsi="Arial"/>
          <w:sz w:val="24"/>
          <w:lang w:val="cy-GB"/>
        </w:rPr>
        <w:t>m</w:t>
      </w:r>
      <w:r w:rsidRPr="007D4067">
        <w:rPr>
          <w:rFonts w:ascii="Arial" w:hAnsi="Arial"/>
          <w:sz w:val="24"/>
          <w:lang w:val="cy-GB"/>
        </w:rPr>
        <w:t xml:space="preserve"> rwydweithiau newydd ac yn annog pobl i gymryd rhan a llywio penderfyniadau ar rwydweithiau newydd yn y dyfodol</w:t>
      </w:r>
      <w:r w:rsidR="00536862" w:rsidRPr="00804D9A">
        <w:rPr>
          <w:rFonts w:ascii="Arial" w:hAnsi="Arial"/>
          <w:sz w:val="24"/>
          <w:lang w:val="cy-GB"/>
        </w:rPr>
        <w:t xml:space="preserve">. </w:t>
      </w:r>
    </w:p>
    <w:p w14:paraId="3319B29D" w14:textId="77777777" w:rsidR="00536862" w:rsidRPr="00804D9A" w:rsidRDefault="00536862" w:rsidP="008B257A">
      <w:pPr>
        <w:pStyle w:val="ListParagraph"/>
        <w:ind w:left="0"/>
        <w:rPr>
          <w:rFonts w:ascii="Arial" w:hAnsi="Arial"/>
          <w:sz w:val="24"/>
          <w:lang w:val="cy-GB"/>
        </w:rPr>
      </w:pPr>
      <w:bookmarkStart w:id="0" w:name="cysill"/>
      <w:bookmarkEnd w:id="0"/>
    </w:p>
    <w:sectPr w:rsidR="00536862" w:rsidRPr="00804D9A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EF9E" w14:textId="77777777" w:rsidR="00E67192" w:rsidRDefault="00E67192">
      <w:r>
        <w:separator/>
      </w:r>
    </w:p>
  </w:endnote>
  <w:endnote w:type="continuationSeparator" w:id="0">
    <w:p w14:paraId="184AB73E" w14:textId="77777777" w:rsidR="00E67192" w:rsidRDefault="00E6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6FCB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B" w14:textId="267FB4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6FC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C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06FC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C587" w14:textId="77777777" w:rsidR="00E67192" w:rsidRDefault="00E67192">
      <w:r>
        <w:separator/>
      </w:r>
    </w:p>
  </w:footnote>
  <w:footnote w:type="continuationSeparator" w:id="0">
    <w:p w14:paraId="3BAB30CF" w14:textId="77777777" w:rsidR="00E67192" w:rsidRDefault="00E6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06FCC2" wp14:editId="7A06FC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6FCBE" w14:textId="77777777" w:rsidR="00DD4B82" w:rsidRDefault="00DD4B82">
    <w:pPr>
      <w:pStyle w:val="Header"/>
    </w:pPr>
  </w:p>
  <w:p w14:paraId="7A06FC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B5EBC"/>
    <w:multiLevelType w:val="hybridMultilevel"/>
    <w:tmpl w:val="C106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4225142">
    <w:abstractNumId w:val="0"/>
  </w:num>
  <w:num w:numId="2" w16cid:durableId="140529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1F2E"/>
    <w:rsid w:val="00063A86"/>
    <w:rsid w:val="0006774B"/>
    <w:rsid w:val="00082B81"/>
    <w:rsid w:val="00090C3D"/>
    <w:rsid w:val="00097118"/>
    <w:rsid w:val="000C3A52"/>
    <w:rsid w:val="000C53DB"/>
    <w:rsid w:val="000C5E9B"/>
    <w:rsid w:val="000D5EE1"/>
    <w:rsid w:val="00134918"/>
    <w:rsid w:val="001460B1"/>
    <w:rsid w:val="0017102C"/>
    <w:rsid w:val="001A39E2"/>
    <w:rsid w:val="001A6AF1"/>
    <w:rsid w:val="001B027C"/>
    <w:rsid w:val="001B07F0"/>
    <w:rsid w:val="001B288D"/>
    <w:rsid w:val="001C532F"/>
    <w:rsid w:val="001E53BF"/>
    <w:rsid w:val="00214B25"/>
    <w:rsid w:val="00223E62"/>
    <w:rsid w:val="00265063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24D00"/>
    <w:rsid w:val="0043031D"/>
    <w:rsid w:val="0046757C"/>
    <w:rsid w:val="00536862"/>
    <w:rsid w:val="00560F1F"/>
    <w:rsid w:val="00570DC4"/>
    <w:rsid w:val="005718E7"/>
    <w:rsid w:val="00574BB3"/>
    <w:rsid w:val="005A22E2"/>
    <w:rsid w:val="005B030B"/>
    <w:rsid w:val="005B1459"/>
    <w:rsid w:val="005D2A41"/>
    <w:rsid w:val="005D7663"/>
    <w:rsid w:val="005F1659"/>
    <w:rsid w:val="005F6402"/>
    <w:rsid w:val="00603548"/>
    <w:rsid w:val="00627936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2BF6"/>
    <w:rsid w:val="00703993"/>
    <w:rsid w:val="00707308"/>
    <w:rsid w:val="0073380E"/>
    <w:rsid w:val="00743B79"/>
    <w:rsid w:val="007523BC"/>
    <w:rsid w:val="00752C48"/>
    <w:rsid w:val="007A05FB"/>
    <w:rsid w:val="007B414F"/>
    <w:rsid w:val="007B4EE8"/>
    <w:rsid w:val="007B5260"/>
    <w:rsid w:val="007C24E7"/>
    <w:rsid w:val="007D1402"/>
    <w:rsid w:val="007D4067"/>
    <w:rsid w:val="007F5E64"/>
    <w:rsid w:val="00800FA0"/>
    <w:rsid w:val="00804D9A"/>
    <w:rsid w:val="00812370"/>
    <w:rsid w:val="0082411A"/>
    <w:rsid w:val="00841628"/>
    <w:rsid w:val="00846160"/>
    <w:rsid w:val="00877BD2"/>
    <w:rsid w:val="00895057"/>
    <w:rsid w:val="008B257A"/>
    <w:rsid w:val="008B64E5"/>
    <w:rsid w:val="008B7927"/>
    <w:rsid w:val="008D1E0B"/>
    <w:rsid w:val="008F0CC6"/>
    <w:rsid w:val="008F789E"/>
    <w:rsid w:val="00905771"/>
    <w:rsid w:val="00953A46"/>
    <w:rsid w:val="00967473"/>
    <w:rsid w:val="00973090"/>
    <w:rsid w:val="0098717C"/>
    <w:rsid w:val="00995EEC"/>
    <w:rsid w:val="009D26D8"/>
    <w:rsid w:val="009E4974"/>
    <w:rsid w:val="009F06C3"/>
    <w:rsid w:val="00A204C9"/>
    <w:rsid w:val="00A23742"/>
    <w:rsid w:val="00A25100"/>
    <w:rsid w:val="00A3247B"/>
    <w:rsid w:val="00A36F6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D0067"/>
    <w:rsid w:val="00C43B4A"/>
    <w:rsid w:val="00C64FA5"/>
    <w:rsid w:val="00C84A12"/>
    <w:rsid w:val="00CF3DC5"/>
    <w:rsid w:val="00D017E2"/>
    <w:rsid w:val="00D16D97"/>
    <w:rsid w:val="00D27F42"/>
    <w:rsid w:val="00D84713"/>
    <w:rsid w:val="00DA4DB2"/>
    <w:rsid w:val="00DD4B82"/>
    <w:rsid w:val="00DE72CA"/>
    <w:rsid w:val="00E1556F"/>
    <w:rsid w:val="00E3419E"/>
    <w:rsid w:val="00E47B1A"/>
    <w:rsid w:val="00E631B1"/>
    <w:rsid w:val="00E67192"/>
    <w:rsid w:val="00EA5290"/>
    <w:rsid w:val="00EB248F"/>
    <w:rsid w:val="00EB5F93"/>
    <w:rsid w:val="00EC0568"/>
    <w:rsid w:val="00EC62C9"/>
    <w:rsid w:val="00EE721A"/>
    <w:rsid w:val="00EF0625"/>
    <w:rsid w:val="00F0272E"/>
    <w:rsid w:val="00F105B3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6FC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8B25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25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B257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57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2793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gridiau-ynnir-dyfodol-i-gymru-few-adroddiadau&amp;data=05%7C01%7CAlexandra.Long%40gov.wales%7C6ce5fdda729042724abd08db846f686d%7Ca2cc36c592804ae78887d06dab89216b%7C0%7C0%7C638249386240683968%7CUnknown%7CTWFpbGZsb3d8eyJWIjoiMC4wLjAwMDAiLCJQIjoiV2luMzIiLCJBTiI6Ik1haWwiLCJXVCI6Mn0%3D%7C3000%7C%7C%7C&amp;sdata=hhBveg9LwFBI8j0WnI%2FATEYT2feHjv%2BfnPiq7svCDE4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A45978834</value>
    </field>
    <field name="Objective-Title">
      <value order="0">Doc 3 Draft Written Statement Future Energy Grids Report Cymraeg</value>
    </field>
    <field name="Objective-Description">
      <value order="0"/>
    </field>
    <field name="Objective-CreationStamp">
      <value order="0">2023-07-12T12:05:18Z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2023-07-14T13:55:51Z</value>
    </field>
    <field name="Objective-Owner">
      <value order="0">Pride, Jennifer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- 2021:MA/JJ/1860/23 - Future Energy Grids for Wales - Publication of reports and written statement</value>
    </field>
    <field name="Objective-Parent">
      <value order="0">MA/JJ/1860/23 - Future Energy Grids for Wales - Publication of reports and written statement</value>
    </field>
    <field name="Objective-State">
      <value order="0">Being Edited</value>
    </field>
    <field name="Objective-VersionId">
      <value order="0">vA87327337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qA1495307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4280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2023-07-14T14:26:00Z</dcterms:created>
  <dcterms:modified xsi:type="dcterms:W3CDTF">2023-07-14T14:26:00Z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A45978834</vt:lpwstr>
  </property>
  <property fmtid="{D5CDD505-2E9C-101B-9397-08002B2CF9AE}" pid="4" name="Objective-Title">
    <vt:lpwstr>Doc 3 Draft Written Statement Future Energy Grids Report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2023-07-12T12:05:27Z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2023-07-14T13:55:51Z</vt:filetime>
  </property>
  <property fmtid="{D5CDD505-2E9C-101B-9397-08002B2CF9AE}" pid="11" name="Objective-Owner">
    <vt:lpwstr>Pride, Jennifer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Save:04. Ministerial Business:01. Julie James - Energy - 2021 - 2025:MA - Julie James - Minister for Climate Change - Energy - 2021:MA/JJ/1860/23 - Future Energy Grids for Wales - Publication of reports and written statement:</vt:lpwstr>
  </property>
  <property fmtid="{D5CDD505-2E9C-101B-9397-08002B2CF9AE}" pid="13" name="Objective-Parent">
    <vt:lpwstr>MA/JJ/1860/23 - Future Energy Grids for Wales - Publication of reports and written statement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qA1495307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vA87327337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2023-07-11T23:00:00Z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