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C3A4C" w14:textId="77777777" w:rsidR="00C41AD9" w:rsidRDefault="00C41AD9" w:rsidP="00C41AD9">
      <w:pPr>
        <w:jc w:val="right"/>
        <w:rPr>
          <w:b/>
        </w:rPr>
      </w:pPr>
    </w:p>
    <w:p w14:paraId="56A52EEE" w14:textId="77777777" w:rsidR="00C41AD9" w:rsidRDefault="00C41AD9" w:rsidP="00C41AD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5EEC96" wp14:editId="28A72E2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70DAE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A063894" w14:textId="77777777" w:rsidR="00C41AD9" w:rsidRDefault="00C41AD9" w:rsidP="00C41AD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7BB5509E" w14:textId="77777777" w:rsidR="00C41AD9" w:rsidRDefault="00C41AD9" w:rsidP="00C41AD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75E2A8D8" w14:textId="77777777" w:rsidR="00C41AD9" w:rsidRDefault="00C41AD9" w:rsidP="00C41AD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13745298" w14:textId="77777777" w:rsidR="00C41AD9" w:rsidRPr="00CE48F3" w:rsidRDefault="00C41AD9" w:rsidP="00C41AD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0A26B15" wp14:editId="61F2C11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255D5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C41AD9" w:rsidRPr="00A011A1" w14:paraId="51D010A8" w14:textId="77777777" w:rsidTr="00C334B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148E3" w14:textId="77777777" w:rsidR="00C41AD9" w:rsidRPr="00BB62A8" w:rsidRDefault="00C41AD9" w:rsidP="00C334B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62B19" w14:textId="77777777" w:rsidR="00C41AD9" w:rsidRPr="00693999" w:rsidRDefault="00C41AD9" w:rsidP="00C334B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/>
                <w:b/>
                <w:sz w:val="24"/>
              </w:rPr>
              <w:t>Codi proffil Cymru yng Nghwpan Rygbi'r Byd</w:t>
            </w:r>
          </w:p>
        </w:tc>
      </w:tr>
      <w:tr w:rsidR="00C41AD9" w:rsidRPr="00A011A1" w14:paraId="023E88F7" w14:textId="77777777" w:rsidTr="00C334B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BEE2D" w14:textId="77777777" w:rsidR="00C41AD9" w:rsidRPr="00BB62A8" w:rsidRDefault="00C41AD9" w:rsidP="00C334B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CF276" w14:textId="02D3F5AE" w:rsidR="00C41AD9" w:rsidRPr="00670227" w:rsidRDefault="002C4E8B" w:rsidP="00C334B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27</w:t>
            </w:r>
            <w:r w:rsidR="00C41AD9">
              <w:rPr>
                <w:rFonts w:ascii="Arial" w:hAnsi="Arial"/>
                <w:b/>
                <w:sz w:val="24"/>
              </w:rPr>
              <w:t xml:space="preserve"> Hydref 2023</w:t>
            </w:r>
          </w:p>
        </w:tc>
      </w:tr>
      <w:tr w:rsidR="00C41AD9" w:rsidRPr="00A011A1" w14:paraId="05BB045D" w14:textId="77777777" w:rsidTr="00C334B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91504" w14:textId="77777777" w:rsidR="00C41AD9" w:rsidRPr="00BB62A8" w:rsidRDefault="00C41AD9" w:rsidP="00C334B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81784" w14:textId="3B42110B" w:rsidR="00C41AD9" w:rsidRPr="00670227" w:rsidRDefault="00C41AD9" w:rsidP="00C334B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Prif Weinidog </w:t>
            </w:r>
            <w:r w:rsidR="00631F6F">
              <w:rPr>
                <w:rFonts w:ascii="Arial" w:hAnsi="Arial"/>
                <w:b/>
                <w:sz w:val="24"/>
              </w:rPr>
              <w:t>Cymru, Mark Drakeford AS</w:t>
            </w:r>
          </w:p>
        </w:tc>
      </w:tr>
    </w:tbl>
    <w:p w14:paraId="72A31C5A" w14:textId="77777777" w:rsidR="00C41AD9" w:rsidRDefault="00C41AD9" w:rsidP="00C41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683AE37" w14:textId="77777777" w:rsidR="00C41AD9" w:rsidRPr="00DD4EB4" w:rsidRDefault="00C41AD9" w:rsidP="00C41A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Yn ystod mis Medi a mis Hydref, teithiodd tri gweinidog i Ffrainc i gefnogi gweithgareddau hyrwyddo wrth i gemau grwpiau Cwpan Rygbi'r Byd gael eu cynnal. Roedd yr ymweliadau hyn yn rhan allweddol o raglen Cymru yn Ffrainc 2023 sy'n dathlu'r berthynas rhwng ein dwy wlad.</w:t>
      </w:r>
    </w:p>
    <w:p w14:paraId="34BF6832" w14:textId="77777777" w:rsidR="00C41AD9" w:rsidRDefault="00C41AD9" w:rsidP="00C41AD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E0D1584" w14:textId="264B69BE" w:rsidR="00C41AD9" w:rsidRPr="00611BE8" w:rsidRDefault="00C456D3" w:rsidP="00C41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Yn gyntaf, teithiodd Dirprwy Weinidog y Celfyddydau, Chwaraeon a Thwristiaeth i Baris a Bordeaux rhwng 8 a 10 Medi i rannu profiadau a gwersi sydd wedi'u dysgu ar draws y portffolio chwaraeon, diwylliant, twristiaeth a threftadaeth.</w:t>
      </w:r>
    </w:p>
    <w:p w14:paraId="46FF2A24" w14:textId="77777777" w:rsidR="00C41AD9" w:rsidRPr="00611BE8" w:rsidRDefault="00C41AD9" w:rsidP="00C41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60081F7" w14:textId="72254E8D" w:rsidR="00C41AD9" w:rsidRPr="00611BE8" w:rsidRDefault="00C41AD9" w:rsidP="00C41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Ymweliad cyntaf y Dirprwy Weinidog oedd â'r Ganolfan Campau Dŵr newydd sy'n cael ei datblygu cyn Gemau Olympaidd Paris y flwyddyn nesaf. Wedi hynny, cafodd gyfarfod â'r Dirprwy Faer Chwaraeon, y Gemau Olympaidd, y Gemau Paralympaidd a Digwyddiadau Mawr i drafod cyfleoedd a gwaddol Cwpan Rygbi'r Byd a Gemau Olympaidd Paris 2024 i'r ardal. </w:t>
      </w:r>
    </w:p>
    <w:p w14:paraId="1C86C73C" w14:textId="77777777" w:rsidR="00C41AD9" w:rsidRPr="00611BE8" w:rsidRDefault="00C41AD9" w:rsidP="00C41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9960EDA" w14:textId="1C43661E" w:rsidR="00C41AD9" w:rsidRPr="00611BE8" w:rsidRDefault="00C41AD9" w:rsidP="00C41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Yn y prynhawn, siaradodd y Dirprwy Weinidog yn nigwyddiad lansio Tackle HIV ochr yn ochr â Gareth Thomas, cyn-chwaraewr rygbi rhyngwladol Cymru a'r Llewod, gan fanteisio ar y cyfle i dynnu sylw at Gynllun Gweithredu HIV Llywodraeth Cymru. Ar ôl hynny, teithiodd i ymuno â chyfarfod yn </w:t>
      </w:r>
      <w:r>
        <w:rPr>
          <w:rFonts w:ascii="Arial" w:hAnsi="Arial"/>
          <w:i/>
          <w:sz w:val="24"/>
        </w:rPr>
        <w:t>Musée D'Orsay</w:t>
      </w:r>
      <w:r>
        <w:rPr>
          <w:rFonts w:ascii="Arial" w:hAnsi="Arial"/>
          <w:sz w:val="24"/>
        </w:rPr>
        <w:t xml:space="preserve"> i drafod eu llwyddiant o ran adfer twristiaeth wedi'r pandemig. Trafodwyd hefyd y cynllun cyfnewid celf uchel ei broffil gydag Amgueddfa Cymru yn y gwanwyn. Daeth y diwrnod i ben drwy fynd i'r seremoni agoriadol a gwylio gêm Ffrainc yn erbyn Seland Newydd yn Stade de France. </w:t>
      </w:r>
    </w:p>
    <w:p w14:paraId="0CC4BB08" w14:textId="77777777" w:rsidR="00C41AD9" w:rsidRPr="00611BE8" w:rsidRDefault="00C41AD9" w:rsidP="00C41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247E2DE" w14:textId="36246176" w:rsidR="00C41AD9" w:rsidRDefault="00C41AD9" w:rsidP="00C41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Wedyn, teithiodd y Dirprwy Weinidog i Bordeaux i ymweld â </w:t>
      </w:r>
      <w:r>
        <w:rPr>
          <w:rFonts w:ascii="Arial" w:hAnsi="Arial"/>
          <w:i/>
          <w:sz w:val="24"/>
        </w:rPr>
        <w:t>Cité du Vin</w:t>
      </w:r>
      <w:r>
        <w:rPr>
          <w:rFonts w:ascii="Arial" w:hAnsi="Arial"/>
          <w:sz w:val="24"/>
        </w:rPr>
        <w:t xml:space="preserve"> gydag Arlywydd Fiji a Dirprwy Lysgennad Iwerddon. Wedi hynny, aeth y Dirprwy Weinidog i Chateau d'Arsac i gyfarfod â Dirprwy Feiri Bordeaux ar Dwristiaeth a Chysylltiadau Rhyngwladol ac arweinwyr o ddiwydiant gwin Bordeaux. Daeth y diwrnod i ben gan wylio buddugoliaeth Cymru dros Fiji. Roedd y gêm hefyd yn gyfle cynnar i feithrin cysylltiadau â Chadeirydd a Phrif Swyddog Gweithredol newydd Undeb Rygbi Cymru.</w:t>
      </w:r>
    </w:p>
    <w:p w14:paraId="4064E54A" w14:textId="77777777" w:rsidR="00C41AD9" w:rsidRDefault="00C41AD9" w:rsidP="00C41A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 xml:space="preserve">Rhwng 24 a 26 Medi a chyn gêm Cymru yn erbyn Awstralia, teithiodd y Gweinidog Cyllid a Llywodraeth Leol i Lyon i gynnal rhaglen o ddigwyddiadau i hyrwyddo diwylliant Cymru ac arddangos bwyd a diod o Gymru. </w:t>
      </w:r>
    </w:p>
    <w:p w14:paraId="79BD1AC0" w14:textId="77777777" w:rsidR="00C41AD9" w:rsidRDefault="00C41AD9" w:rsidP="00C41AD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6B833E7" w14:textId="2F8D8E4A" w:rsidR="00C41AD9" w:rsidRPr="007E07C7" w:rsidRDefault="00C41AD9" w:rsidP="00C41A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cysylltiadau diwylliannol yn ganolog i'r rhaglen Cymru yn Ffrainc 2023. Cafodd y Gweinidog gyfle i fwynhau'r gweithgareddau hyn wrth iddi ymweld â Phentref Rygbi Lyon a mynd i arddangosfa Celfyddydau Rhyngwladol Cymru a oedd yn dangos yr ystod amrywiol o ddoniau diwylliannol sydd gennym yng Nghymru. </w:t>
      </w:r>
    </w:p>
    <w:p w14:paraId="43AC245F" w14:textId="77777777" w:rsidR="00C41AD9" w:rsidRDefault="00C41AD9" w:rsidP="00C41AD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11C0B2E" w14:textId="626704FC" w:rsidR="00C41AD9" w:rsidRDefault="00C41AD9" w:rsidP="00C41A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Gwyliodd y Gweinidog y gêm yn erbyn Awstralia yng nghwmni llywyddion World Rugby a Chwpan Rygbi'r Byd Ffrainc 2023. Cafodd y Gweinidog gyfle hefyd i gyfarfod ag Anika Wells, Gweinidog Chwaraeon Awstralia, i dynnu sylw at y ffordd y mae Cymru'n defnyddio chwaraeon yn ysgogiad i ddatblygu cysylltiadau rhyngwladol ystyrlon. O ran y berthynas economaidd â Ffrainc, cafodd y Gweinidog gyfarfod â Phrif Swyddog Gweithredol Boccard, y cwmni sydd wedi agor ei safle cyntaf yn y DU ym Mrychdyn yn ddiweddar. Roedd hwn yn gyfle i ailddatgan ein croeso ac ailgadarnhau'r cymorth y gall Llywodraeth Cymru ei roi i gwmnïau sy'n chwilio am gyfleoedd i fuddsoddi yng Nghymru.</w:t>
      </w:r>
    </w:p>
    <w:p w14:paraId="7BE5AC50" w14:textId="77777777" w:rsidR="00C41AD9" w:rsidRDefault="00C41AD9" w:rsidP="00C41AD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51079A4" w14:textId="332C8BBC" w:rsidR="00C41AD9" w:rsidRPr="0074103F" w:rsidRDefault="00C41AD9" w:rsidP="00C41AD9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Un o uchafbwyntiau'r ymweliad oedd arddangosfa bwyd a diod a gynhaliwyd gan y Gweinidog ar y cyd â Hybu Cig Cymru, Arloesi Bwyd Cymru a chwmnïau bwyd a diod o Gymru. Yn ddiweddar, cafodd Ffrainc ei henwi yn gyrchfan allforio pwysicaf Cymru o ran bwyd a diod, felly roedd hwn yn gyfle i gyfuno'r bwyd, y sgiliau coginio a'r doniau diwylliannol gorau o Gymru, a hynny yng nghartref gastronomeg Ffrengig, sef y </w:t>
      </w:r>
      <w:r>
        <w:rPr>
          <w:rFonts w:ascii="Arial" w:hAnsi="Arial"/>
          <w:i/>
          <w:sz w:val="24"/>
        </w:rPr>
        <w:t>Cité Internationale de la Gastronomie</w:t>
      </w:r>
      <w:r>
        <w:rPr>
          <w:rFonts w:ascii="Arial" w:hAnsi="Arial"/>
          <w:sz w:val="24"/>
        </w:rPr>
        <w:t xml:space="preserve"> yn Lyon. </w:t>
      </w:r>
    </w:p>
    <w:p w14:paraId="541756BA" w14:textId="77777777" w:rsidR="00C41AD9" w:rsidRDefault="00C41AD9" w:rsidP="00C41A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6708B8" w14:textId="14EE60D2" w:rsidR="00C41AD9" w:rsidRDefault="00C41AD9" w:rsidP="00C41A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Ymweliad olaf ar raglen y Gweinidog oedd mynd gydag Urdd Gobaith Cymru i</w:t>
      </w:r>
      <w:r>
        <w:rPr>
          <w:rFonts w:ascii="Arial" w:hAnsi="Arial"/>
          <w:i/>
          <w:sz w:val="24"/>
        </w:rPr>
        <w:t xml:space="preserve"> L'école de la Deuxième Chance</w:t>
      </w:r>
      <w:r>
        <w:rPr>
          <w:rFonts w:ascii="Arial" w:hAnsi="Arial"/>
          <w:sz w:val="24"/>
        </w:rPr>
        <w:t xml:space="preserve">, sef ysgol sy'n rhoi ail gyfle i bobl ifanc sydd wedi rhoi'r gorau i addysg gan eu helpu i ddod o hyd i waith. Roedd yr ymweliad hwn yn gyfle gwych i hyrwyddo ein gwaith o ran y Gymraeg yn ogystal â thrafod y cyfleoedd gwaith a hyfforddiant rydym yn eu darparu yng Nghymru drwy'r cynllun Gwarant i Bobl Ifanc. </w:t>
      </w:r>
    </w:p>
    <w:p w14:paraId="71C64AF0" w14:textId="77777777" w:rsidR="00C41AD9" w:rsidRDefault="00C41AD9" w:rsidP="00C41AD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F35E00F" w14:textId="48A2DBB6" w:rsidR="00C41AD9" w:rsidRDefault="00C41AD9" w:rsidP="00C41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Ar 5 Hydref, teithiais i Baris a Nantes ar gyfer rhaglen ddeuddydd o hyd cyn gorffen â gêm grŵp olaf Cymru yn erbyn Georgia. Wedi imi gyrraedd Paris, mynychais dderbyniad yn Llysgenhadaeth Prydain, a gynhaliwyd gan Lysgennad Prydain, i nodi Cwpan Rygbi'r Byd. Roedd llywyddion World Rugby ac Undeb Rygbi Cymru hefyd yn bresennol.</w:t>
      </w:r>
    </w:p>
    <w:p w14:paraId="7F56FB77" w14:textId="77777777" w:rsidR="00883E93" w:rsidRDefault="00883E93" w:rsidP="00C41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4B1E0A8" w14:textId="1EAC2677" w:rsidR="00C41AD9" w:rsidRPr="00AF5C33" w:rsidRDefault="00C41AD9" w:rsidP="00C41AD9">
      <w:pPr>
        <w:spacing w:after="0" w:line="240" w:lineRule="auto"/>
        <w:jc w:val="both"/>
      </w:pPr>
      <w:r>
        <w:rPr>
          <w:rFonts w:ascii="Arial" w:hAnsi="Arial"/>
          <w:sz w:val="24"/>
        </w:rPr>
        <w:t xml:space="preserve">Drannoeth, teithiais i Nantes a chael croeso gan Is-lywydd Nantes Métropole yn Ysgol Gynradd Louise Michel. Roeddwn i yno gyda'r </w:t>
      </w:r>
      <w:r>
        <w:rPr>
          <w:rFonts w:ascii="Arial" w:hAnsi="Arial"/>
          <w:color w:val="000000" w:themeColor="text1"/>
          <w:sz w:val="24"/>
        </w:rPr>
        <w:t xml:space="preserve">Urdd wrth iddynt arwain y rhaglen </w:t>
      </w:r>
      <w:r>
        <w:rPr>
          <w:rFonts w:ascii="Arial" w:hAnsi="Arial"/>
          <w:sz w:val="24"/>
        </w:rPr>
        <w:t xml:space="preserve">'Chwarae yn Gymraeg'. Dyma raglen sy'n cyflwyno'r Gymraeg a diwylliant Cymru i blant drwy chwarae a gweithgareddau. </w:t>
      </w:r>
      <w:r>
        <w:rPr>
          <w:rFonts w:ascii="Arial" w:hAnsi="Arial"/>
          <w:color w:val="000000" w:themeColor="text1"/>
          <w:sz w:val="24"/>
        </w:rPr>
        <w:t xml:space="preserve">Mae meithrin cysylltiadau â phobl ifanc a chodi proffil y Gymraeg yn ddau o amcanion craidd Cymru yn Ffrainc 2023. Mae wedi bod yn </w:t>
      </w:r>
      <w:r>
        <w:rPr>
          <w:rFonts w:ascii="Arial" w:hAnsi="Arial"/>
          <w:sz w:val="24"/>
        </w:rPr>
        <w:t xml:space="preserve">bleser gweld y Gymraeg yn cael ei defnyddio yn Ffrainc drwy gydol y flwyddyn, ond yn arbennig yn ystod Cwpan Rygbi'r Byd. </w:t>
      </w:r>
    </w:p>
    <w:p w14:paraId="47047C99" w14:textId="77777777" w:rsidR="00C41AD9" w:rsidRDefault="00C41AD9" w:rsidP="00C41AD9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22CE52F" w14:textId="08F13E07" w:rsidR="00C41AD9" w:rsidRDefault="00C41AD9" w:rsidP="00C41AD9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Yn y prynhawn, cefais gyfarfod ag Airbus i</w:t>
      </w:r>
      <w:r>
        <w:rPr>
          <w:rFonts w:ascii="Arial" w:hAnsi="Arial"/>
          <w:color w:val="000000" w:themeColor="text1"/>
          <w:sz w:val="24"/>
        </w:rPr>
        <w:t xml:space="preserve"> drafod eu gweithrediadau yng Nghymru ac i ddeall rhagor am eu </w:t>
      </w:r>
      <w:r>
        <w:rPr>
          <w:rFonts w:ascii="Arial" w:hAnsi="Arial"/>
          <w:sz w:val="24"/>
        </w:rPr>
        <w:t>gwaith ar ddatgarboneiddio</w:t>
      </w:r>
      <w:r>
        <w:rPr>
          <w:rFonts w:ascii="Arial" w:hAnsi="Arial"/>
          <w:color w:val="000000" w:themeColor="text1"/>
          <w:sz w:val="24"/>
        </w:rPr>
        <w:t xml:space="preserve"> a thechnoleg lân yn y dyfodol. Yn ddiweddarach yn y prynhawn, cynhaliais dderbyniad </w:t>
      </w:r>
      <w:r>
        <w:rPr>
          <w:rFonts w:ascii="Arial" w:hAnsi="Arial"/>
          <w:sz w:val="24"/>
        </w:rPr>
        <w:t xml:space="preserve">i tua 150 o randdeiliaid yn </w:t>
      </w:r>
      <w:r>
        <w:rPr>
          <w:rFonts w:ascii="Arial" w:hAnsi="Arial"/>
          <w:i/>
          <w:sz w:val="24"/>
        </w:rPr>
        <w:t>Maison de l'Europe</w:t>
      </w:r>
      <w:r>
        <w:rPr>
          <w:rFonts w:ascii="Arial" w:hAnsi="Arial"/>
          <w:sz w:val="24"/>
        </w:rPr>
        <w:t xml:space="preserve"> sef canolfan i alluogi cydweithio rhwng Nantes ac Ewrop. Defnyddiwyd y </w:t>
      </w:r>
      <w:r>
        <w:rPr>
          <w:rFonts w:ascii="Arial" w:hAnsi="Arial"/>
          <w:sz w:val="24"/>
        </w:rPr>
        <w:lastRenderedPageBreak/>
        <w:t>ganolfan hon yn ganolbwynt ar gyfer Cymru hefyd, gan gynnal gwersi Cymraeg ac 'arddangosfa Gymreig' o ddeunyddiau brandio Croeso Cymru.  </w:t>
      </w:r>
    </w:p>
    <w:p w14:paraId="5F60E941" w14:textId="77777777" w:rsidR="00C41AD9" w:rsidRPr="00AF5C33" w:rsidRDefault="00C41AD9" w:rsidP="00C41AD9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23E150C3" w14:textId="5B770297" w:rsidR="00C41AD9" w:rsidRDefault="00C41AD9" w:rsidP="00C41AD9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Gyda'r nos, cefais gyfle i wrando ar </w:t>
      </w:r>
      <w:r>
        <w:rPr>
          <w:rFonts w:ascii="Arial" w:hAnsi="Arial"/>
          <w:color w:val="000000" w:themeColor="text1"/>
          <w:sz w:val="24"/>
        </w:rPr>
        <w:t xml:space="preserve">berfformiad Côr y Gleision gyda chôr o Nantes sef </w:t>
      </w:r>
      <w:r>
        <w:rPr>
          <w:rFonts w:ascii="Arial" w:hAnsi="Arial"/>
          <w:i/>
          <w:color w:val="000000" w:themeColor="text1"/>
          <w:sz w:val="24"/>
        </w:rPr>
        <w:t>Schola Cantorum de Nantes</w:t>
      </w:r>
      <w:r>
        <w:rPr>
          <w:rFonts w:ascii="Arial" w:hAnsi="Arial"/>
          <w:color w:val="000000" w:themeColor="text1"/>
          <w:sz w:val="24"/>
        </w:rPr>
        <w:t xml:space="preserve"> yn </w:t>
      </w:r>
      <w:bookmarkStart w:id="0" w:name="_Hlk148690429"/>
      <w:r>
        <w:rPr>
          <w:rFonts w:ascii="Arial" w:hAnsi="Arial"/>
          <w:color w:val="000000" w:themeColor="text1"/>
          <w:sz w:val="24"/>
        </w:rPr>
        <w:t>eglwys Notre-Dame de Bon Port</w:t>
      </w:r>
      <w:bookmarkEnd w:id="0"/>
      <w:r>
        <w:rPr>
          <w:rFonts w:ascii="Arial" w:hAnsi="Arial"/>
          <w:sz w:val="24"/>
        </w:rPr>
        <w:t xml:space="preserve">. </w:t>
      </w:r>
    </w:p>
    <w:p w14:paraId="231CB4ED" w14:textId="77777777" w:rsidR="00C456D3" w:rsidRDefault="00C456D3" w:rsidP="00C41AD9">
      <w:pPr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15E3FCC5" w14:textId="7FAB4A6C" w:rsidR="00C41AD9" w:rsidRDefault="00C41AD9" w:rsidP="00C41AD9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>Daeth y noson i ben gydag ymweliad byr â safle'r cefnogwyr yn y Pentref Rygbi i wylio gêm Ffrainc yn erbyn yr Eidal yng nghwmni cynrychiolwyr eraill o Japan a Georgia.</w:t>
      </w:r>
    </w:p>
    <w:p w14:paraId="6664C052" w14:textId="77777777" w:rsidR="00C41AD9" w:rsidRPr="00C156A6" w:rsidRDefault="00C41AD9" w:rsidP="00C41AD9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4232F0D1" w14:textId="03C2760F" w:rsidR="00C41AD9" w:rsidRDefault="00C41AD9" w:rsidP="00C41AD9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Ar fy niwrnod olaf, ymwelais ag Ysgol Beirianneg Centrale Nantes ar y cyd â chynrychiolwyr o Borthladd Aberdaugleddau, RenewableUK Cymru a'r Adran Busnes a Masnach. Ymweliad dysgu a datblygu gyda swyddogion cyfatebol yn Ffrainc oedd hwn i drafod cyfleoedd i gydweithio yn y sector ynni adnewyddadwy ar y môr, yn arbennig y cyfle economaidd enfawr o ran cynhyrchu gwynt drwy ddulliau arnofiol ar y môr. Mae'r ymweliad hwn wedi tanio trafodaeth werthfawr ynghylch cydweithio ar gadwyn gyflenwi Ynni Adnewyddadwy Morol. Disgwylir yn awr i gynrychiolwyr o Ffrainc fod yn bresennol mewn digwyddiadau yng Nghymru megis Dyfodol Ynni Cymru ac Ynni Morol Cymru, gyda dirprwyaeth bosibl o Gymru i fod yn bresennol yn Seanergy yn Nantes ym mis Mehefin. </w:t>
      </w:r>
    </w:p>
    <w:p w14:paraId="374D5266" w14:textId="77777777" w:rsidR="00C41AD9" w:rsidRDefault="00C41AD9" w:rsidP="00C41AD9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2C5EF00B" w14:textId="7263C646" w:rsidR="00C41AD9" w:rsidRDefault="00C41AD9" w:rsidP="00C41A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Fy nigwyddiad olaf oedd gwylio gêm grŵp olaf Cymru yn erbyn Georgia yn </w:t>
      </w:r>
      <w:r>
        <w:rPr>
          <w:rFonts w:ascii="Arial" w:hAnsi="Arial"/>
          <w:i/>
          <w:sz w:val="24"/>
        </w:rPr>
        <w:t>Stade de la Beaujoire</w:t>
      </w:r>
      <w:r>
        <w:rPr>
          <w:rFonts w:ascii="Arial" w:hAnsi="Arial"/>
          <w:sz w:val="24"/>
        </w:rPr>
        <w:t xml:space="preserve"> yng nghwmni Llywydd Cyngor Rhanbarthol Pays de la Loire, Is-lywydd Cyngor Rhanbarthol Llydaw, Maer Nantes, cynrychiolwyr Cwpan Rygbi'r Byd yn Ffrainc, World Rugby a llywydd Undeb Rygbi Cymru.</w:t>
      </w:r>
    </w:p>
    <w:p w14:paraId="512B996E" w14:textId="77777777" w:rsidR="00C41AD9" w:rsidRDefault="00C41AD9" w:rsidP="00C41A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Gyda'i gilydd, sicrhaodd y tair rhaglen weinidogol lwyfan anhygoel i hyrwyddo'r Gymraeg a bwyd a diwylliant Cymru, yn ogystal ag atgyfnerthu cysylltiadau pwysig â'n partneriaid economaidd a gwleidyddol. </w:t>
      </w:r>
    </w:p>
    <w:p w14:paraId="1E7137DB" w14:textId="77777777" w:rsidR="00CC03AD" w:rsidRPr="00C41AD9" w:rsidRDefault="00CC03AD" w:rsidP="00C41AD9"/>
    <w:sectPr w:rsidR="00CC03AD" w:rsidRPr="00C41AD9" w:rsidSect="008121CE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CD5BB" w14:textId="77777777" w:rsidR="007E1601" w:rsidRDefault="007E1601" w:rsidP="00611BE8">
      <w:pPr>
        <w:spacing w:after="0" w:line="240" w:lineRule="auto"/>
      </w:pPr>
      <w:r>
        <w:separator/>
      </w:r>
    </w:p>
  </w:endnote>
  <w:endnote w:type="continuationSeparator" w:id="0">
    <w:p w14:paraId="0F355C12" w14:textId="77777777" w:rsidR="007E1601" w:rsidRDefault="007E1601" w:rsidP="0061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C7246" w14:textId="77777777" w:rsidR="007E1601" w:rsidRDefault="007E1601" w:rsidP="00611BE8">
      <w:pPr>
        <w:spacing w:after="0" w:line="240" w:lineRule="auto"/>
      </w:pPr>
      <w:r>
        <w:separator/>
      </w:r>
    </w:p>
  </w:footnote>
  <w:footnote w:type="continuationSeparator" w:id="0">
    <w:p w14:paraId="50A51405" w14:textId="77777777" w:rsidR="007E1601" w:rsidRDefault="007E1601" w:rsidP="0061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B27BE" w14:textId="7D214C8F" w:rsidR="00611BE8" w:rsidRDefault="00611BE8" w:rsidP="00611BE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CE98" w14:textId="7D1024C4" w:rsidR="008121CE" w:rsidRDefault="008121CE" w:rsidP="008121CE">
    <w:pPr>
      <w:pStyle w:val="Header"/>
      <w:jc w:val="right"/>
    </w:pPr>
    <w:r>
      <w:rPr>
        <w:noProof/>
      </w:rPr>
      <w:drawing>
        <wp:inline distT="0" distB="0" distL="0" distR="0" wp14:anchorId="6F5F5D56" wp14:editId="257EB801">
          <wp:extent cx="1135181" cy="1076591"/>
          <wp:effectExtent l="0" t="0" r="8255" b="0"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51" cy="1084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C8835"/>
    <w:multiLevelType w:val="hybridMultilevel"/>
    <w:tmpl w:val="FFFFFFFF"/>
    <w:lvl w:ilvl="0" w:tplc="798422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986F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A005A3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0C6A72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5C0B1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3B2467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64A3A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B169E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1245B6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BA6A96"/>
    <w:multiLevelType w:val="hybridMultilevel"/>
    <w:tmpl w:val="9B50BE34"/>
    <w:lvl w:ilvl="0" w:tplc="F2009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E61665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EC0F8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8A005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6A5C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928F5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A02B8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F856F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A7060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8554329">
    <w:abstractNumId w:val="0"/>
  </w:num>
  <w:num w:numId="2" w16cid:durableId="439565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A5"/>
    <w:rsid w:val="000118D9"/>
    <w:rsid w:val="00027D71"/>
    <w:rsid w:val="0004269A"/>
    <w:rsid w:val="00050726"/>
    <w:rsid w:val="00063D6E"/>
    <w:rsid w:val="000650F8"/>
    <w:rsid w:val="00071E11"/>
    <w:rsid w:val="00075FCE"/>
    <w:rsid w:val="00082147"/>
    <w:rsid w:val="000A0B00"/>
    <w:rsid w:val="000A3C90"/>
    <w:rsid w:val="000B63C0"/>
    <w:rsid w:val="000B712F"/>
    <w:rsid w:val="000D139B"/>
    <w:rsid w:val="000D43D3"/>
    <w:rsid w:val="000D4FF3"/>
    <w:rsid w:val="000D56F5"/>
    <w:rsid w:val="000F19BC"/>
    <w:rsid w:val="00107E88"/>
    <w:rsid w:val="00110B12"/>
    <w:rsid w:val="001366AE"/>
    <w:rsid w:val="00154B9A"/>
    <w:rsid w:val="00156B5B"/>
    <w:rsid w:val="00172566"/>
    <w:rsid w:val="00177A04"/>
    <w:rsid w:val="001B19A3"/>
    <w:rsid w:val="001C1620"/>
    <w:rsid w:val="001E0726"/>
    <w:rsid w:val="002027F9"/>
    <w:rsid w:val="0020326C"/>
    <w:rsid w:val="00207ADF"/>
    <w:rsid w:val="00214F9F"/>
    <w:rsid w:val="00244437"/>
    <w:rsid w:val="002526F6"/>
    <w:rsid w:val="00264D87"/>
    <w:rsid w:val="002821D8"/>
    <w:rsid w:val="002825F3"/>
    <w:rsid w:val="002C4E8B"/>
    <w:rsid w:val="002D145F"/>
    <w:rsid w:val="002F41DF"/>
    <w:rsid w:val="00301721"/>
    <w:rsid w:val="0030342F"/>
    <w:rsid w:val="00317F81"/>
    <w:rsid w:val="00325FC5"/>
    <w:rsid w:val="00370E1E"/>
    <w:rsid w:val="003912F1"/>
    <w:rsid w:val="003A1B61"/>
    <w:rsid w:val="003F0E32"/>
    <w:rsid w:val="003F7F8A"/>
    <w:rsid w:val="00400284"/>
    <w:rsid w:val="00404A94"/>
    <w:rsid w:val="00422F47"/>
    <w:rsid w:val="004309CC"/>
    <w:rsid w:val="004362E2"/>
    <w:rsid w:val="00472CB3"/>
    <w:rsid w:val="0048018F"/>
    <w:rsid w:val="00484731"/>
    <w:rsid w:val="004B5907"/>
    <w:rsid w:val="004B5A9E"/>
    <w:rsid w:val="004C4212"/>
    <w:rsid w:val="004E0250"/>
    <w:rsid w:val="004F0139"/>
    <w:rsid w:val="004F09F4"/>
    <w:rsid w:val="004F459C"/>
    <w:rsid w:val="004F71FF"/>
    <w:rsid w:val="005042E6"/>
    <w:rsid w:val="0051488D"/>
    <w:rsid w:val="00515977"/>
    <w:rsid w:val="00520AD7"/>
    <w:rsid w:val="005243C4"/>
    <w:rsid w:val="00537384"/>
    <w:rsid w:val="005962D1"/>
    <w:rsid w:val="005C0BC0"/>
    <w:rsid w:val="005C4530"/>
    <w:rsid w:val="005D4F8A"/>
    <w:rsid w:val="00611BE8"/>
    <w:rsid w:val="00613B85"/>
    <w:rsid w:val="0061405A"/>
    <w:rsid w:val="00615779"/>
    <w:rsid w:val="006219B5"/>
    <w:rsid w:val="00631F6F"/>
    <w:rsid w:val="00643104"/>
    <w:rsid w:val="0064552B"/>
    <w:rsid w:val="00645914"/>
    <w:rsid w:val="00680BD5"/>
    <w:rsid w:val="00692BB7"/>
    <w:rsid w:val="00693999"/>
    <w:rsid w:val="006939E7"/>
    <w:rsid w:val="0069476C"/>
    <w:rsid w:val="006A57A3"/>
    <w:rsid w:val="006B52A4"/>
    <w:rsid w:val="006B7312"/>
    <w:rsid w:val="006C0AEC"/>
    <w:rsid w:val="006C255A"/>
    <w:rsid w:val="006D0C56"/>
    <w:rsid w:val="006D43B6"/>
    <w:rsid w:val="006D7B62"/>
    <w:rsid w:val="006E262C"/>
    <w:rsid w:val="006E3985"/>
    <w:rsid w:val="006F029D"/>
    <w:rsid w:val="006F05F7"/>
    <w:rsid w:val="006F1B94"/>
    <w:rsid w:val="006F3766"/>
    <w:rsid w:val="006F5D97"/>
    <w:rsid w:val="007342BF"/>
    <w:rsid w:val="00763E80"/>
    <w:rsid w:val="0078588B"/>
    <w:rsid w:val="00794B44"/>
    <w:rsid w:val="00797FDB"/>
    <w:rsid w:val="007C0E8A"/>
    <w:rsid w:val="007C3877"/>
    <w:rsid w:val="007C7877"/>
    <w:rsid w:val="007D10B5"/>
    <w:rsid w:val="007E1601"/>
    <w:rsid w:val="007F0D4C"/>
    <w:rsid w:val="008022CE"/>
    <w:rsid w:val="00802698"/>
    <w:rsid w:val="00811CAD"/>
    <w:rsid w:val="008121CE"/>
    <w:rsid w:val="008205E5"/>
    <w:rsid w:val="008363A9"/>
    <w:rsid w:val="00854FBB"/>
    <w:rsid w:val="0085767E"/>
    <w:rsid w:val="00861502"/>
    <w:rsid w:val="0087355B"/>
    <w:rsid w:val="00874775"/>
    <w:rsid w:val="00875FAC"/>
    <w:rsid w:val="0088134B"/>
    <w:rsid w:val="00883E93"/>
    <w:rsid w:val="00885E67"/>
    <w:rsid w:val="00886183"/>
    <w:rsid w:val="008B4DCE"/>
    <w:rsid w:val="008C3FF5"/>
    <w:rsid w:val="008E4153"/>
    <w:rsid w:val="009019C5"/>
    <w:rsid w:val="0090295F"/>
    <w:rsid w:val="009048D0"/>
    <w:rsid w:val="00924FAB"/>
    <w:rsid w:val="009306D3"/>
    <w:rsid w:val="00947256"/>
    <w:rsid w:val="009572C7"/>
    <w:rsid w:val="009578A5"/>
    <w:rsid w:val="00967DC9"/>
    <w:rsid w:val="00982BC3"/>
    <w:rsid w:val="0098480F"/>
    <w:rsid w:val="00987317"/>
    <w:rsid w:val="00997411"/>
    <w:rsid w:val="009A1C0C"/>
    <w:rsid w:val="009D0B5C"/>
    <w:rsid w:val="009D3BB9"/>
    <w:rsid w:val="009D3F1B"/>
    <w:rsid w:val="009D5AD9"/>
    <w:rsid w:val="009F2C68"/>
    <w:rsid w:val="00A12637"/>
    <w:rsid w:val="00A34684"/>
    <w:rsid w:val="00A63537"/>
    <w:rsid w:val="00A742E2"/>
    <w:rsid w:val="00A75AB9"/>
    <w:rsid w:val="00A874B0"/>
    <w:rsid w:val="00A87A39"/>
    <w:rsid w:val="00A9788F"/>
    <w:rsid w:val="00AA0DA7"/>
    <w:rsid w:val="00AA7EA5"/>
    <w:rsid w:val="00AB4366"/>
    <w:rsid w:val="00AD2F7C"/>
    <w:rsid w:val="00B02A2D"/>
    <w:rsid w:val="00B109DE"/>
    <w:rsid w:val="00B128D3"/>
    <w:rsid w:val="00B2119F"/>
    <w:rsid w:val="00B30CE3"/>
    <w:rsid w:val="00B3346F"/>
    <w:rsid w:val="00B4263C"/>
    <w:rsid w:val="00B42DCB"/>
    <w:rsid w:val="00B4343A"/>
    <w:rsid w:val="00B46D09"/>
    <w:rsid w:val="00B52ED6"/>
    <w:rsid w:val="00B52F00"/>
    <w:rsid w:val="00B6021D"/>
    <w:rsid w:val="00B706EC"/>
    <w:rsid w:val="00B75271"/>
    <w:rsid w:val="00B904B0"/>
    <w:rsid w:val="00B95DE0"/>
    <w:rsid w:val="00BA05D3"/>
    <w:rsid w:val="00BA4153"/>
    <w:rsid w:val="00BB0DD8"/>
    <w:rsid w:val="00BC6D3D"/>
    <w:rsid w:val="00BD20B6"/>
    <w:rsid w:val="00BE7B9A"/>
    <w:rsid w:val="00BF3A70"/>
    <w:rsid w:val="00C156A6"/>
    <w:rsid w:val="00C16847"/>
    <w:rsid w:val="00C31B46"/>
    <w:rsid w:val="00C31C02"/>
    <w:rsid w:val="00C41AD9"/>
    <w:rsid w:val="00C456D3"/>
    <w:rsid w:val="00C5233E"/>
    <w:rsid w:val="00C63293"/>
    <w:rsid w:val="00C71B91"/>
    <w:rsid w:val="00C84801"/>
    <w:rsid w:val="00C8664E"/>
    <w:rsid w:val="00CA63E0"/>
    <w:rsid w:val="00CB4E45"/>
    <w:rsid w:val="00CC03AD"/>
    <w:rsid w:val="00CC0993"/>
    <w:rsid w:val="00CD2260"/>
    <w:rsid w:val="00D1119A"/>
    <w:rsid w:val="00D13F7A"/>
    <w:rsid w:val="00D20283"/>
    <w:rsid w:val="00D204F3"/>
    <w:rsid w:val="00D3672B"/>
    <w:rsid w:val="00D5798B"/>
    <w:rsid w:val="00D82A20"/>
    <w:rsid w:val="00DA5964"/>
    <w:rsid w:val="00DA7C35"/>
    <w:rsid w:val="00DB2AFF"/>
    <w:rsid w:val="00DB4D48"/>
    <w:rsid w:val="00DD4EB4"/>
    <w:rsid w:val="00DE23EB"/>
    <w:rsid w:val="00DE57E0"/>
    <w:rsid w:val="00DF0D6C"/>
    <w:rsid w:val="00DF6ECF"/>
    <w:rsid w:val="00DF72CE"/>
    <w:rsid w:val="00E47077"/>
    <w:rsid w:val="00E53459"/>
    <w:rsid w:val="00E722A4"/>
    <w:rsid w:val="00E9195C"/>
    <w:rsid w:val="00EC0EC9"/>
    <w:rsid w:val="00EC1706"/>
    <w:rsid w:val="00ED57BE"/>
    <w:rsid w:val="00ED705A"/>
    <w:rsid w:val="00EF23BC"/>
    <w:rsid w:val="00F02F8A"/>
    <w:rsid w:val="00F036A4"/>
    <w:rsid w:val="00F05356"/>
    <w:rsid w:val="00F06D3A"/>
    <w:rsid w:val="00F12F8D"/>
    <w:rsid w:val="00F26E9E"/>
    <w:rsid w:val="00F339E0"/>
    <w:rsid w:val="00F40193"/>
    <w:rsid w:val="00F4044D"/>
    <w:rsid w:val="00F5377F"/>
    <w:rsid w:val="00F55F05"/>
    <w:rsid w:val="00F81449"/>
    <w:rsid w:val="00F8341D"/>
    <w:rsid w:val="00F91A73"/>
    <w:rsid w:val="00F953B7"/>
    <w:rsid w:val="00FA0913"/>
    <w:rsid w:val="00FB794B"/>
    <w:rsid w:val="00FC744B"/>
    <w:rsid w:val="00FD4F81"/>
    <w:rsid w:val="00F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13CDE"/>
  <w15:chartTrackingRefBased/>
  <w15:docId w15:val="{1ED75473-94FD-482D-964C-430A6D2B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AD9"/>
  </w:style>
  <w:style w:type="paragraph" w:styleId="Heading1">
    <w:name w:val="heading 1"/>
    <w:basedOn w:val="Normal"/>
    <w:next w:val="Normal"/>
    <w:link w:val="Heading1Char"/>
    <w:qFormat/>
    <w:rsid w:val="00611BE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82BC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F1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611BE8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11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BE8"/>
  </w:style>
  <w:style w:type="paragraph" w:styleId="Footer">
    <w:name w:val="footer"/>
    <w:basedOn w:val="Normal"/>
    <w:link w:val="FooterChar"/>
    <w:uiPriority w:val="99"/>
    <w:unhideWhenUsed/>
    <w:rsid w:val="00611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BE8"/>
  </w:style>
  <w:style w:type="paragraph" w:styleId="ListParagraph">
    <w:name w:val="List Paragraph"/>
    <w:aliases w:val="L,F5 List Paragraph,List Paragraph1,Title 2,Dot pt,No Spacing1,List Paragraph Char Char Char,Indicator Text,Numbered Para 1,Bullet Points,MAIN CONTENT,Bullet 1,List Paragraph11,List Paragraph12,List Paragraph2,Normal numbered,OBC Bullet"/>
    <w:basedOn w:val="Normal"/>
    <w:link w:val="ListParagraphChar"/>
    <w:uiPriority w:val="34"/>
    <w:qFormat/>
    <w:rsid w:val="002821D8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L Char,F5 List Paragraph Char,List Paragraph1 Char,Title 2 Char,Dot pt Char,No Spacing1 Char,List Paragraph Char Char Char Char,Indicator Text Char,Numbered Para 1 Char,Bullet Points Char,MAIN CONTENT Char,Bullet 1 Char"/>
    <w:basedOn w:val="DefaultParagraphFont"/>
    <w:link w:val="ListParagraph"/>
    <w:uiPriority w:val="34"/>
    <w:rsid w:val="002821D8"/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8134B"/>
  </w:style>
  <w:style w:type="character" w:customStyle="1" w:styleId="eop">
    <w:name w:val="eop"/>
    <w:basedOn w:val="DefaultParagraphFont"/>
    <w:rsid w:val="00881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A47628174</value>
    </field>
    <field name="Objective-Title">
      <value order="0">Draft Ministerial Written Statement - RWC 2023 - Final - CYM</value>
    </field>
    <field name="Objective-Description">
      <value order="0"/>
    </field>
    <field name="Objective-CreationStamp">
      <value order="0">2023-10-27T13:21:06Z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2023-10-27T13:21:56Z</value>
    </field>
    <field name="Objective-Owner">
      <value order="0">Cummings, Michael (ETC - International Relations &amp; Trade)</value>
    </field>
    <field name="Objective-Path">
      <value order="0">Objective Global Folder:#Business File Plan:WG Organisational Groups:NEW - Post April 2022 - Economy, Treasury &amp; Constitution:Economy, Treasury &amp; Constitution (ETC) - International Relations &amp; Trade :1 - Save:International Relations:Government Business:Ministerial Statements - 2021-2025:Mark Drakeford MS - First Minister - Ministerial Statements - International Relations - 2021-2025:2023.10.18 - Written Statement - France 2023 Rugby World Cup 2023</value>
    </field>
    <field name="Objective-Parent">
      <value order="0">2023.10.18 - Written Statement - France 2023 Rugby World Cup 2023</value>
    </field>
    <field name="Objective-State">
      <value order="0">Being Drafted</value>
    </field>
    <field name="Objective-VersionId">
      <value order="0">vA89866181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qA1499469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2023-10-26T23:00:00Z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ED6E12E5-C44F-43B0-B63B-29D9D06A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Paul (ETC - Culture, Sport &amp; Tourism - Sports Policy)</dc:creator>
  <cp:keywords/>
  <dc:description/>
  <cp:lastModifiedBy>Dowding, Thomas (OFM - Cabinet Division)</cp:lastModifiedBy>
  <cp:revision>3</cp:revision>
  <dcterms:created xsi:type="dcterms:W3CDTF">2023-10-27T14:12:00Z</dcterms:created>
  <dcterms:modified xsi:type="dcterms:W3CDTF">2023-10-27T14:25:00Z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A47628174</vt:lpwstr>
  </property>
  <property fmtid="{D5CDD505-2E9C-101B-9397-08002B2CF9AE}" pid="4" name="Objective-Title">
    <vt:lpwstr>Draft Ministerial Written Statement - RWC 2023 - Final - CYM</vt:lpwstr>
  </property>
  <property fmtid="{D5CDD505-2E9C-101B-9397-08002B2CF9AE}" pid="5" name="Objective-Description">
    <vt:lpwstr/>
  </property>
  <property fmtid="{D5CDD505-2E9C-101B-9397-08002B2CF9AE}" pid="6" name="Objective-CreationStamp">
    <vt:filetime>2023-10-27T13:21:38Z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2023-10-27T13:21:56Z</vt:filetime>
  </property>
  <property fmtid="{D5CDD505-2E9C-101B-9397-08002B2CF9AE}" pid="11" name="Objective-Owner">
    <vt:lpwstr>Cummings, Michael (ETC - International Relations &amp; Trade)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International Relations &amp; Trade :1 - Save:International Relations:Government Business:Ministerial Statements - 2021-2025:Mark Drakeford MS - First Minister - Ministerial Statements - International Relations - 2021-2025:2023.10.18 - Written Statement - France 2023 Rugby World Cup 2023:</vt:lpwstr>
  </property>
  <property fmtid="{D5CDD505-2E9C-101B-9397-08002B2CF9AE}" pid="13" name="Objective-Parent">
    <vt:lpwstr>2023.10.18 - Written Statement - France 2023 Rugby World Cup 2023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vA89866181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2023-10-26T23:00:00Z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