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2BFE" w14:textId="77777777" w:rsidR="005E2738" w:rsidRDefault="005E2738" w:rsidP="005E2738">
      <w:pPr>
        <w:jc w:val="right"/>
        <w:rPr>
          <w:b/>
        </w:rPr>
      </w:pPr>
    </w:p>
    <w:p w14:paraId="7D37678B" w14:textId="77777777" w:rsidR="005E2738" w:rsidRDefault="005E2738" w:rsidP="005E273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BDC385" wp14:editId="16026DE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903D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18C2925" w14:textId="77777777" w:rsidR="005E2738" w:rsidRPr="002B1EF5" w:rsidRDefault="005E2738" w:rsidP="005E273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B1EF5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 </w:t>
      </w:r>
    </w:p>
    <w:p w14:paraId="09134EC8" w14:textId="77777777" w:rsidR="005E2738" w:rsidRPr="002B1EF5" w:rsidRDefault="005E2738" w:rsidP="005E273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B1EF5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44C1F612" w14:textId="77777777" w:rsidR="005E2738" w:rsidRPr="002B1EF5" w:rsidRDefault="005E2738" w:rsidP="005E273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B1EF5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6009D8D8" w14:textId="77777777" w:rsidR="005E2738" w:rsidRPr="002B1EF5" w:rsidRDefault="005E2738" w:rsidP="005E2738">
      <w:pPr>
        <w:rPr>
          <w:b/>
          <w:color w:val="FF0000"/>
          <w:lang w:val="cy-GB"/>
        </w:rPr>
      </w:pPr>
      <w:r w:rsidRPr="002B1EF5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40082B" wp14:editId="1186491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55B0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E2738" w:rsidRPr="002B1EF5" w14:paraId="3E646E97" w14:textId="77777777" w:rsidTr="00E519C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0BB2B" w14:textId="77777777" w:rsidR="005E2738" w:rsidRPr="002B1EF5" w:rsidRDefault="005E2738" w:rsidP="00E51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6A9659F" w14:textId="77777777" w:rsidR="005E2738" w:rsidRPr="002B1EF5" w:rsidRDefault="005E2738" w:rsidP="00E51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B1E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C4820" w14:textId="77777777" w:rsidR="005E2738" w:rsidRPr="002B1EF5" w:rsidRDefault="005E2738" w:rsidP="00E51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B57B26B" w14:textId="77777777" w:rsidR="005E2738" w:rsidRPr="002B1EF5" w:rsidRDefault="005E2738" w:rsidP="00E51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B1E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Gweithredu ar Newid Hin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2B1E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awdd – Rhaglen Ymgysylltu â’r Cyhoedd </w:t>
            </w:r>
          </w:p>
        </w:tc>
      </w:tr>
      <w:tr w:rsidR="005E2738" w:rsidRPr="002B1EF5" w14:paraId="703E39A4" w14:textId="77777777" w:rsidTr="00E519C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67C8" w14:textId="77777777" w:rsidR="005E2738" w:rsidRPr="002B1EF5" w:rsidRDefault="005E2738" w:rsidP="00E51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B1E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11DB9" w14:textId="77777777" w:rsidR="005E2738" w:rsidRPr="002B1EF5" w:rsidRDefault="005E2738" w:rsidP="00E51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13</w:t>
            </w:r>
            <w:r w:rsidRPr="002B1E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 2023</w:t>
            </w:r>
          </w:p>
        </w:tc>
      </w:tr>
      <w:tr w:rsidR="005E2738" w:rsidRPr="002B1EF5" w14:paraId="2E809B95" w14:textId="77777777" w:rsidTr="00E519C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371A" w14:textId="77777777" w:rsidR="005E2738" w:rsidRPr="002B1EF5" w:rsidRDefault="005E2738" w:rsidP="00E51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B1E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90ED" w14:textId="77777777" w:rsidR="005E2738" w:rsidRPr="002B1EF5" w:rsidRDefault="005E2738" w:rsidP="00E519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B1E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AS, Y Gweinidog Newid Hinsawdd </w:t>
            </w:r>
          </w:p>
        </w:tc>
      </w:tr>
    </w:tbl>
    <w:p w14:paraId="16DD618C" w14:textId="77777777" w:rsidR="005E2738" w:rsidRPr="00B51D14" w:rsidRDefault="005E2738" w:rsidP="005E2738">
      <w:pPr>
        <w:rPr>
          <w:lang w:val="cy-GB"/>
        </w:rPr>
      </w:pPr>
    </w:p>
    <w:p w14:paraId="45F3F719" w14:textId="3854C82A" w:rsidR="005E2738" w:rsidRPr="00B51D14" w:rsidRDefault="005E2738" w:rsidP="005E2738">
      <w:pPr>
        <w:tabs>
          <w:tab w:val="left" w:pos="3402"/>
        </w:tabs>
        <w:rPr>
          <w:rFonts w:ascii="Arial" w:hAnsi="Arial" w:cs="Arial"/>
          <w:sz w:val="24"/>
          <w:szCs w:val="24"/>
          <w:lang w:val="cy-GB"/>
        </w:rPr>
      </w:pPr>
      <w:r w:rsidRPr="00B51D14">
        <w:rPr>
          <w:rFonts w:ascii="Arial" w:hAnsi="Arial" w:cs="Arial"/>
          <w:sz w:val="24"/>
          <w:szCs w:val="24"/>
          <w:lang w:val="cy-GB"/>
        </w:rPr>
        <w:t>Rwy’n falch o gyhoeddi strategaeth</w:t>
      </w:r>
      <w:r>
        <w:rPr>
          <w:rFonts w:ascii="Arial" w:hAnsi="Arial" w:cs="Arial"/>
          <w:sz w:val="24"/>
          <w:szCs w:val="24"/>
          <w:lang w:val="cy-GB"/>
        </w:rPr>
        <w:t xml:space="preserve"> newydd ar gyfer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ymgysylltu â’r cyhoedd sy’n nodi dechrau 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haglen genedlaethol newydd 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Pr="00B51D14">
        <w:rPr>
          <w:rFonts w:ascii="Arial" w:hAnsi="Arial" w:cs="Arial"/>
          <w:sz w:val="24"/>
          <w:szCs w:val="24"/>
          <w:lang w:val="cy-GB"/>
        </w:rPr>
        <w:t>gefnogi</w:t>
      </w:r>
      <w:r>
        <w:rPr>
          <w:rFonts w:ascii="Arial" w:hAnsi="Arial" w:cs="Arial"/>
          <w:sz w:val="24"/>
          <w:szCs w:val="24"/>
          <w:lang w:val="cy-GB"/>
        </w:rPr>
        <w:t xml:space="preserve">’r broses o 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bontio tuag at ffordd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wyrddach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o fyw. Mae </w:t>
      </w:r>
      <w:hyperlink r:id="rId8" w:history="1">
        <w:r w:rsidRPr="006B6AE1">
          <w:rPr>
            <w:rStyle w:val="Hyperlink"/>
            <w:rFonts w:ascii="Arial" w:hAnsi="Arial" w:cs="Arial"/>
            <w:i/>
            <w:iCs/>
            <w:sz w:val="24"/>
            <w:szCs w:val="24"/>
            <w:lang w:val="cy-GB"/>
          </w:rPr>
          <w:t>Gweithredu ar Newid Hinsawdd – Strategaeth Ymgysylltu â’r Cyhoedd</w:t>
        </w:r>
        <w:r w:rsidRPr="006B6AE1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(</w:t>
        </w:r>
        <w:r w:rsidRPr="006B6AE1">
          <w:rPr>
            <w:rStyle w:val="Hyperlink"/>
            <w:rFonts w:ascii="Arial" w:hAnsi="Arial" w:cs="Arial"/>
            <w:i/>
            <w:iCs/>
            <w:sz w:val="24"/>
            <w:szCs w:val="24"/>
            <w:lang w:val="cy-GB"/>
          </w:rPr>
          <w:t>2023-26</w:t>
        </w:r>
        <w:r w:rsidRPr="006B6AE1">
          <w:rPr>
            <w:rStyle w:val="Hyperlink"/>
            <w:rFonts w:ascii="Arial" w:hAnsi="Arial" w:cs="Arial"/>
            <w:sz w:val="24"/>
            <w:szCs w:val="24"/>
            <w:lang w:val="cy-GB"/>
          </w:rPr>
          <w:t>)</w:t>
        </w:r>
      </w:hyperlink>
      <w:r w:rsidRPr="00B51D14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ac wedi’i chynllunio er mwyn g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wneud dewisiadau </w:t>
      </w:r>
      <w:proofErr w:type="spellStart"/>
      <w:r w:rsidRPr="00B51D14">
        <w:rPr>
          <w:rFonts w:ascii="Arial" w:hAnsi="Arial" w:cs="Arial"/>
          <w:sz w:val="24"/>
          <w:szCs w:val="24"/>
          <w:lang w:val="cy-GB"/>
        </w:rPr>
        <w:t>gwyrddach</w:t>
      </w:r>
      <w:proofErr w:type="spellEnd"/>
      <w:r w:rsidRPr="00B51D14">
        <w:rPr>
          <w:rFonts w:ascii="Arial" w:hAnsi="Arial" w:cs="Arial"/>
          <w:sz w:val="24"/>
          <w:szCs w:val="24"/>
          <w:lang w:val="cy-GB"/>
        </w:rPr>
        <w:t xml:space="preserve"> yn fwy fforddiadwy ac yn fwy hwylus</w:t>
      </w:r>
      <w:r>
        <w:rPr>
          <w:rFonts w:ascii="Arial" w:hAnsi="Arial" w:cs="Arial"/>
          <w:sz w:val="24"/>
          <w:szCs w:val="24"/>
          <w:lang w:val="cy-GB"/>
        </w:rPr>
        <w:t xml:space="preserve">, ac mae’n dilyn yr egwyddor graidd </w:t>
      </w:r>
      <w:r w:rsidRPr="00AE31BB">
        <w:rPr>
          <w:rFonts w:ascii="Arial" w:hAnsi="Arial" w:cs="Arial"/>
          <w:sz w:val="24"/>
          <w:szCs w:val="24"/>
          <w:lang w:val="cy-GB"/>
        </w:rPr>
        <w:t>na ddylid gadael unrhyw</w:t>
      </w:r>
      <w:r>
        <w:rPr>
          <w:rFonts w:ascii="Arial" w:hAnsi="Arial" w:cs="Arial"/>
          <w:sz w:val="24"/>
          <w:szCs w:val="24"/>
          <w:lang w:val="cy-GB"/>
        </w:rPr>
        <w:t xml:space="preserve"> un ar ôl</w:t>
      </w:r>
      <w:r w:rsidRPr="00B51D14">
        <w:rPr>
          <w:rFonts w:ascii="Arial" w:hAnsi="Arial" w:cs="Arial"/>
          <w:sz w:val="24"/>
          <w:szCs w:val="24"/>
          <w:lang w:val="cy-GB"/>
        </w:rPr>
        <w:t>.</w:t>
      </w:r>
    </w:p>
    <w:p w14:paraId="3B5B5F9C" w14:textId="77777777" w:rsidR="005E2738" w:rsidRPr="00B51D14" w:rsidRDefault="005E2738" w:rsidP="005E2738">
      <w:pPr>
        <w:tabs>
          <w:tab w:val="left" w:pos="3402"/>
        </w:tabs>
        <w:rPr>
          <w:rFonts w:ascii="Arial" w:hAnsi="Arial" w:cs="Arial"/>
          <w:sz w:val="24"/>
          <w:szCs w:val="24"/>
          <w:lang w:val="cy-GB"/>
        </w:rPr>
      </w:pPr>
    </w:p>
    <w:p w14:paraId="3B6FC23B" w14:textId="39E4B514" w:rsidR="005E2738" w:rsidRPr="00B51D14" w:rsidRDefault="005E2738" w:rsidP="005E2738">
      <w:p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  <w:r w:rsidRPr="00B51D14">
        <w:rPr>
          <w:rFonts w:ascii="Arial" w:hAnsi="Arial" w:cs="Arial"/>
          <w:sz w:val="24"/>
          <w:szCs w:val="24"/>
          <w:lang w:val="cy-GB"/>
        </w:rPr>
        <w:t xml:space="preserve">Cafodd ei llunio </w:t>
      </w:r>
      <w:r>
        <w:rPr>
          <w:rFonts w:ascii="Arial" w:hAnsi="Arial" w:cs="Arial"/>
          <w:sz w:val="24"/>
          <w:szCs w:val="24"/>
          <w:lang w:val="cy-GB"/>
        </w:rPr>
        <w:t xml:space="preserve">gan 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waith ymgysylltu ac </w:t>
      </w:r>
      <w:r w:rsidRPr="00606EB1">
        <w:rPr>
          <w:rFonts w:ascii="Arial" w:hAnsi="Arial" w:cs="Arial"/>
          <w:sz w:val="24"/>
          <w:szCs w:val="24"/>
          <w:lang w:val="cy-GB"/>
        </w:rPr>
        <w:t>ymgy</w:t>
      </w:r>
      <w:r w:rsidRPr="00606EB1">
        <w:rPr>
          <w:rFonts w:ascii="Arial" w:hAnsi="Arial" w:cs="Arial"/>
          <w:sz w:val="24"/>
          <w:szCs w:val="24"/>
          <w:lang w:val="cy-GB"/>
        </w:rPr>
        <w:t>n</w:t>
      </w:r>
      <w:r w:rsidRPr="00606EB1">
        <w:rPr>
          <w:rFonts w:ascii="Arial" w:hAnsi="Arial" w:cs="Arial"/>
          <w:sz w:val="24"/>
          <w:szCs w:val="24"/>
          <w:lang w:val="cy-GB"/>
        </w:rPr>
        <w:t>ghori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dwys 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â phartneriaid </w:t>
      </w:r>
      <w:r>
        <w:rPr>
          <w:rFonts w:ascii="Arial" w:hAnsi="Arial" w:cs="Arial"/>
          <w:sz w:val="24"/>
          <w:szCs w:val="24"/>
          <w:lang w:val="cy-GB"/>
        </w:rPr>
        <w:t xml:space="preserve">darparu </w:t>
      </w:r>
      <w:r w:rsidRPr="00B51D14">
        <w:rPr>
          <w:rFonts w:ascii="Arial" w:hAnsi="Arial" w:cs="Arial"/>
          <w:sz w:val="24"/>
          <w:szCs w:val="24"/>
          <w:lang w:val="cy-GB"/>
        </w:rPr>
        <w:t>cenedlaethol a rhanbarthol, yn ogystal â</w:t>
      </w:r>
      <w:r>
        <w:rPr>
          <w:rFonts w:ascii="Arial" w:hAnsi="Arial" w:cs="Arial"/>
          <w:sz w:val="24"/>
          <w:szCs w:val="24"/>
          <w:lang w:val="cy-GB"/>
        </w:rPr>
        <w:t xml:space="preserve"> phobl a ch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ymunedau </w:t>
      </w:r>
      <w:r>
        <w:rPr>
          <w:rFonts w:ascii="Arial" w:hAnsi="Arial" w:cs="Arial"/>
          <w:sz w:val="24"/>
          <w:szCs w:val="24"/>
          <w:lang w:val="cy-GB"/>
        </w:rPr>
        <w:t xml:space="preserve">sydd 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fwyaf tebygol o gael eu heffeithio gan newid hinsawdd. Mae </w:t>
      </w:r>
      <w:hyperlink r:id="rId9" w:history="1">
        <w:r w:rsidRPr="00606EB1">
          <w:rPr>
            <w:rStyle w:val="Hyperlink"/>
            <w:rFonts w:ascii="Arial" w:hAnsi="Arial" w:cs="Arial"/>
            <w:sz w:val="24"/>
            <w:szCs w:val="24"/>
            <w:lang w:val="cy-GB"/>
          </w:rPr>
          <w:t>adroddiad sy’n crynhoi canlyniadau’r ymgynghoriad</w:t>
        </w:r>
      </w:hyperlink>
      <w:r w:rsidRPr="00B51D14">
        <w:rPr>
          <w:rFonts w:ascii="Arial" w:hAnsi="Arial" w:cs="Arial"/>
          <w:sz w:val="24"/>
          <w:szCs w:val="24"/>
          <w:lang w:val="cy-GB"/>
        </w:rPr>
        <w:t xml:space="preserve">, a digwyddiadau a gynhaliwyd i drafod y strategaeth yn ystod </w:t>
      </w:r>
      <w:hyperlink r:id="rId10" w:history="1">
        <w:r w:rsidRPr="00B51D14">
          <w:rPr>
            <w:rStyle w:val="Hyperlink"/>
            <w:rFonts w:ascii="Arial" w:hAnsi="Arial" w:cs="Arial"/>
            <w:sz w:val="24"/>
            <w:szCs w:val="24"/>
            <w:lang w:val="cy-GB"/>
          </w:rPr>
          <w:t>Wythnos Hins</w:t>
        </w:r>
        <w:r>
          <w:rPr>
            <w:rStyle w:val="Hyperlink"/>
            <w:rFonts w:ascii="Arial" w:hAnsi="Arial" w:cs="Arial"/>
            <w:sz w:val="24"/>
            <w:szCs w:val="24"/>
            <w:lang w:val="cy-GB"/>
          </w:rPr>
          <w:t>a</w:t>
        </w:r>
        <w:r w:rsidRPr="00B51D14">
          <w:rPr>
            <w:rStyle w:val="Hyperlink"/>
            <w:rFonts w:ascii="Arial" w:hAnsi="Arial" w:cs="Arial"/>
            <w:sz w:val="24"/>
            <w:szCs w:val="24"/>
            <w:lang w:val="cy-GB"/>
          </w:rPr>
          <w:t>wdd Cymru 2022</w:t>
        </w:r>
      </w:hyperlink>
      <w:r w:rsidRPr="00B51D14">
        <w:rPr>
          <w:rFonts w:ascii="Arial" w:hAnsi="Arial" w:cs="Arial"/>
          <w:sz w:val="24"/>
          <w:szCs w:val="24"/>
          <w:lang w:val="cy-GB"/>
        </w:rPr>
        <w:t xml:space="preserve"> </w:t>
      </w:r>
      <w:r w:rsidRPr="00606EB1">
        <w:rPr>
          <w:rFonts w:ascii="Arial" w:hAnsi="Arial" w:cs="Arial"/>
          <w:sz w:val="24"/>
          <w:szCs w:val="24"/>
          <w:lang w:val="cy-GB"/>
        </w:rPr>
        <w:t>ar gael yma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. Yn ogystal â nodi sut y bydd y 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haglen yn cael ei </w:t>
      </w:r>
      <w:r>
        <w:rPr>
          <w:rFonts w:ascii="Arial" w:hAnsi="Arial" w:cs="Arial"/>
          <w:sz w:val="24"/>
          <w:szCs w:val="24"/>
          <w:lang w:val="cy-GB"/>
        </w:rPr>
        <w:t>chyflawni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ar y cyd ag eraill, mae’r strategaeth hon yn darparu sbardun ar gyfer cyfres o gamau gweithredu ac ymrwymiadau gan Lywodraeth Cymru. </w:t>
      </w:r>
    </w:p>
    <w:p w14:paraId="497B341D" w14:textId="77777777" w:rsidR="005E2738" w:rsidRPr="00B51D14" w:rsidRDefault="005E2738" w:rsidP="005E2738">
      <w:p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</w:p>
    <w:p w14:paraId="168B1ED8" w14:textId="77777777" w:rsidR="005E2738" w:rsidRPr="00B51D14" w:rsidRDefault="005E2738" w:rsidP="005E2738">
      <w:p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  <w:r w:rsidRPr="00B51D14">
        <w:rPr>
          <w:rFonts w:ascii="Arial" w:eastAsia="Calibri" w:hAnsi="Arial" w:cs="Arial"/>
          <w:sz w:val="24"/>
          <w:szCs w:val="24"/>
          <w:lang w:val="cy-GB"/>
        </w:rPr>
        <w:t xml:space="preserve">Cafodd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y strategaeth </w:t>
      </w:r>
      <w:r w:rsidRPr="00B51D14">
        <w:rPr>
          <w:rFonts w:ascii="Arial" w:eastAsia="Calibri" w:hAnsi="Arial" w:cs="Arial"/>
          <w:sz w:val="24"/>
          <w:szCs w:val="24"/>
          <w:lang w:val="cy-GB"/>
        </w:rPr>
        <w:t>ei datblygu mewn ymateb i</w:t>
      </w:r>
      <w:r>
        <w:rPr>
          <w:rFonts w:ascii="Arial" w:eastAsia="Calibri" w:hAnsi="Arial" w:cs="Arial"/>
          <w:sz w:val="24"/>
          <w:szCs w:val="24"/>
          <w:lang w:val="cy-GB"/>
        </w:rPr>
        <w:t>’r</w:t>
      </w:r>
      <w:r w:rsidRPr="00B51D14">
        <w:rPr>
          <w:rFonts w:ascii="Arial" w:eastAsia="Calibri" w:hAnsi="Arial" w:cs="Arial"/>
          <w:sz w:val="24"/>
          <w:szCs w:val="24"/>
          <w:lang w:val="cy-GB"/>
        </w:rPr>
        <w:t xml:space="preserve"> ymrwymiad (Polisi 16) yn </w:t>
      </w:r>
      <w:hyperlink r:id="rId11" w:history="1">
        <w:r w:rsidRPr="00B51D14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Cymru Sero Net</w:t>
        </w:r>
      </w:hyperlink>
      <w:r w:rsidRPr="00B51D14">
        <w:rPr>
          <w:rFonts w:ascii="Arial" w:eastAsia="Calibri" w:hAnsi="Arial" w:cs="Arial"/>
          <w:sz w:val="24"/>
          <w:szCs w:val="24"/>
          <w:lang w:val="cy-GB"/>
        </w:rPr>
        <w:t xml:space="preserve"> (ein cynllun lleihau allyriadau presennol) a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amlygodd </w:t>
      </w:r>
      <w:r w:rsidRPr="00B51D14">
        <w:rPr>
          <w:rFonts w:ascii="Arial" w:eastAsia="Calibri" w:hAnsi="Arial" w:cs="Arial"/>
          <w:sz w:val="24"/>
          <w:szCs w:val="24"/>
          <w:lang w:val="cy-GB"/>
        </w:rPr>
        <w:t xml:space="preserve">y ffaith y bydd cyflawni Sero Net erbyn 2050 yn </w:t>
      </w:r>
      <w:r w:rsidRPr="00B5404A">
        <w:rPr>
          <w:rFonts w:ascii="Arial" w:eastAsia="Calibri" w:hAnsi="Arial" w:cs="Arial"/>
          <w:sz w:val="24"/>
          <w:szCs w:val="24"/>
          <w:lang w:val="cy-GB"/>
        </w:rPr>
        <w:t>golygu y bydd angen i’r cyhoedd chwarae mwy o ran er mwyn helpu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Cymru i gyrraedd ei</w:t>
      </w:r>
      <w:r w:rsidRPr="00B51D14">
        <w:rPr>
          <w:rFonts w:ascii="Arial" w:eastAsia="Calibri" w:hAnsi="Arial" w:cs="Arial"/>
          <w:sz w:val="24"/>
          <w:szCs w:val="24"/>
          <w:lang w:val="cy-GB"/>
        </w:rPr>
        <w:t xml:space="preserve"> t</w:t>
      </w:r>
      <w:r>
        <w:rPr>
          <w:rFonts w:ascii="Arial" w:eastAsia="Calibri" w:hAnsi="Arial" w:cs="Arial"/>
          <w:sz w:val="24"/>
          <w:szCs w:val="24"/>
          <w:lang w:val="cy-GB"/>
        </w:rPr>
        <w:t>h</w:t>
      </w:r>
      <w:r w:rsidRPr="00B51D14">
        <w:rPr>
          <w:rFonts w:ascii="Arial" w:eastAsia="Calibri" w:hAnsi="Arial" w:cs="Arial"/>
          <w:sz w:val="24"/>
          <w:szCs w:val="24"/>
          <w:lang w:val="cy-GB"/>
        </w:rPr>
        <w:t xml:space="preserve">argedau </w:t>
      </w:r>
      <w:r w:rsidRPr="00A00F30">
        <w:rPr>
          <w:rFonts w:ascii="Arial" w:eastAsia="Calibri" w:hAnsi="Arial" w:cs="Arial"/>
          <w:sz w:val="24"/>
          <w:szCs w:val="24"/>
          <w:lang w:val="cy-GB"/>
        </w:rPr>
        <w:t>lleihau</w:t>
      </w:r>
      <w:r w:rsidRPr="00B51D14">
        <w:rPr>
          <w:rFonts w:ascii="Arial" w:eastAsia="Calibri" w:hAnsi="Arial" w:cs="Arial"/>
          <w:sz w:val="24"/>
          <w:szCs w:val="24"/>
          <w:lang w:val="cy-GB"/>
        </w:rPr>
        <w:t xml:space="preserve"> allyriadau.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Croesawodd </w:t>
      </w:r>
      <w:r w:rsidRPr="00B51D14">
        <w:rPr>
          <w:rFonts w:ascii="Arial" w:eastAsia="Calibri" w:hAnsi="Arial" w:cs="Arial"/>
          <w:sz w:val="24"/>
          <w:szCs w:val="24"/>
          <w:lang w:val="cy-GB"/>
        </w:rPr>
        <w:t xml:space="preserve">y Pwyllgor ar Newid Hinsawdd y strategaeth </w:t>
      </w:r>
      <w:r>
        <w:rPr>
          <w:rFonts w:ascii="Arial" w:eastAsia="Calibri" w:hAnsi="Arial" w:cs="Arial"/>
          <w:sz w:val="24"/>
          <w:szCs w:val="24"/>
          <w:lang w:val="cy-GB"/>
        </w:rPr>
        <w:t>n</w:t>
      </w:r>
      <w:r w:rsidRPr="00B51D14">
        <w:rPr>
          <w:rFonts w:ascii="Arial" w:eastAsia="Calibri" w:hAnsi="Arial" w:cs="Arial"/>
          <w:sz w:val="24"/>
          <w:szCs w:val="24"/>
          <w:lang w:val="cy-GB"/>
        </w:rPr>
        <w:t>ewydd yn e</w:t>
      </w:r>
      <w:r>
        <w:rPr>
          <w:rFonts w:ascii="Arial" w:eastAsia="Calibri" w:hAnsi="Arial" w:cs="Arial"/>
          <w:sz w:val="24"/>
          <w:szCs w:val="24"/>
          <w:lang w:val="cy-GB"/>
        </w:rPr>
        <w:t>i</w:t>
      </w:r>
      <w:r w:rsidRPr="00B51D14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hyperlink r:id="rId12" w:history="1">
        <w:r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A</w:t>
        </w:r>
        <w:r w:rsidRPr="00B51D14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 xml:space="preserve">droddiad Cynnydd ar gyfer </w:t>
        </w:r>
        <w:r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 xml:space="preserve">mis </w:t>
        </w:r>
        <w:r w:rsidRPr="00B51D14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Mehefin 2023: Lleihau Allyriadau yng Nghymru</w:t>
        </w:r>
      </w:hyperlink>
      <w:r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Pr="00B51D14">
        <w:rPr>
          <w:rFonts w:ascii="Arial" w:eastAsia="Calibri" w:hAnsi="Arial" w:cs="Arial"/>
          <w:sz w:val="24"/>
          <w:szCs w:val="24"/>
          <w:lang w:val="cy-GB"/>
        </w:rPr>
        <w:t xml:space="preserve">sydd yn cydnabod bod Cymru gam o flaen y DU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o ran cynnydd </w:t>
      </w:r>
      <w:r w:rsidRPr="00B51D14">
        <w:rPr>
          <w:rFonts w:ascii="Arial" w:eastAsia="Calibri" w:hAnsi="Arial" w:cs="Arial"/>
          <w:sz w:val="24"/>
          <w:szCs w:val="24"/>
          <w:lang w:val="cy-GB"/>
        </w:rPr>
        <w:t>yn y maes hwn</w:t>
      </w:r>
      <w:r w:rsidRPr="00B51D14">
        <w:rPr>
          <w:rFonts w:ascii="Arial" w:hAnsi="Arial" w:cs="Arial"/>
          <w:sz w:val="24"/>
          <w:szCs w:val="24"/>
          <w:lang w:val="cy-GB"/>
        </w:rPr>
        <w:t>.</w:t>
      </w:r>
    </w:p>
    <w:p w14:paraId="722B03EE" w14:textId="77777777" w:rsidR="005E2738" w:rsidRPr="00B51D14" w:rsidRDefault="005E2738" w:rsidP="005E2738">
      <w:p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</w:p>
    <w:p w14:paraId="7742BBE4" w14:textId="77777777" w:rsidR="005E2738" w:rsidRDefault="005E2738" w:rsidP="005E2738">
      <w:pPr>
        <w:spacing w:after="200"/>
        <w:contextualSpacing/>
        <w:rPr>
          <w:rFonts w:ascii="Arial" w:hAnsi="Arial" w:cs="Arial"/>
          <w:sz w:val="24"/>
          <w:szCs w:val="24"/>
          <w:lang w:val="cy-GB"/>
        </w:rPr>
      </w:pPr>
      <w:r w:rsidRPr="00B51D14">
        <w:rPr>
          <w:rFonts w:ascii="Arial" w:hAnsi="Arial" w:cs="Arial"/>
          <w:sz w:val="24"/>
          <w:szCs w:val="24"/>
          <w:lang w:val="cy-GB"/>
        </w:rPr>
        <w:t xml:space="preserve">Bydd y pwyslais ar ein helpu ni i gyd i wneud dewisiadau </w:t>
      </w:r>
      <w:r>
        <w:rPr>
          <w:rFonts w:ascii="Arial" w:hAnsi="Arial" w:cs="Arial"/>
          <w:sz w:val="24"/>
          <w:szCs w:val="24"/>
          <w:lang w:val="cy-GB"/>
        </w:rPr>
        <w:t>sy’n gallu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lleihau allyriadau carbon, gan ddechrau gyda defnyddio llai, ail-ddefnyddio, trwsio, ac ailgylchu mwy</w:t>
      </w:r>
      <w:r>
        <w:rPr>
          <w:rFonts w:ascii="Arial" w:hAnsi="Arial" w:cs="Arial"/>
          <w:sz w:val="24"/>
          <w:szCs w:val="24"/>
          <w:lang w:val="cy-GB"/>
        </w:rPr>
        <w:t>;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lleihau gwastraff bwyd, prynu’r hyn rydym ei angen yn unig, lleihau defnydd o ynni yn y cartref a phan fo modd, beicio a cherdded mwy. </w:t>
      </w:r>
    </w:p>
    <w:p w14:paraId="562F1289" w14:textId="77777777" w:rsidR="005E2738" w:rsidRDefault="005E2738" w:rsidP="005E2738">
      <w:pPr>
        <w:spacing w:after="200" w:line="276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66E70395" w14:textId="77777777" w:rsidR="005E2738" w:rsidRPr="00B51D14" w:rsidRDefault="005E2738" w:rsidP="005E2738">
      <w:pPr>
        <w:spacing w:after="200"/>
        <w:contextualSpacing/>
        <w:rPr>
          <w:rFonts w:ascii="Arial" w:hAnsi="Arial" w:cs="Arial"/>
          <w:sz w:val="24"/>
          <w:szCs w:val="24"/>
          <w:lang w:val="cy-GB"/>
        </w:rPr>
      </w:pPr>
      <w:r w:rsidRPr="00B51D14">
        <w:rPr>
          <w:rFonts w:ascii="Arial" w:hAnsi="Arial" w:cs="Arial"/>
          <w:sz w:val="24"/>
          <w:szCs w:val="24"/>
          <w:lang w:val="cy-GB"/>
        </w:rPr>
        <w:lastRenderedPageBreak/>
        <w:t>Bydd y gwaith cyfathrebu hefyd yn canolbwyntio ar negeseuon mewn meysydd lle y gwyddom fod rhwystrau</w:t>
      </w:r>
      <w:r>
        <w:rPr>
          <w:rFonts w:ascii="Arial" w:hAnsi="Arial" w:cs="Arial"/>
          <w:sz w:val="24"/>
          <w:szCs w:val="24"/>
          <w:lang w:val="cy-GB"/>
        </w:rPr>
        <w:t xml:space="preserve"> o ran gweithredu y</w:t>
      </w:r>
      <w:r w:rsidRPr="00B51D14">
        <w:rPr>
          <w:rFonts w:ascii="Arial" w:hAnsi="Arial" w:cs="Arial"/>
          <w:sz w:val="24"/>
          <w:szCs w:val="24"/>
          <w:lang w:val="cy-GB"/>
        </w:rPr>
        <w:t>n gyffredinol uwch oherwydd cost, cyfleust</w:t>
      </w:r>
      <w:r>
        <w:rPr>
          <w:rFonts w:ascii="Arial" w:hAnsi="Arial" w:cs="Arial"/>
          <w:sz w:val="24"/>
          <w:szCs w:val="24"/>
          <w:lang w:val="cy-GB"/>
        </w:rPr>
        <w:t>ra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neu argaeledd</w:t>
      </w:r>
      <w:r>
        <w:rPr>
          <w:rFonts w:ascii="Arial" w:hAnsi="Arial" w:cs="Arial"/>
          <w:sz w:val="24"/>
          <w:szCs w:val="24"/>
          <w:lang w:val="cy-GB"/>
        </w:rPr>
        <w:t>. Mae’r rhain yn cynnwys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siopa’n gynaliadwy, bwyta’n iach a gwneud dewisiadau bwyta cynaliadwy, addasu’n cartrefi ar gyfer gwell effeithlonrwydd ynni, gyrru llai, teithio llesol a defnyddio trafnidiaeth gyhoeddus</w:t>
      </w:r>
      <w:r>
        <w:rPr>
          <w:rFonts w:ascii="Arial" w:hAnsi="Arial" w:cs="Arial"/>
          <w:sz w:val="24"/>
          <w:szCs w:val="24"/>
          <w:lang w:val="cy-GB"/>
        </w:rPr>
        <w:t>, neu ddefnyddio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cerbydau trydan.</w:t>
      </w:r>
    </w:p>
    <w:p w14:paraId="478167F6" w14:textId="77777777" w:rsidR="005E2738" w:rsidRPr="00B51D14" w:rsidRDefault="005E2738" w:rsidP="005E2738">
      <w:p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</w:p>
    <w:p w14:paraId="4A7E135F" w14:textId="77777777" w:rsidR="005E2738" w:rsidRPr="00B51D14" w:rsidRDefault="005E2738" w:rsidP="005E2738">
      <w:p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  <w:r w:rsidRPr="00B51D14">
        <w:rPr>
          <w:rFonts w:ascii="Arial" w:hAnsi="Arial" w:cs="Arial"/>
          <w:sz w:val="24"/>
          <w:szCs w:val="24"/>
          <w:lang w:val="cy-GB"/>
        </w:rPr>
        <w:t xml:space="preserve">Bydd </w:t>
      </w:r>
      <w:r>
        <w:rPr>
          <w:rFonts w:ascii="Arial" w:hAnsi="Arial" w:cs="Arial"/>
          <w:sz w:val="24"/>
          <w:szCs w:val="24"/>
          <w:lang w:val="cy-GB"/>
        </w:rPr>
        <w:t xml:space="preserve">ffocws hefyd ar 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addasu ein cartrefi a’n cymunedau i effeithiau newid hinsawdd, mynd i’r afael â cholli bioamrywiaeth, </w:t>
      </w:r>
      <w:r>
        <w:rPr>
          <w:rFonts w:ascii="Arial" w:hAnsi="Arial" w:cs="Arial"/>
          <w:sz w:val="24"/>
          <w:szCs w:val="24"/>
          <w:lang w:val="cy-GB"/>
        </w:rPr>
        <w:t xml:space="preserve">gwneud y defnydd mwyaf posibl o adnoddau a 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deunyddiau, hyrwyddo </w:t>
      </w:r>
      <w:r>
        <w:rPr>
          <w:rFonts w:ascii="Arial" w:hAnsi="Arial" w:cs="Arial"/>
          <w:sz w:val="24"/>
          <w:szCs w:val="24"/>
          <w:lang w:val="cy-GB"/>
        </w:rPr>
        <w:t xml:space="preserve">ansawdd </w:t>
      </w:r>
      <w:r w:rsidRPr="00B51D14">
        <w:rPr>
          <w:rFonts w:ascii="Arial" w:hAnsi="Arial" w:cs="Arial"/>
          <w:sz w:val="24"/>
          <w:szCs w:val="24"/>
          <w:lang w:val="cy-GB"/>
        </w:rPr>
        <w:t>aer, tir a dŵr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B51D14">
        <w:rPr>
          <w:rFonts w:ascii="Arial" w:hAnsi="Arial" w:cs="Arial"/>
          <w:sz w:val="24"/>
          <w:szCs w:val="24"/>
          <w:lang w:val="cy-GB"/>
        </w:rPr>
        <w:t>glanach, rheoli sŵn, a hyrwyddo addysg, sgiliau a gyrfaoedd gwyrdd.</w:t>
      </w:r>
    </w:p>
    <w:p w14:paraId="61B9F688" w14:textId="77777777" w:rsidR="005E2738" w:rsidRPr="00B51D14" w:rsidRDefault="005E2738" w:rsidP="005E2738">
      <w:p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</w:p>
    <w:p w14:paraId="3633A323" w14:textId="77777777" w:rsidR="005E2738" w:rsidRPr="00B51D14" w:rsidRDefault="005E2738" w:rsidP="005E2738">
      <w:p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  <w:r w:rsidRPr="00B51D14">
        <w:rPr>
          <w:rFonts w:ascii="Arial" w:hAnsi="Arial" w:cs="Arial"/>
          <w:sz w:val="24"/>
          <w:szCs w:val="24"/>
          <w:lang w:val="cy-GB"/>
        </w:rPr>
        <w:t xml:space="preserve">Bydd y rhaglen yn cynnwys </w:t>
      </w:r>
      <w:r>
        <w:rPr>
          <w:rFonts w:ascii="Arial" w:hAnsi="Arial" w:cs="Arial"/>
          <w:sz w:val="24"/>
          <w:szCs w:val="24"/>
          <w:lang w:val="cy-GB"/>
        </w:rPr>
        <w:t>dwy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agwedd o ymgysylltu â’r cyhoedd:</w:t>
      </w:r>
    </w:p>
    <w:p w14:paraId="7606467C" w14:textId="77777777" w:rsidR="005E2738" w:rsidRPr="00B51D14" w:rsidRDefault="005E2738" w:rsidP="005E2738">
      <w:pPr>
        <w:pStyle w:val="ListParagraph"/>
        <w:numPr>
          <w:ilvl w:val="0"/>
          <w:numId w:val="9"/>
        </w:num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Cyfathrebu â </w:t>
      </w:r>
      <w:r w:rsidRPr="00B51D14">
        <w:rPr>
          <w:rFonts w:ascii="Arial" w:hAnsi="Arial" w:cs="Arial"/>
          <w:sz w:val="24"/>
          <w:szCs w:val="24"/>
          <w:lang w:val="cy-GB"/>
        </w:rPr>
        <w:t>p</w:t>
      </w:r>
      <w:r>
        <w:rPr>
          <w:rFonts w:ascii="Arial" w:hAnsi="Arial" w:cs="Arial"/>
          <w:sz w:val="24"/>
          <w:szCs w:val="24"/>
          <w:lang w:val="cy-GB"/>
        </w:rPr>
        <w:t>h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obl yn </w:t>
      </w:r>
      <w:r>
        <w:rPr>
          <w:rFonts w:ascii="Arial" w:hAnsi="Arial" w:cs="Arial"/>
          <w:sz w:val="24"/>
          <w:szCs w:val="24"/>
          <w:lang w:val="cy-GB"/>
        </w:rPr>
        <w:t xml:space="preserve">ystod y 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broses </w:t>
      </w:r>
      <w:r>
        <w:rPr>
          <w:rFonts w:ascii="Arial" w:hAnsi="Arial" w:cs="Arial"/>
          <w:sz w:val="24"/>
          <w:szCs w:val="24"/>
          <w:lang w:val="cy-GB"/>
        </w:rPr>
        <w:t xml:space="preserve">o 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wneud penderfyniadau (gan gynnwys llunio polisïau) ynglŷn â sut i fynd i’r afael â newid hinsawdd. </w:t>
      </w:r>
    </w:p>
    <w:p w14:paraId="69CAFBE7" w14:textId="77777777" w:rsidR="005E2738" w:rsidRPr="00B51D14" w:rsidRDefault="005E2738" w:rsidP="005E2738">
      <w:pPr>
        <w:pStyle w:val="ListParagraph"/>
        <w:numPr>
          <w:ilvl w:val="0"/>
          <w:numId w:val="9"/>
        </w:num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Cyfathrebu â </w:t>
      </w:r>
      <w:r w:rsidRPr="00B51D14">
        <w:rPr>
          <w:rFonts w:ascii="Arial" w:hAnsi="Arial" w:cs="Arial"/>
          <w:sz w:val="24"/>
          <w:szCs w:val="24"/>
          <w:lang w:val="cy-GB"/>
        </w:rPr>
        <w:t>p</w:t>
      </w:r>
      <w:r>
        <w:rPr>
          <w:rFonts w:ascii="Arial" w:hAnsi="Arial" w:cs="Arial"/>
          <w:sz w:val="24"/>
          <w:szCs w:val="24"/>
          <w:lang w:val="cy-GB"/>
        </w:rPr>
        <w:t>h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obl </w:t>
      </w:r>
      <w:r>
        <w:rPr>
          <w:rFonts w:ascii="Arial" w:hAnsi="Arial" w:cs="Arial"/>
          <w:sz w:val="24"/>
          <w:szCs w:val="24"/>
          <w:lang w:val="cy-GB"/>
        </w:rPr>
        <w:t xml:space="preserve">o ran 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y camau </w:t>
      </w:r>
      <w:r>
        <w:rPr>
          <w:rFonts w:ascii="Arial" w:hAnsi="Arial" w:cs="Arial"/>
          <w:sz w:val="24"/>
          <w:szCs w:val="24"/>
          <w:lang w:val="cy-GB"/>
        </w:rPr>
        <w:t xml:space="preserve">gweithredu sy’n </w:t>
      </w:r>
      <w:r w:rsidRPr="00B51D14">
        <w:rPr>
          <w:rFonts w:ascii="Arial" w:hAnsi="Arial" w:cs="Arial"/>
          <w:sz w:val="24"/>
          <w:szCs w:val="24"/>
          <w:lang w:val="cy-GB"/>
        </w:rPr>
        <w:t>angenrheidiol i fynd i’r afael â newid hinsawdd drwy ymgyrch genedlaethol newydd a gwefan sydd i</w:t>
      </w:r>
      <w:r>
        <w:rPr>
          <w:rFonts w:ascii="Arial" w:hAnsi="Arial" w:cs="Arial"/>
          <w:sz w:val="24"/>
          <w:szCs w:val="24"/>
          <w:lang w:val="cy-GB"/>
        </w:rPr>
        <w:t xml:space="preserve"> gael ei </w:t>
      </w:r>
      <w:r w:rsidRPr="00B51D14">
        <w:rPr>
          <w:rFonts w:ascii="Arial" w:hAnsi="Arial" w:cs="Arial"/>
          <w:sz w:val="24"/>
          <w:szCs w:val="24"/>
          <w:lang w:val="cy-GB"/>
        </w:rPr>
        <w:t>lansio’n fuan.</w:t>
      </w:r>
    </w:p>
    <w:p w14:paraId="2B2ECCAC" w14:textId="77777777" w:rsidR="005E2738" w:rsidRPr="00B51D14" w:rsidRDefault="005E2738" w:rsidP="005E2738">
      <w:pPr>
        <w:pStyle w:val="ListParagraph"/>
        <w:tabs>
          <w:tab w:val="left" w:pos="3402"/>
        </w:tabs>
        <w:rPr>
          <w:rFonts w:ascii="Arial" w:hAnsi="Arial" w:cs="Arial"/>
          <w:sz w:val="24"/>
          <w:szCs w:val="24"/>
          <w:lang w:val="cy-GB"/>
        </w:rPr>
      </w:pPr>
    </w:p>
    <w:p w14:paraId="3D6EB0B6" w14:textId="77777777" w:rsidR="005E2738" w:rsidRPr="00B51D14" w:rsidRDefault="005E2738" w:rsidP="005E2738">
      <w:p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ymgyrch g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yfathrebu 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enedlaethol yn darparu negeseuon er mwyn helpu i wrthdroi </w:t>
      </w:r>
      <w:proofErr w:type="spellStart"/>
      <w:r w:rsidRPr="00B51D14">
        <w:rPr>
          <w:rFonts w:ascii="Arial" w:hAnsi="Arial" w:cs="Arial"/>
          <w:sz w:val="24"/>
          <w:szCs w:val="24"/>
          <w:lang w:val="cy-GB"/>
        </w:rPr>
        <w:t>camwybodaeth</w:t>
      </w:r>
      <w:proofErr w:type="spellEnd"/>
      <w:r w:rsidRPr="00B51D14">
        <w:rPr>
          <w:rFonts w:ascii="Arial" w:hAnsi="Arial" w:cs="Arial"/>
          <w:sz w:val="24"/>
          <w:szCs w:val="24"/>
          <w:lang w:val="cy-GB"/>
        </w:rPr>
        <w:t xml:space="preserve"> ac arddangos sut y gall </w:t>
      </w:r>
      <w:r w:rsidRPr="009B6C09">
        <w:rPr>
          <w:rFonts w:ascii="Arial" w:hAnsi="Arial" w:cs="Arial"/>
          <w:sz w:val="24"/>
          <w:szCs w:val="24"/>
          <w:lang w:val="cy-GB"/>
        </w:rPr>
        <w:t>pob unigolyn a ph</w:t>
      </w:r>
      <w:r w:rsidRPr="00934550">
        <w:rPr>
          <w:rFonts w:ascii="Arial" w:hAnsi="Arial" w:cs="Arial"/>
          <w:sz w:val="24"/>
          <w:szCs w:val="24"/>
          <w:lang w:val="cy-GB"/>
        </w:rPr>
        <w:t>ob</w:t>
      </w:r>
      <w:r w:rsidRPr="009B6C09">
        <w:rPr>
          <w:rFonts w:ascii="Arial" w:hAnsi="Arial" w:cs="Arial"/>
          <w:sz w:val="24"/>
          <w:szCs w:val="24"/>
          <w:lang w:val="cy-GB"/>
        </w:rPr>
        <w:t xml:space="preserve"> </w:t>
      </w:r>
      <w:r w:rsidRPr="00934550">
        <w:rPr>
          <w:rFonts w:ascii="Arial" w:hAnsi="Arial" w:cs="Arial"/>
          <w:sz w:val="24"/>
          <w:szCs w:val="24"/>
          <w:lang w:val="cy-GB"/>
        </w:rPr>
        <w:t>cymuned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fod yn rhan o’r datrysiad i fynd i’r afael â newid hinsawdd</w:t>
      </w:r>
      <w:r>
        <w:rPr>
          <w:rFonts w:ascii="Arial" w:hAnsi="Arial" w:cs="Arial"/>
          <w:sz w:val="24"/>
          <w:szCs w:val="24"/>
          <w:lang w:val="cy-GB"/>
        </w:rPr>
        <w:t>. Ond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nid cyfathrebu’n unig yw diben y 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haglen hon. </w:t>
      </w:r>
    </w:p>
    <w:p w14:paraId="5A7E01DE" w14:textId="77777777" w:rsidR="005E2738" w:rsidRPr="00B51D14" w:rsidRDefault="005E2738" w:rsidP="005E2738">
      <w:p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</w:p>
    <w:p w14:paraId="2F1A93FE" w14:textId="77777777" w:rsidR="005E2738" w:rsidRPr="00B51D14" w:rsidRDefault="005E2738" w:rsidP="005E2738">
      <w:p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ydym am gyrraedd ein targedau lleihau allyriadau,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mae’n rhaid i’r </w:t>
      </w:r>
      <w:r w:rsidRPr="00B51D14">
        <w:rPr>
          <w:rFonts w:ascii="Arial" w:hAnsi="Arial" w:cs="Arial"/>
          <w:sz w:val="24"/>
          <w:szCs w:val="24"/>
          <w:lang w:val="cy-GB"/>
        </w:rPr>
        <w:t>Llywodraeth, y sector cyhoeddus</w:t>
      </w:r>
      <w:r>
        <w:rPr>
          <w:rFonts w:ascii="Arial" w:hAnsi="Arial" w:cs="Arial"/>
          <w:sz w:val="24"/>
          <w:szCs w:val="24"/>
          <w:lang w:val="cy-GB"/>
        </w:rPr>
        <w:t xml:space="preserve"> a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B51D14">
        <w:rPr>
          <w:rFonts w:ascii="Arial" w:hAnsi="Arial" w:cs="Arial"/>
          <w:sz w:val="24"/>
          <w:szCs w:val="24"/>
          <w:lang w:val="cy-GB"/>
        </w:rPr>
        <w:t>usnesau</w:t>
      </w:r>
      <w:r>
        <w:rPr>
          <w:rFonts w:ascii="Arial" w:hAnsi="Arial" w:cs="Arial"/>
          <w:sz w:val="24"/>
          <w:szCs w:val="24"/>
          <w:lang w:val="cy-GB"/>
        </w:rPr>
        <w:t xml:space="preserve"> weithredu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Mae’n rhaid inni weithio hefyd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gyda phobl a chymunedau er mwyn </w:t>
      </w:r>
      <w:r>
        <w:rPr>
          <w:rFonts w:ascii="Arial" w:hAnsi="Arial" w:cs="Arial"/>
          <w:sz w:val="24"/>
          <w:szCs w:val="24"/>
          <w:lang w:val="cy-GB"/>
        </w:rPr>
        <w:t>darparu atebion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gwyrdd </w:t>
      </w:r>
      <w:r>
        <w:rPr>
          <w:rFonts w:ascii="Arial" w:hAnsi="Arial" w:cs="Arial"/>
          <w:sz w:val="24"/>
          <w:szCs w:val="24"/>
          <w:lang w:val="cy-GB"/>
        </w:rPr>
        <w:t>o ran</w:t>
      </w:r>
      <w:r w:rsidRPr="00B51D14">
        <w:rPr>
          <w:rFonts w:ascii="Arial" w:hAnsi="Arial" w:cs="Arial"/>
          <w:sz w:val="24"/>
          <w:szCs w:val="24"/>
          <w:lang w:val="cy-GB"/>
        </w:rPr>
        <w:t xml:space="preserve"> y ffordd yr ydym yn teithio, yn cynhesu ein cartrefi, ein dietau a’n dewisiadau defnydd, a sicrhau ein bod yn parhau i gyflawni polisïau a datrysiadau seilwaith yn </w:t>
      </w:r>
      <w:r>
        <w:rPr>
          <w:rFonts w:ascii="Arial" w:hAnsi="Arial" w:cs="Arial"/>
          <w:sz w:val="24"/>
          <w:szCs w:val="24"/>
          <w:lang w:val="cy-GB"/>
        </w:rPr>
        <w:t xml:space="preserve">gyflym </w:t>
      </w:r>
      <w:r w:rsidRPr="00B51D14">
        <w:rPr>
          <w:rFonts w:ascii="Arial" w:hAnsi="Arial" w:cs="Arial"/>
          <w:sz w:val="24"/>
          <w:szCs w:val="24"/>
          <w:lang w:val="cy-GB"/>
        </w:rPr>
        <w:t>er mwyn helpu</w:t>
      </w:r>
      <w:r>
        <w:rPr>
          <w:rFonts w:ascii="Arial" w:hAnsi="Arial" w:cs="Arial"/>
          <w:sz w:val="24"/>
          <w:szCs w:val="24"/>
          <w:lang w:val="cy-GB"/>
        </w:rPr>
        <w:t>’r cyhoedd i wneud eu dewisiadau eu hunain</w:t>
      </w:r>
      <w:r w:rsidRPr="00B51D14">
        <w:rPr>
          <w:rFonts w:ascii="Arial" w:hAnsi="Arial" w:cs="Arial"/>
          <w:sz w:val="24"/>
          <w:szCs w:val="24"/>
          <w:lang w:val="cy-GB"/>
        </w:rPr>
        <w:t>.</w:t>
      </w:r>
    </w:p>
    <w:p w14:paraId="29AC31CB" w14:textId="77777777" w:rsidR="005E2738" w:rsidRPr="00B51D14" w:rsidRDefault="005E2738" w:rsidP="005E2738">
      <w:pPr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/>
        </w:rPr>
      </w:pPr>
    </w:p>
    <w:p w14:paraId="4DFF0D44" w14:textId="77777777" w:rsidR="005E2738" w:rsidRDefault="005E2738" w:rsidP="005E2738">
      <w:pPr>
        <w:shd w:val="clear" w:color="auto" w:fill="FFFFFF"/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B51D14">
        <w:rPr>
          <w:rFonts w:ascii="Arial" w:hAnsi="Arial" w:cs="Arial"/>
          <w:sz w:val="24"/>
          <w:szCs w:val="24"/>
          <w:lang w:val="cy-GB" w:eastAsia="en-GB"/>
        </w:rPr>
        <w:t xml:space="preserve">Mae’r </w:t>
      </w:r>
      <w:r>
        <w:rPr>
          <w:rFonts w:ascii="Arial" w:hAnsi="Arial" w:cs="Arial"/>
          <w:sz w:val="24"/>
          <w:szCs w:val="24"/>
          <w:lang w:val="cy-GB" w:eastAsia="en-GB"/>
        </w:rPr>
        <w:t>r</w:t>
      </w:r>
      <w:r w:rsidRPr="00B51D14">
        <w:rPr>
          <w:rFonts w:ascii="Arial" w:hAnsi="Arial" w:cs="Arial"/>
          <w:sz w:val="24"/>
          <w:szCs w:val="24"/>
          <w:lang w:val="cy-GB" w:eastAsia="en-GB"/>
        </w:rPr>
        <w:t xml:space="preserve">haglen newydd hon yn darparu canolbwynt ar gyfer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bwrw ati i weithredu ar y cyd sydd ei angen </w:t>
      </w:r>
      <w:r w:rsidRPr="00B51D14">
        <w:rPr>
          <w:rFonts w:ascii="Arial" w:hAnsi="Arial" w:cs="Arial"/>
          <w:sz w:val="24"/>
          <w:szCs w:val="24"/>
          <w:lang w:val="cy-GB" w:eastAsia="en-GB"/>
        </w:rPr>
        <w:t>er mwyn helpu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pawb</w:t>
      </w:r>
      <w:r w:rsidRPr="00B51D14">
        <w:rPr>
          <w:rFonts w:ascii="Arial" w:hAnsi="Arial" w:cs="Arial"/>
          <w:sz w:val="24"/>
          <w:szCs w:val="24"/>
          <w:lang w:val="cy-GB" w:eastAsia="en-GB"/>
        </w:rPr>
        <w:t xml:space="preserve"> i fyw bywydau mwy cynaliadwy. </w:t>
      </w:r>
    </w:p>
    <w:p w14:paraId="4CACBF59" w14:textId="77777777" w:rsidR="005E2738" w:rsidRDefault="005E2738" w:rsidP="005E2738">
      <w:pPr>
        <w:shd w:val="clear" w:color="auto" w:fill="FFFFFF"/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1A35846A" w14:textId="77777777" w:rsidR="005E2738" w:rsidRPr="00B51D14" w:rsidRDefault="005E2738" w:rsidP="005E2738">
      <w:pPr>
        <w:shd w:val="clear" w:color="auto" w:fill="FFFFFF"/>
        <w:tabs>
          <w:tab w:val="left" w:pos="3402"/>
        </w:tabs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B51D14">
        <w:rPr>
          <w:rFonts w:ascii="Arial" w:hAnsi="Arial" w:cs="Arial"/>
          <w:sz w:val="24"/>
          <w:szCs w:val="24"/>
          <w:lang w:val="cy-GB" w:eastAsia="en-GB"/>
        </w:rPr>
        <w:t xml:space="preserve">Nid oes gan bawb yr un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faint </w:t>
      </w:r>
      <w:r w:rsidRPr="00B51D14">
        <w:rPr>
          <w:rFonts w:ascii="Arial" w:hAnsi="Arial" w:cs="Arial"/>
          <w:sz w:val="24"/>
          <w:szCs w:val="24"/>
          <w:lang w:val="cy-GB" w:eastAsia="en-GB"/>
        </w:rPr>
        <w:t xml:space="preserve">o adnoddau na chyfleoedd i wneud dewisiadau gwyrdd, felly rwyf wedi ymrwymo i sicrhau ein bod yn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rhoi’r </w:t>
      </w:r>
      <w:r w:rsidRPr="00B51D14">
        <w:rPr>
          <w:rFonts w:ascii="Arial" w:hAnsi="Arial" w:cs="Arial"/>
          <w:sz w:val="24"/>
          <w:szCs w:val="24"/>
          <w:lang w:val="cy-GB" w:eastAsia="en-GB"/>
        </w:rPr>
        <w:t>cymorth lle y mae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ei angen fwyaf</w:t>
      </w:r>
      <w:r w:rsidRPr="00B51D14">
        <w:rPr>
          <w:rFonts w:ascii="Arial" w:hAnsi="Arial" w:cs="Arial"/>
          <w:sz w:val="24"/>
          <w:szCs w:val="24"/>
          <w:lang w:val="cy-GB" w:eastAsia="en-GB"/>
        </w:rPr>
        <w:t xml:space="preserve"> er mwyn helpu i wireddu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ein g</w:t>
      </w:r>
      <w:r w:rsidRPr="00B51D14">
        <w:rPr>
          <w:rFonts w:ascii="Arial" w:hAnsi="Arial" w:cs="Arial"/>
          <w:sz w:val="24"/>
          <w:szCs w:val="24"/>
          <w:lang w:val="cy-GB" w:eastAsia="en-GB"/>
        </w:rPr>
        <w:t xml:space="preserve">weledigaeth </w:t>
      </w:r>
      <w:r>
        <w:rPr>
          <w:rFonts w:ascii="Arial" w:hAnsi="Arial" w:cs="Arial"/>
          <w:sz w:val="24"/>
          <w:szCs w:val="24"/>
          <w:lang w:val="cy-GB" w:eastAsia="en-GB"/>
        </w:rPr>
        <w:t>ar gyfer C</w:t>
      </w:r>
      <w:r w:rsidRPr="00B51D14">
        <w:rPr>
          <w:rFonts w:ascii="Arial" w:hAnsi="Arial" w:cs="Arial"/>
          <w:sz w:val="24"/>
          <w:szCs w:val="24"/>
          <w:lang w:val="cy-GB" w:eastAsia="en-GB"/>
        </w:rPr>
        <w:t xml:space="preserve">ymru gryfach,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decach a </w:t>
      </w:r>
      <w:proofErr w:type="spellStart"/>
      <w:r w:rsidRPr="00B51D14">
        <w:rPr>
          <w:rFonts w:ascii="Arial" w:hAnsi="Arial" w:cs="Arial"/>
          <w:sz w:val="24"/>
          <w:szCs w:val="24"/>
          <w:lang w:val="cy-GB" w:eastAsia="en-GB"/>
        </w:rPr>
        <w:t>g</w:t>
      </w:r>
      <w:r>
        <w:rPr>
          <w:rFonts w:ascii="Arial" w:hAnsi="Arial" w:cs="Arial"/>
          <w:sz w:val="24"/>
          <w:szCs w:val="24"/>
          <w:lang w:val="cy-GB" w:eastAsia="en-GB"/>
        </w:rPr>
        <w:t>wyrddach</w:t>
      </w:r>
      <w:proofErr w:type="spellEnd"/>
      <w:r w:rsidRPr="00B51D14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12258A23" w14:textId="77777777" w:rsidR="005E2738" w:rsidRDefault="005E2738" w:rsidP="005E2738">
      <w:pPr>
        <w:tabs>
          <w:tab w:val="left" w:pos="3402"/>
        </w:tabs>
      </w:pPr>
    </w:p>
    <w:p w14:paraId="453119F6" w14:textId="77777777" w:rsidR="005E2738" w:rsidRDefault="005E2738" w:rsidP="005E2738">
      <w:pPr>
        <w:tabs>
          <w:tab w:val="left" w:pos="3402"/>
        </w:tabs>
      </w:pPr>
    </w:p>
    <w:p w14:paraId="4438C0BE" w14:textId="13028FA4" w:rsidR="00841D11" w:rsidRPr="005E2738" w:rsidRDefault="00841D11" w:rsidP="005E2738"/>
    <w:sectPr w:rsidR="00841D11" w:rsidRPr="005E2738" w:rsidSect="008643BE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1133" w:bottom="1418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CA45" w14:textId="77777777" w:rsidR="008D7798" w:rsidRDefault="008D7798">
      <w:r>
        <w:separator/>
      </w:r>
    </w:p>
  </w:endnote>
  <w:endnote w:type="continuationSeparator" w:id="0">
    <w:p w14:paraId="3670FF70" w14:textId="77777777" w:rsidR="008D7798" w:rsidRDefault="008D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5007" w14:textId="2B69EC5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6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77500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5009" w14:textId="4F07F85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6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77500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500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177500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2DBE" w14:textId="77777777" w:rsidR="008D7798" w:rsidRDefault="008D7798">
      <w:r>
        <w:separator/>
      </w:r>
    </w:p>
  </w:footnote>
  <w:footnote w:type="continuationSeparator" w:id="0">
    <w:p w14:paraId="272A07B7" w14:textId="77777777" w:rsidR="008D7798" w:rsidRDefault="008D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500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775010" wp14:editId="1177501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5" name="Picture 1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7500C" w14:textId="77777777" w:rsidR="00DD4B82" w:rsidRDefault="00DD4B82">
    <w:pPr>
      <w:pStyle w:val="Header"/>
    </w:pPr>
  </w:p>
  <w:p w14:paraId="1177500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1F5"/>
    <w:multiLevelType w:val="hybridMultilevel"/>
    <w:tmpl w:val="7610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FFD"/>
    <w:multiLevelType w:val="hybridMultilevel"/>
    <w:tmpl w:val="B7F8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E7B5B"/>
    <w:multiLevelType w:val="hybridMultilevel"/>
    <w:tmpl w:val="E43C5F3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E43F3"/>
    <w:multiLevelType w:val="hybridMultilevel"/>
    <w:tmpl w:val="0A1AD27E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117415D"/>
    <w:multiLevelType w:val="hybridMultilevel"/>
    <w:tmpl w:val="963278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6299B"/>
    <w:multiLevelType w:val="hybridMultilevel"/>
    <w:tmpl w:val="940CF3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2C3AC7"/>
    <w:multiLevelType w:val="hybridMultilevel"/>
    <w:tmpl w:val="B99C1DA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901650A"/>
    <w:multiLevelType w:val="hybridMultilevel"/>
    <w:tmpl w:val="D6D89B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15244316">
    <w:abstractNumId w:val="2"/>
  </w:num>
  <w:num w:numId="2" w16cid:durableId="1228228396">
    <w:abstractNumId w:val="4"/>
  </w:num>
  <w:num w:numId="3" w16cid:durableId="360740677">
    <w:abstractNumId w:val="7"/>
  </w:num>
  <w:num w:numId="4" w16cid:durableId="633214425">
    <w:abstractNumId w:val="5"/>
  </w:num>
  <w:num w:numId="5" w16cid:durableId="628899633">
    <w:abstractNumId w:val="3"/>
  </w:num>
  <w:num w:numId="6" w16cid:durableId="1278682484">
    <w:abstractNumId w:val="0"/>
  </w:num>
  <w:num w:numId="7" w16cid:durableId="425273165">
    <w:abstractNumId w:val="6"/>
  </w:num>
  <w:num w:numId="8" w16cid:durableId="2041122722">
    <w:abstractNumId w:val="8"/>
  </w:num>
  <w:num w:numId="9" w16cid:durableId="1958947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23F8"/>
    <w:rsid w:val="00023B69"/>
    <w:rsid w:val="000375B5"/>
    <w:rsid w:val="000516D9"/>
    <w:rsid w:val="0006774B"/>
    <w:rsid w:val="00082B81"/>
    <w:rsid w:val="00090C3D"/>
    <w:rsid w:val="0009438D"/>
    <w:rsid w:val="00094D6C"/>
    <w:rsid w:val="00097118"/>
    <w:rsid w:val="000B4246"/>
    <w:rsid w:val="000C3A52"/>
    <w:rsid w:val="000C53DB"/>
    <w:rsid w:val="000C5E9B"/>
    <w:rsid w:val="00134918"/>
    <w:rsid w:val="00145121"/>
    <w:rsid w:val="001460B1"/>
    <w:rsid w:val="0017102C"/>
    <w:rsid w:val="001A39E2"/>
    <w:rsid w:val="001A6AF1"/>
    <w:rsid w:val="001B027C"/>
    <w:rsid w:val="001B288D"/>
    <w:rsid w:val="001C532F"/>
    <w:rsid w:val="001D6F49"/>
    <w:rsid w:val="001E53BF"/>
    <w:rsid w:val="00214B25"/>
    <w:rsid w:val="00223E62"/>
    <w:rsid w:val="00274F08"/>
    <w:rsid w:val="002A5310"/>
    <w:rsid w:val="002B0A40"/>
    <w:rsid w:val="002C57B6"/>
    <w:rsid w:val="002D377E"/>
    <w:rsid w:val="002F0EB9"/>
    <w:rsid w:val="002F53A9"/>
    <w:rsid w:val="00314E36"/>
    <w:rsid w:val="003220C1"/>
    <w:rsid w:val="00353874"/>
    <w:rsid w:val="00356D7B"/>
    <w:rsid w:val="00357893"/>
    <w:rsid w:val="003670C1"/>
    <w:rsid w:val="00370471"/>
    <w:rsid w:val="003B1503"/>
    <w:rsid w:val="003B3D64"/>
    <w:rsid w:val="003B6E61"/>
    <w:rsid w:val="003C5133"/>
    <w:rsid w:val="003C5C19"/>
    <w:rsid w:val="00412673"/>
    <w:rsid w:val="0043031D"/>
    <w:rsid w:val="00456117"/>
    <w:rsid w:val="0046757C"/>
    <w:rsid w:val="00560F1F"/>
    <w:rsid w:val="00574BB3"/>
    <w:rsid w:val="005A22E2"/>
    <w:rsid w:val="005A58C6"/>
    <w:rsid w:val="005B030B"/>
    <w:rsid w:val="005D2A41"/>
    <w:rsid w:val="005D7663"/>
    <w:rsid w:val="005E2738"/>
    <w:rsid w:val="005F1659"/>
    <w:rsid w:val="005F702E"/>
    <w:rsid w:val="00603548"/>
    <w:rsid w:val="00606EB1"/>
    <w:rsid w:val="00611671"/>
    <w:rsid w:val="00654C0A"/>
    <w:rsid w:val="006633C7"/>
    <w:rsid w:val="00663F04"/>
    <w:rsid w:val="00670227"/>
    <w:rsid w:val="006814BD"/>
    <w:rsid w:val="0069133F"/>
    <w:rsid w:val="006A286F"/>
    <w:rsid w:val="006B340E"/>
    <w:rsid w:val="006B461D"/>
    <w:rsid w:val="006B6AE1"/>
    <w:rsid w:val="006E0A2C"/>
    <w:rsid w:val="00703993"/>
    <w:rsid w:val="0073380E"/>
    <w:rsid w:val="00743B79"/>
    <w:rsid w:val="007523BC"/>
    <w:rsid w:val="00752C48"/>
    <w:rsid w:val="00780D09"/>
    <w:rsid w:val="00794EFE"/>
    <w:rsid w:val="007A05FB"/>
    <w:rsid w:val="007B5260"/>
    <w:rsid w:val="007C24E7"/>
    <w:rsid w:val="007D1402"/>
    <w:rsid w:val="007E16FC"/>
    <w:rsid w:val="007F5E64"/>
    <w:rsid w:val="007F6E65"/>
    <w:rsid w:val="00800FA0"/>
    <w:rsid w:val="00812370"/>
    <w:rsid w:val="0082411A"/>
    <w:rsid w:val="00841628"/>
    <w:rsid w:val="00841D11"/>
    <w:rsid w:val="00846160"/>
    <w:rsid w:val="008541DD"/>
    <w:rsid w:val="0085739A"/>
    <w:rsid w:val="008643BE"/>
    <w:rsid w:val="00877BD2"/>
    <w:rsid w:val="008B7927"/>
    <w:rsid w:val="008C7059"/>
    <w:rsid w:val="008D1E0B"/>
    <w:rsid w:val="008D7798"/>
    <w:rsid w:val="008F0CC6"/>
    <w:rsid w:val="008F789E"/>
    <w:rsid w:val="00905771"/>
    <w:rsid w:val="0091617F"/>
    <w:rsid w:val="00934550"/>
    <w:rsid w:val="00953A46"/>
    <w:rsid w:val="00954A41"/>
    <w:rsid w:val="00956416"/>
    <w:rsid w:val="00961185"/>
    <w:rsid w:val="00967473"/>
    <w:rsid w:val="00973090"/>
    <w:rsid w:val="0099452B"/>
    <w:rsid w:val="00995EEC"/>
    <w:rsid w:val="009B6C09"/>
    <w:rsid w:val="009C51B0"/>
    <w:rsid w:val="009D26D8"/>
    <w:rsid w:val="009E4974"/>
    <w:rsid w:val="009E511D"/>
    <w:rsid w:val="009E6F82"/>
    <w:rsid w:val="009F06C3"/>
    <w:rsid w:val="009F3C1E"/>
    <w:rsid w:val="00A00F30"/>
    <w:rsid w:val="00A204C9"/>
    <w:rsid w:val="00A23742"/>
    <w:rsid w:val="00A3247B"/>
    <w:rsid w:val="00A72CF3"/>
    <w:rsid w:val="00A82A45"/>
    <w:rsid w:val="00A845A9"/>
    <w:rsid w:val="00A86958"/>
    <w:rsid w:val="00A86A44"/>
    <w:rsid w:val="00AA5651"/>
    <w:rsid w:val="00AA5848"/>
    <w:rsid w:val="00AA7750"/>
    <w:rsid w:val="00AD65F1"/>
    <w:rsid w:val="00AE064D"/>
    <w:rsid w:val="00AE19FB"/>
    <w:rsid w:val="00AE31BB"/>
    <w:rsid w:val="00AF056B"/>
    <w:rsid w:val="00B049B1"/>
    <w:rsid w:val="00B239BA"/>
    <w:rsid w:val="00B43BE2"/>
    <w:rsid w:val="00B468BB"/>
    <w:rsid w:val="00B52BF4"/>
    <w:rsid w:val="00B5404A"/>
    <w:rsid w:val="00B81F17"/>
    <w:rsid w:val="00B850F8"/>
    <w:rsid w:val="00BD6925"/>
    <w:rsid w:val="00BE1037"/>
    <w:rsid w:val="00C138C2"/>
    <w:rsid w:val="00C43B4A"/>
    <w:rsid w:val="00C64FA5"/>
    <w:rsid w:val="00C71658"/>
    <w:rsid w:val="00C84A12"/>
    <w:rsid w:val="00CA41BA"/>
    <w:rsid w:val="00CC59A7"/>
    <w:rsid w:val="00CC5B04"/>
    <w:rsid w:val="00CE0D59"/>
    <w:rsid w:val="00CF3DC5"/>
    <w:rsid w:val="00D017E2"/>
    <w:rsid w:val="00D16D97"/>
    <w:rsid w:val="00D17671"/>
    <w:rsid w:val="00D27F42"/>
    <w:rsid w:val="00D5416C"/>
    <w:rsid w:val="00D67B9F"/>
    <w:rsid w:val="00D84713"/>
    <w:rsid w:val="00DB55AA"/>
    <w:rsid w:val="00DD4B82"/>
    <w:rsid w:val="00DF6E5E"/>
    <w:rsid w:val="00E1556F"/>
    <w:rsid w:val="00E3419E"/>
    <w:rsid w:val="00E4552E"/>
    <w:rsid w:val="00E47B1A"/>
    <w:rsid w:val="00E5093E"/>
    <w:rsid w:val="00E52236"/>
    <w:rsid w:val="00E53C26"/>
    <w:rsid w:val="00E631B1"/>
    <w:rsid w:val="00E93D2C"/>
    <w:rsid w:val="00EA5290"/>
    <w:rsid w:val="00EB248F"/>
    <w:rsid w:val="00EB5F93"/>
    <w:rsid w:val="00EB63E9"/>
    <w:rsid w:val="00EC0568"/>
    <w:rsid w:val="00EC5C3B"/>
    <w:rsid w:val="00ED2053"/>
    <w:rsid w:val="00EE721A"/>
    <w:rsid w:val="00F0272E"/>
    <w:rsid w:val="00F2438B"/>
    <w:rsid w:val="00F3386B"/>
    <w:rsid w:val="00F81C33"/>
    <w:rsid w:val="00F923C2"/>
    <w:rsid w:val="00F97613"/>
    <w:rsid w:val="00FC7D73"/>
    <w:rsid w:val="00FD098E"/>
    <w:rsid w:val="00FE390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74FE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,Title 2,List Paragraph2,Ti,Yellow Bullet,Normal bullet 2,Table/Figure Heading,Ha,Dot pt,No Spacing1,List Paragraph Char Char Char,Indicator Text,Numbered Para 1,List Paragraph1,Bullet 1,Bullet Points,MAIN CONTENT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L Char,Title 2 Char,List Paragraph2 Char,Ti Char,Yellow Bullet Char,Normal bullet 2 Char,Table/Figure Heading Char,Ha Char,Dot pt Char,No Spacing1 Char,List Paragraph Char Char Char Char,Indicator Text Char,Numbered Para 1 Char"/>
    <w:basedOn w:val="DefaultParagraphFont"/>
    <w:link w:val="ListParagraph"/>
    <w:uiPriority w:val="34"/>
    <w:qFormat/>
    <w:locked/>
    <w:rsid w:val="00C7165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6A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416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E273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gweithredu-hinsawdd-cymru-strategaeth-ymgysylltu-ar-cyhoedd-2023-i-202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ccc.org.uk/publication/2023-progress-report-reducing-emissions-in-wal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yw.cymru/cymru-sero-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limateweek.gov.wales/CY/pages/calendar-of-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strategaeth-ddrafft-ar-gyfer-ymgysylltu-ar-cyhoedd-i-weithredu-ar-y-newid-yn-yr-hinsawd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A45916881</value>
    </field>
    <field name="Objective-Title">
      <value order="0">Written Statement (Public Engagement Programme) - for Thurs 13 July (amends)</value>
    </field>
    <field name="Objective-Description">
      <value order="0"/>
    </field>
    <field name="Objective-CreationStamp">
      <value order="0">2023-07-07T11:53:24Z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2023-07-07T11:53:36Z</value>
    </field>
    <field name="Objective-Owner">
      <value order="0">Williams, David (CCRA - Decarbonisation &amp; Climate Risk)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Save:Brexit Implications:# LEGACY VFP - DESD Climate Action and Resilience &amp; Natural Resource Management:Carbon Budgeting Portfolio:04 - Stakeholder Involvement &amp; Communications:Climate Action - Behaviour Change Programme - 2022-2025</value>
    </field>
    <field name="Objective-Parent">
      <value order="0">Climate Action - Behaviour Change Programme - 2022-2025</value>
    </field>
    <field name="Objective-State">
      <value order="0">Being Drafted</value>
    </field>
    <field name="Objective-VersionId">
      <value order="0">vA87159027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qA1536994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5</cp:revision>
  <cp:lastPrinted>2011-05-27T10:19:00Z</cp:lastPrinted>
  <dcterms:created xsi:type="dcterms:W3CDTF">2023-07-10T07:05:00Z</dcterms:created>
  <dcterms:modified xsi:type="dcterms:W3CDTF">2023-07-10T07:07:00Z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A45916881</vt:lpwstr>
  </property>
  <property fmtid="{D5CDD505-2E9C-101B-9397-08002B2CF9AE}" pid="4" name="Objective-Title">
    <vt:lpwstr>Written Statement (Public Engagement Programme) - for Thurs 13 July (amends)</vt:lpwstr>
  </property>
  <property fmtid="{D5CDD505-2E9C-101B-9397-08002B2CF9AE}" pid="5" name="Objective-Comment">
    <vt:lpwstr/>
  </property>
  <property fmtid="{D5CDD505-2E9C-101B-9397-08002B2CF9AE}" pid="6" name="Objective-CreationStamp">
    <vt:filetime>2023-07-07T11:53:33Z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2023-07-07T11:53:36Z</vt:filetime>
  </property>
  <property fmtid="{D5CDD505-2E9C-101B-9397-08002B2CF9AE}" pid="11" name="Objective-Owner">
    <vt:lpwstr>Williams, David (CCRA - Decarbonisation &amp; Climate Risk)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Save:Brexit Implications:# LEGACY VFP - DESD Climate Action and Resilience &amp; Natural Resource Management:Carbon Budgeting Portfolio:04 - Stakeholder Involvement &amp; Communications:Climate Action - Behaviour Change Programme - 2022-2025:</vt:lpwstr>
  </property>
  <property fmtid="{D5CDD505-2E9C-101B-9397-08002B2CF9AE}" pid="13" name="Objective-Parent">
    <vt:lpwstr>Climate Action - Behaviour Change Programme - 2022-2025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qA1536994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vA87159027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2023-07-06T23:00:00Z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