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538" w14:textId="77777777" w:rsidR="001A39E2" w:rsidRDefault="001A39E2" w:rsidP="001A39E2">
      <w:pPr>
        <w:jc w:val="right"/>
        <w:rPr>
          <w:b/>
        </w:rPr>
      </w:pPr>
    </w:p>
    <w:p w14:paraId="47AAD53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AAD555" wp14:editId="47AAD55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6F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7AAD53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7AAD5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7AAD53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7AAD53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AAD557" wp14:editId="47AAD5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89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340F" w:rsidRPr="00A011A1" w14:paraId="47AAD542" w14:textId="77777777" w:rsidTr="00A22B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7AAD53E" w14:textId="77777777" w:rsidR="0087340F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AD53F" w14:textId="77777777" w:rsidR="0087340F" w:rsidRPr="00BB62A8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76EFCFE" w14:textId="77777777" w:rsidR="00A22B67" w:rsidRDefault="00A22B67" w:rsidP="0087340F">
            <w:pPr>
              <w:spacing w:before="120" w:after="120"/>
              <w:rPr>
                <w:rFonts w:ascii="Arial" w:hAnsi="Arial" w:cs="Arial"/>
                <w:b/>
                <w:bCs/>
                <w:color w:val="202124"/>
                <w:sz w:val="24"/>
                <w:szCs w:val="24"/>
                <w:lang w:eastAsia="en-GB"/>
              </w:rPr>
            </w:pPr>
          </w:p>
          <w:p w14:paraId="540A55E3" w14:textId="0D447CA8" w:rsidR="0087340F" w:rsidRPr="00C84888" w:rsidRDefault="00C84888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888">
              <w:rPr>
                <w:rFonts w:ascii="Arial" w:hAnsi="Arial" w:cs="Arial"/>
                <w:b/>
                <w:bCs/>
                <w:color w:val="202124"/>
                <w:sz w:val="24"/>
                <w:szCs w:val="24"/>
                <w:lang w:eastAsia="en-GB"/>
              </w:rPr>
              <w:t>Trefniadau Uwchgyfeirio ac Ymyrraeth ar gyfer gwasanaethau mamolaeth a newyddenedigol ym Mwrdd Iechyd Prifysgol Bae Abertawe</w:t>
            </w:r>
          </w:p>
        </w:tc>
      </w:tr>
      <w:tr w:rsidR="0087340F" w:rsidRPr="00A011A1" w14:paraId="47AAD545" w14:textId="77777777" w:rsidTr="00A22B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7AAD543" w14:textId="77777777" w:rsidR="0087340F" w:rsidRPr="00BB62A8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14DD17D" w14:textId="51A66110" w:rsidR="0087340F" w:rsidRPr="00670227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 Rhagfyr 2023</w:t>
            </w:r>
          </w:p>
        </w:tc>
      </w:tr>
      <w:tr w:rsidR="0087340F" w:rsidRPr="00A011A1" w14:paraId="47AAD548" w14:textId="77777777" w:rsidTr="00A22B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7AAD546" w14:textId="77777777" w:rsidR="0087340F" w:rsidRPr="00BB62A8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F5F20C8" w14:textId="76E68CFC" w:rsidR="0087340F" w:rsidRPr="00670227" w:rsidRDefault="0087340F" w:rsidP="00873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47AAD549" w14:textId="77777777" w:rsidR="00EA5290" w:rsidRPr="00A011A1" w:rsidRDefault="00EA5290" w:rsidP="00EA5290"/>
    <w:p w14:paraId="47AAD54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C9F2AC3" w14:textId="77777777" w:rsidR="00260059" w:rsidRDefault="00260059" w:rsidP="00260059">
      <w:pPr>
        <w:pStyle w:val="NoSpacing"/>
        <w:jc w:val="both"/>
      </w:pPr>
      <w:r>
        <w:t xml:space="preserve">Dros y misoedd diwethaf, mae'r Aelodau a theuluoedd wedi tynnu sylw at faterion ynglŷn â'r gwasanaethau mamolaeth a newyddenedigol ym Mwrdd Iechyd Prifysgol Bae Abertawe. Heddiw, rwy'n amlinellu'r gwaith y mae swyddogion wedi'i wneud i fynd i’r afael </w:t>
      </w:r>
      <w:r>
        <w:rPr>
          <w:rFonts w:cs="Arial"/>
        </w:rPr>
        <w:t>â</w:t>
      </w:r>
      <w:r>
        <w:t>’r pryderon hyn.</w:t>
      </w:r>
    </w:p>
    <w:p w14:paraId="713834AF" w14:textId="77777777" w:rsidR="00260059" w:rsidRDefault="00260059" w:rsidP="00260059">
      <w:pPr>
        <w:pStyle w:val="NoSpacing"/>
        <w:jc w:val="both"/>
      </w:pPr>
    </w:p>
    <w:p w14:paraId="144A001C" w14:textId="77777777" w:rsidR="00260059" w:rsidRPr="00FA6D16" w:rsidRDefault="00260059" w:rsidP="00260059">
      <w:pPr>
        <w:pStyle w:val="NoSpacing"/>
        <w:jc w:val="both"/>
      </w:pPr>
      <w:r>
        <w:t xml:space="preserve">Er mwyn cael sicrwydd pellach, rwy’n cyhoeddi fy mod yn </w:t>
      </w:r>
      <w:proofErr w:type="spellStart"/>
      <w:r>
        <w:t>uwchgyfeirio'r</w:t>
      </w:r>
      <w:proofErr w:type="spellEnd"/>
      <w:r>
        <w:t xml:space="preserve"> gwasanaethau i statws monitro uwch.</w:t>
      </w:r>
    </w:p>
    <w:p w14:paraId="75F2E040" w14:textId="77777777" w:rsidR="00260059" w:rsidRDefault="00260059" w:rsidP="00260059">
      <w:pPr>
        <w:pStyle w:val="NoSpacing"/>
        <w:jc w:val="both"/>
        <w:rPr>
          <w:rFonts w:cs="Arial"/>
          <w:color w:val="1F1F1F"/>
        </w:rPr>
      </w:pPr>
    </w:p>
    <w:p w14:paraId="0191EC4B" w14:textId="77777777" w:rsidR="00260059" w:rsidRDefault="00260059" w:rsidP="00260059">
      <w:pPr>
        <w:pStyle w:val="NoSpacing"/>
        <w:jc w:val="both"/>
        <w:rPr>
          <w:rFonts w:cs="Arial"/>
          <w:color w:val="1F1F1F"/>
        </w:rPr>
      </w:pPr>
      <w:r w:rsidRPr="00FA6D16">
        <w:rPr>
          <w:rFonts w:cs="Arial"/>
          <w:color w:val="1F1F1F"/>
        </w:rPr>
        <w:t>Bydd hyn yn sicrhau bod gan y bwrdd y cymorth cynhwysfawr sydd ei angen arno i gyflawni'r cynlluniau gwella y mae wedi'u datblygu a bydd yn sicrhau bod swyddogion mewn sefyllfa dda i asesu</w:t>
      </w:r>
      <w:r>
        <w:rPr>
          <w:rFonts w:cs="Arial"/>
          <w:color w:val="1F1F1F"/>
        </w:rPr>
        <w:t xml:space="preserve">’r </w:t>
      </w:r>
      <w:r w:rsidRPr="00FA6D16">
        <w:rPr>
          <w:rFonts w:cs="Arial"/>
          <w:color w:val="1F1F1F"/>
        </w:rPr>
        <w:t>cynnydd</w:t>
      </w:r>
      <w:r>
        <w:rPr>
          <w:rFonts w:cs="Arial"/>
          <w:color w:val="1F1F1F"/>
        </w:rPr>
        <w:t xml:space="preserve"> a wneir</w:t>
      </w:r>
      <w:r w:rsidRPr="00FA6D16">
        <w:rPr>
          <w:rFonts w:cs="Arial"/>
          <w:color w:val="1F1F1F"/>
        </w:rPr>
        <w:t xml:space="preserve">. Mae'r bwrdd wedi croesawu'r </w:t>
      </w:r>
      <w:r>
        <w:rPr>
          <w:rFonts w:cs="Arial"/>
          <w:color w:val="1F1F1F"/>
        </w:rPr>
        <w:t>penderfyniad</w:t>
      </w:r>
      <w:r w:rsidRPr="00FA6D16">
        <w:rPr>
          <w:rFonts w:cs="Arial"/>
          <w:color w:val="1F1F1F"/>
        </w:rPr>
        <w:t xml:space="preserve"> hwn.</w:t>
      </w:r>
    </w:p>
    <w:p w14:paraId="5622A23B" w14:textId="77777777" w:rsidR="00260059" w:rsidRDefault="00260059" w:rsidP="00260059">
      <w:pPr>
        <w:pStyle w:val="NoSpacing"/>
        <w:jc w:val="both"/>
        <w:rPr>
          <w:rFonts w:cs="Arial"/>
          <w:color w:val="1F1F1F"/>
        </w:rPr>
      </w:pPr>
    </w:p>
    <w:p w14:paraId="09B698FD" w14:textId="77777777" w:rsidR="00260059" w:rsidRDefault="00260059" w:rsidP="00260059">
      <w:pPr>
        <w:pStyle w:val="NoSpacing"/>
        <w:jc w:val="both"/>
      </w:pPr>
      <w:r>
        <w:t>Rwy'n gwneud y datganiad hwn i'r Aelodau heddiw, fel y byddant yn ymwybodol ar unwaith o'm penderfyniad. Byddaf yn traddodi datganiad llafar i'r Senedd yn ddiweddarach y prynhawn yma.</w:t>
      </w:r>
    </w:p>
    <w:p w14:paraId="3D17E1E6" w14:textId="77777777" w:rsidR="00260059" w:rsidRDefault="00260059" w:rsidP="00260059"/>
    <w:p w14:paraId="157E4D3B" w14:textId="555741D1" w:rsidR="00A22B67" w:rsidRDefault="00260059" w:rsidP="00260059">
      <w:pPr>
        <w:rPr>
          <w:rFonts w:ascii="Arial" w:hAnsi="Arial"/>
          <w:color w:val="1F1F1F"/>
          <w:sz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Dolen i'r dudalen we: </w:t>
      </w:r>
      <w:hyperlink r:id="rId8" w:history="1">
        <w:r w:rsidR="00A22B67" w:rsidRPr="00A22B67">
          <w:rPr>
            <w:rStyle w:val="Hyperlink"/>
            <w:rFonts w:ascii="Arial" w:hAnsi="Arial"/>
            <w:sz w:val="24"/>
            <w:shd w:val="clear" w:color="auto" w:fill="FFFFFF"/>
          </w:rPr>
          <w:t>Trefniadau Uwchgyfeirio ac Ymyrryd GIG Cymru</w:t>
        </w:r>
      </w:hyperlink>
    </w:p>
    <w:p w14:paraId="37F522A2" w14:textId="77777777" w:rsidR="00A22B67" w:rsidRDefault="00A22B67" w:rsidP="00260059">
      <w:pPr>
        <w:rPr>
          <w:rFonts w:ascii="Arial" w:hAnsi="Arial"/>
          <w:color w:val="1F1F1F"/>
          <w:sz w:val="24"/>
          <w:shd w:val="clear" w:color="auto" w:fill="FFFFFF"/>
        </w:rPr>
      </w:pPr>
    </w:p>
    <w:p w14:paraId="42B6414F" w14:textId="77777777" w:rsidR="00A22B67" w:rsidRDefault="00A22B67" w:rsidP="00260059">
      <w:pPr>
        <w:rPr>
          <w:rFonts w:ascii="Arial" w:hAnsi="Arial"/>
          <w:color w:val="1F1F1F"/>
          <w:sz w:val="24"/>
          <w:shd w:val="clear" w:color="auto" w:fill="FFFFFF"/>
        </w:rPr>
      </w:pPr>
    </w:p>
    <w:p w14:paraId="47AAD554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9871" w14:textId="77777777" w:rsidR="00FA4FF3" w:rsidRDefault="00FA4FF3">
      <w:r>
        <w:separator/>
      </w:r>
    </w:p>
  </w:endnote>
  <w:endnote w:type="continuationSeparator" w:id="0">
    <w:p w14:paraId="1377852F" w14:textId="77777777" w:rsidR="00FA4FF3" w:rsidRDefault="00F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55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AD55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55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AD56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56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7AAD56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4A15" w14:textId="77777777" w:rsidR="00FA4FF3" w:rsidRDefault="00FA4FF3">
      <w:r>
        <w:separator/>
      </w:r>
    </w:p>
  </w:footnote>
  <w:footnote w:type="continuationSeparator" w:id="0">
    <w:p w14:paraId="31A63C8F" w14:textId="77777777" w:rsidR="00FA4FF3" w:rsidRDefault="00FA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56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7AAD566" wp14:editId="47AAD56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AD562" w14:textId="77777777" w:rsidR="00DD4B82" w:rsidRDefault="00DD4B82">
    <w:pPr>
      <w:pStyle w:val="Header"/>
    </w:pPr>
  </w:p>
  <w:p w14:paraId="47AAD56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23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CB0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0059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008D"/>
    <w:rsid w:val="0043031D"/>
    <w:rsid w:val="00435403"/>
    <w:rsid w:val="0046757C"/>
    <w:rsid w:val="004B0E7B"/>
    <w:rsid w:val="005177E4"/>
    <w:rsid w:val="00560F1F"/>
    <w:rsid w:val="00574BB3"/>
    <w:rsid w:val="005A22E2"/>
    <w:rsid w:val="005B030B"/>
    <w:rsid w:val="005C5CD9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241D"/>
    <w:rsid w:val="0073380E"/>
    <w:rsid w:val="00743B79"/>
    <w:rsid w:val="007523BC"/>
    <w:rsid w:val="00752C48"/>
    <w:rsid w:val="007A05FB"/>
    <w:rsid w:val="007B5260"/>
    <w:rsid w:val="007C1132"/>
    <w:rsid w:val="007C24E7"/>
    <w:rsid w:val="007D1402"/>
    <w:rsid w:val="007F5E64"/>
    <w:rsid w:val="00800FA0"/>
    <w:rsid w:val="00812370"/>
    <w:rsid w:val="0082411A"/>
    <w:rsid w:val="00841628"/>
    <w:rsid w:val="00846160"/>
    <w:rsid w:val="0087340F"/>
    <w:rsid w:val="00877BD2"/>
    <w:rsid w:val="00896FD0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2B67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6FFF"/>
    <w:rsid w:val="00B456DC"/>
    <w:rsid w:val="00B468BB"/>
    <w:rsid w:val="00B81F17"/>
    <w:rsid w:val="00BF2BB3"/>
    <w:rsid w:val="00C43B4A"/>
    <w:rsid w:val="00C64FA5"/>
    <w:rsid w:val="00C84888"/>
    <w:rsid w:val="00C84A12"/>
    <w:rsid w:val="00CF3DC5"/>
    <w:rsid w:val="00D017E2"/>
    <w:rsid w:val="00D16D97"/>
    <w:rsid w:val="00D27F42"/>
    <w:rsid w:val="00D84713"/>
    <w:rsid w:val="00DD4B82"/>
    <w:rsid w:val="00E1556F"/>
    <w:rsid w:val="00E33B89"/>
    <w:rsid w:val="00E3419E"/>
    <w:rsid w:val="00E47B1A"/>
    <w:rsid w:val="00E631B1"/>
    <w:rsid w:val="00EA5290"/>
    <w:rsid w:val="00EB248F"/>
    <w:rsid w:val="00EB5F93"/>
    <w:rsid w:val="00EB7803"/>
    <w:rsid w:val="00EC0568"/>
    <w:rsid w:val="00EE721A"/>
    <w:rsid w:val="00F0272E"/>
    <w:rsid w:val="00F2438B"/>
    <w:rsid w:val="00F71FAF"/>
    <w:rsid w:val="00F81C33"/>
    <w:rsid w:val="00F923C2"/>
    <w:rsid w:val="00F97613"/>
    <w:rsid w:val="00FA4FF3"/>
    <w:rsid w:val="00FB5E6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AAD5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FB5E65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456DC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refniadau-uwchgyfeirio-ac-ymyrryd-gig-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A48716700</value>
    </field>
    <field name="Objective-Title">
      <value order="0">MA-EM-3200-23 - Doc 2 - Written Statement on Joint Escalation and Intervention Arrangements in Swansea Bay UHB - CYM</value>
    </field>
    <field name="Objective-Description">
      <value order="0"/>
    </field>
    <field name="Objective-CreationStamp">
      <value order="0">2023-12-11T10:36:27Z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2023-12-12T09:30:31Z</value>
    </field>
    <field name="Objective-ModificationStamp">
      <value order="0">2023-12-12T09:30:31Z</value>
    </field>
    <field name="Objective-Owner">
      <value order="0">Evans, Matthew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- 2023:MA/EM/3200/23 - Proposed escalation level for Swansea Bay Maternity and Neonatal services</value>
    </field>
    <field name="Objective-Parent">
      <value order="0">MA/EM/3200/23 - Proposed escalation level for Swansea Bay Maternity and Neonatal services</value>
    </field>
    <field name="Objective-State">
      <value order="0">Published</value>
    </field>
    <field name="Objective-VersionId">
      <value order="0">vA91406974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qA1622582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2023-12-12T10:55:00Z</dcterms:created>
  <dcterms:modified xsi:type="dcterms:W3CDTF">2023-12-12T10:55:00Z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A48716700</vt:lpwstr>
  </property>
  <property fmtid="{D5CDD505-2E9C-101B-9397-08002B2CF9AE}" pid="4" name="Objective-Title">
    <vt:lpwstr>MA-EM-3200-23 - Doc 2 - Written Statement on Joint Escalation and Intervention Arrangements in Swansea Bay UHB - CYM</vt:lpwstr>
  </property>
  <property fmtid="{D5CDD505-2E9C-101B-9397-08002B2CF9AE}" pid="5" name="Objective-Comment">
    <vt:lpwstr/>
  </property>
  <property fmtid="{D5CDD505-2E9C-101B-9397-08002B2CF9AE}" pid="6" name="Objective-CreationStamp">
    <vt:filetime>2023-12-11T10:36:27Z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2023-12-12T09:30:31Z</vt:filetime>
  </property>
  <property fmtid="{D5CDD505-2E9C-101B-9397-08002B2CF9AE}" pid="10" name="Objective-ModificationStamp">
    <vt:filetime>2023-12-12T09:30:31Z</vt:filetime>
  </property>
  <property fmtid="{D5CDD505-2E9C-101B-9397-08002B2CF9AE}" pid="11" name="Objective-Owner">
    <vt:lpwstr>Evans, Matthew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- 2023:MA/EM/3200/23 - Proposed escalation level for Swansea Bay Maternity and Neonatal services:</vt:lpwstr>
  </property>
  <property fmtid="{D5CDD505-2E9C-101B-9397-08002B2CF9AE}" pid="13" name="Objective-Parent">
    <vt:lpwstr>MA/EM/3200/23 - Proposed escalation level for Swansea Bay Maternity and Neonatal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vA91406974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