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77337" w14:textId="77777777" w:rsidR="001A39E2" w:rsidRDefault="001A39E2" w:rsidP="001A39E2">
      <w:pPr>
        <w:jc w:val="right"/>
        <w:rPr>
          <w:b/>
        </w:rPr>
      </w:pPr>
    </w:p>
    <w:p w14:paraId="04ABBEAE" w14:textId="647EF3FA" w:rsidR="00A845A9" w:rsidRDefault="00E92867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2A038F0" wp14:editId="1F3C39B7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13970" t="16510" r="16510" b="12065"/>
                <wp:wrapNone/>
                <wp:docPr id="19025031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03B06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4BBEC771" w14:textId="77777777" w:rsidR="00A845A9" w:rsidRDefault="00157F5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70F616A9" w14:textId="77777777" w:rsidR="00A845A9" w:rsidRDefault="00157F5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2BD03EB7" w14:textId="77777777" w:rsidR="00A845A9" w:rsidRDefault="00157F5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F02CCEB" w14:textId="696FFBC2" w:rsidR="00A845A9" w:rsidRPr="00CE48F3" w:rsidRDefault="00E92867" w:rsidP="00A845A9">
      <w:pPr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7B530D2" wp14:editId="65723534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13970" t="13970" r="16510" b="14605"/>
                <wp:wrapNone/>
                <wp:docPr id="31592263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2BABD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157F59" w14:paraId="2C860C94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C366D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40D289" w14:textId="77777777" w:rsidR="00EA5290" w:rsidRPr="00BB62A8" w:rsidRDefault="00157F59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98A92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A5AA60" w14:textId="77777777" w:rsidR="00363AA1" w:rsidRPr="00B477AC" w:rsidRDefault="00157F59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Diwrnod Hepatitis y Byd 2024</w:t>
            </w:r>
          </w:p>
        </w:tc>
      </w:tr>
      <w:tr w:rsidR="00157F59" w14:paraId="4AC522B0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D4C3A" w14:textId="77777777" w:rsidR="00EA5290" w:rsidRPr="00BB62A8" w:rsidRDefault="00157F59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22B55" w14:textId="77777777" w:rsidR="00EA5290" w:rsidRPr="00670227" w:rsidRDefault="00157F59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26 Gorffennaf 2024</w:t>
            </w:r>
          </w:p>
        </w:tc>
      </w:tr>
      <w:tr w:rsidR="00157F59" w14:paraId="7EEF74B0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0865E" w14:textId="77777777" w:rsidR="00EA5290" w:rsidRPr="00BB62A8" w:rsidRDefault="00157F59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F821D" w14:textId="77777777" w:rsidR="00884337" w:rsidRPr="00670227" w:rsidRDefault="00157F59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Eluned Morgan AS, Ysgrifennydd y Cabinet dros Iechyd, Gofal Cymdeithasol a’r Gymraeg </w:t>
            </w:r>
          </w:p>
        </w:tc>
      </w:tr>
    </w:tbl>
    <w:p w14:paraId="435C8231" w14:textId="77777777" w:rsidR="00EA5290" w:rsidRPr="00A011A1" w:rsidRDefault="00EA5290" w:rsidP="00EA5290"/>
    <w:p w14:paraId="4EFB6E30" w14:textId="77777777" w:rsidR="00EA5290" w:rsidRPr="0020710D" w:rsidRDefault="00EA5290" w:rsidP="00EA5290">
      <w:pPr>
        <w:pStyle w:val="BodyText"/>
        <w:jc w:val="left"/>
        <w:rPr>
          <w:szCs w:val="24"/>
          <w:lang w:val="en-US"/>
        </w:rPr>
      </w:pPr>
    </w:p>
    <w:p w14:paraId="1EBEFFDB" w14:textId="77777777" w:rsidR="00F50C4D" w:rsidRDefault="00157F59" w:rsidP="00F50C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Wrth inni baratoi i nodi Diwrnod Hepatitis y Byd 2024 ddydd Sul (28 Gorffennaf), hoffwn achub ar y cyfle i roi diweddariad ar ein hymrwymiad i ddileu hepatitis B a C fel bygythiad i iechyd y cyhoedd yng Nghymru, a’n cynnydd tuag at gyflawni hyn.  </w:t>
      </w:r>
    </w:p>
    <w:p w14:paraId="206A34ED" w14:textId="77777777" w:rsidR="00F50C4D" w:rsidRDefault="00F50C4D" w:rsidP="00F50C4D">
      <w:pPr>
        <w:rPr>
          <w:rFonts w:ascii="Arial" w:hAnsi="Arial" w:cs="Arial"/>
          <w:sz w:val="24"/>
          <w:szCs w:val="24"/>
        </w:rPr>
      </w:pPr>
    </w:p>
    <w:p w14:paraId="257D1CB3" w14:textId="77777777" w:rsidR="0020326B" w:rsidRDefault="00157F59" w:rsidP="00F50C4D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Feirysau yn y gwaed yw hepatitis B a C, sy’n gallu cael eu trosglwyddo o un person i’r llall. I rai unigolion, mae’n gallu achosi niwed difrifol i’r afu gan arwain at fethiant yr afu. Yn anffodus, rydym yn dal i weld marwolaethau yng Nghymru bob blwyddyn o ganlyniad i’r feirysau hyn, er bod y nifer hwn wedi lleihau ac mae’n fach iawn erbyn hyn.  </w:t>
      </w:r>
    </w:p>
    <w:p w14:paraId="4BC2C622" w14:textId="77777777" w:rsidR="0020326B" w:rsidRDefault="0020326B" w:rsidP="00F50C4D">
      <w:pPr>
        <w:rPr>
          <w:rFonts w:ascii="Arial" w:hAnsi="Arial" w:cs="Arial"/>
          <w:sz w:val="24"/>
          <w:szCs w:val="24"/>
        </w:rPr>
      </w:pPr>
    </w:p>
    <w:p w14:paraId="0A37EEA8" w14:textId="77777777" w:rsidR="00F50C4D" w:rsidRPr="00753494" w:rsidRDefault="00157F59" w:rsidP="00F50C4D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Mae’r feirysau hyn yn heriol oherwydd, fel arfer, byddant wedi bod yn y corff ers blynyddoedd lawer cyn iddynt achosi unrhyw symptomau. Erbyn i’r symptomau ddechrau ymddangos, mae hyn yn arwydd nad yw’r afu yn gweithio’n iawn mwyach a bod difrod sylweddol wedi’i wneud yn barod.  </w:t>
      </w:r>
    </w:p>
    <w:p w14:paraId="1ECB5084" w14:textId="77777777" w:rsidR="00F50C4D" w:rsidRPr="00144247" w:rsidRDefault="00F50C4D" w:rsidP="00144247"/>
    <w:p w14:paraId="78DC953E" w14:textId="77777777" w:rsidR="0020326B" w:rsidRDefault="00157F59" w:rsidP="00144247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hepatitis B yn haint cyffredin ledled y byd. Fel arfer, mae’n cael ei ledaenu o fenywod beichiog sydd wedi’u heintio i’w babanod, neu drwy gyswllt plentyn i blentyn. Gall gael ei ledaenu hefyd drwy ryw heb ddiogelwch a thrwy rannu nodwyddau i chwistrellu cyffuriau. Cafodd nifer anhysbys o bobl yn y DU eu heintio o ganlyniad i’r sgandal Gwaed Heintiedig. </w:t>
      </w:r>
    </w:p>
    <w:p w14:paraId="41565BB1" w14:textId="77777777" w:rsidR="0020326B" w:rsidRDefault="0020326B" w:rsidP="00144247">
      <w:pPr>
        <w:rPr>
          <w:rFonts w:ascii="Arial" w:hAnsi="Arial" w:cs="Arial"/>
          <w:sz w:val="24"/>
          <w:szCs w:val="24"/>
        </w:rPr>
      </w:pPr>
    </w:p>
    <w:p w14:paraId="29086BFF" w14:textId="77777777" w:rsidR="00ED5A17" w:rsidRDefault="00157F59" w:rsidP="00144247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Mae sgrinio rheolaidd ar gyfer hepatitis B wedi bod yn rhan o’r rhaglen sgrinio cyn geni ers dechrau’r blynyddoedd 2000. Yn 2017, daeth brechiad rhag hepatitis B yn rhan o’r rhaglen brechiadau rheolaidd i blant ac mae cyfraddau derbyn y brechiad yng Nghymru yn 94.5% ar hyn o bryd. Mae’r ymyriadau hyn yn golygu bod hepatitis B yng Nghymru yn awr yn brin mewn plant, ond mae’n parhau i fod yn fater dyrys ymhlith oedolion sydd heb eu brechu.</w:t>
      </w:r>
    </w:p>
    <w:p w14:paraId="4323CF2F" w14:textId="77777777" w:rsidR="00753494" w:rsidRPr="00ED5A17" w:rsidRDefault="00753494" w:rsidP="00144247">
      <w:pPr>
        <w:rPr>
          <w:rFonts w:ascii="Arial" w:hAnsi="Arial" w:cs="Arial"/>
          <w:sz w:val="24"/>
          <w:szCs w:val="24"/>
        </w:rPr>
      </w:pPr>
    </w:p>
    <w:p w14:paraId="4FD004BB" w14:textId="77777777" w:rsidR="0020326B" w:rsidRDefault="00157F59" w:rsidP="00144247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hepatitis C hefyd yn haint cyffredin ledled y byd, ac er bod cyffredinrwydd yr achosion yn isel yng Nghymru, amcangyfrifir ar hyn o bryd bod gan fwy na 4,000 o bobl sy’n byw yng Nghymru hepatitis C ond nad ydynt yn ymwybodol o hyn.  </w:t>
      </w:r>
    </w:p>
    <w:p w14:paraId="7A525EC9" w14:textId="77777777" w:rsidR="0020326B" w:rsidRDefault="0020326B" w:rsidP="00144247">
      <w:pPr>
        <w:rPr>
          <w:rFonts w:ascii="Arial" w:hAnsi="Arial" w:cs="Arial"/>
          <w:sz w:val="24"/>
          <w:szCs w:val="24"/>
        </w:rPr>
      </w:pPr>
    </w:p>
    <w:p w14:paraId="450B3197" w14:textId="77777777" w:rsidR="0020326B" w:rsidRDefault="00157F59" w:rsidP="00144247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Mae’n cael ei ledaenu fel arfer drwy gyswllt gwaed-i-waed ag unigolyn sydd wedi’i heintio. Yng Nghymru, mae’n cael ei ledaenu’n fwyaf cyffredin drwy rannu nodwyddau a ddefnyddir i chwistrellu cyffuriau. Cafodd miloedd o bobl eu heintio o ganlyniad i'r sgandal Gwaed Heintiedig ac mae hefyd yn gysylltiedig ag arferion gwael ym maes gofal iechyd a phigiadau meddygol anniogel y tu allan i'r GIG.  </w:t>
      </w:r>
    </w:p>
    <w:p w14:paraId="597A4F56" w14:textId="77777777" w:rsidR="0020326B" w:rsidRDefault="0020326B" w:rsidP="00144247">
      <w:pPr>
        <w:rPr>
          <w:rFonts w:ascii="Arial" w:hAnsi="Arial" w:cs="Arial"/>
          <w:sz w:val="24"/>
          <w:szCs w:val="24"/>
        </w:rPr>
      </w:pPr>
    </w:p>
    <w:p w14:paraId="44427C25" w14:textId="77777777" w:rsidR="00144247" w:rsidRPr="005A53CB" w:rsidRDefault="00157F59" w:rsidP="00144247">
      <w:pPr>
        <w:rPr>
          <w:rFonts w:ascii="Verdana" w:hAnsi="Verdana"/>
        </w:rPr>
      </w:pPr>
      <w:r>
        <w:rPr>
          <w:rFonts w:ascii="Arial" w:hAnsi="Arial"/>
          <w:sz w:val="24"/>
        </w:rPr>
        <w:t>Gellir trin hepatitis C gyda meddyginiaethau gwrthfeirysol effeithiol iawn, ond nid oes brechlyn i’w gael ar hyn o bryd.</w:t>
      </w:r>
    </w:p>
    <w:p w14:paraId="45A1727B" w14:textId="77777777" w:rsidR="00ED5A17" w:rsidRDefault="00ED5A17" w:rsidP="00ED5A17">
      <w:pPr>
        <w:pStyle w:val="Default"/>
        <w:rPr>
          <w:sz w:val="23"/>
          <w:szCs w:val="23"/>
        </w:rPr>
      </w:pPr>
    </w:p>
    <w:p w14:paraId="5DB1A6C2" w14:textId="77777777" w:rsidR="00753494" w:rsidRDefault="00157F59" w:rsidP="00ED5A17">
      <w:pPr>
        <w:pStyle w:val="Default"/>
      </w:pPr>
      <w:r>
        <w:t xml:space="preserve">Rydym wedi parhau i wneud cynnydd tuag at ddileu hepatitis B a C ers </w:t>
      </w:r>
      <w:hyperlink r:id="rId9" w:history="1">
        <w:r w:rsidR="00C65B36">
          <w:rPr>
            <w:rStyle w:val="Hyperlink"/>
          </w:rPr>
          <w:t>fy nat</w:t>
        </w:r>
        <w:r w:rsidR="00C65B36">
          <w:rPr>
            <w:rStyle w:val="Hyperlink"/>
          </w:rPr>
          <w:t>g</w:t>
        </w:r>
        <w:r w:rsidR="00C65B36">
          <w:rPr>
            <w:rStyle w:val="Hyperlink"/>
          </w:rPr>
          <w:t>aniad ysgrifenedig ym mis Chwefror 2023</w:t>
        </w:r>
      </w:hyperlink>
      <w:r>
        <w:t>:</w:t>
      </w:r>
    </w:p>
    <w:p w14:paraId="035744A9" w14:textId="77777777" w:rsidR="00753494" w:rsidRPr="006F7E35" w:rsidRDefault="00157F59" w:rsidP="006F7E3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gan bob bwrdd iechyd a bwrdd cynllunio ardal camddefnyddio sylweddau gyd-gynlluniau dileu lleol manwl, sy’n nodi amrywiaeth eang o gamau i’w cymryd ar lefel leol.  </w:t>
      </w:r>
    </w:p>
    <w:p w14:paraId="45F1B540" w14:textId="77777777" w:rsidR="00753494" w:rsidRPr="006F7E35" w:rsidRDefault="00157F59" w:rsidP="006F7E3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pob bwrdd iechyd wedi enwi arweinydd gweithredol ac mae ganddynt grwpiau llywio amlasiantaeth lleol i oruchwylio’r cynnydd.  </w:t>
      </w:r>
    </w:p>
    <w:p w14:paraId="64C33862" w14:textId="77777777" w:rsidR="00535CB1" w:rsidRPr="006F7E35" w:rsidRDefault="00157F59" w:rsidP="006F7E3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cyllid canolog wedi’i glustnodi ar gyfer swyddi cydgysylltwyr cenedlaethol allweddol tan ddiwedd tymor y Senedd hon.  </w:t>
      </w:r>
    </w:p>
    <w:p w14:paraId="3056E32A" w14:textId="77777777" w:rsidR="00535CB1" w:rsidRDefault="00157F59" w:rsidP="00535CB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gennym </w:t>
      </w:r>
      <w:hyperlink r:id="rId10" w:history="1">
        <w:r>
          <w:rPr>
            <w:rStyle w:val="Hyperlink"/>
            <w:rFonts w:ascii="Arial" w:hAnsi="Arial"/>
            <w:sz w:val="24"/>
          </w:rPr>
          <w:t xml:space="preserve">wasanaeth profi yn y </w:t>
        </w:r>
        <w:r>
          <w:rPr>
            <w:rStyle w:val="Hyperlink"/>
            <w:rFonts w:ascii="Arial" w:hAnsi="Arial"/>
            <w:sz w:val="24"/>
          </w:rPr>
          <w:t>c</w:t>
        </w:r>
        <w:r>
          <w:rPr>
            <w:rStyle w:val="Hyperlink"/>
            <w:rFonts w:ascii="Arial" w:hAnsi="Arial"/>
            <w:sz w:val="24"/>
          </w:rPr>
          <w:t>artref cyfrinachol ac am ddim</w:t>
        </w:r>
      </w:hyperlink>
      <w:r>
        <w:rPr>
          <w:rFonts w:ascii="Arial" w:hAnsi="Arial"/>
          <w:sz w:val="24"/>
        </w:rPr>
        <w:t>.</w:t>
      </w:r>
    </w:p>
    <w:p w14:paraId="10559AC0" w14:textId="77777777" w:rsidR="00535CB1" w:rsidRDefault="00535CB1" w:rsidP="00535CB1">
      <w:pPr>
        <w:rPr>
          <w:rFonts w:ascii="Arial" w:hAnsi="Arial" w:cs="Arial"/>
          <w:sz w:val="24"/>
          <w:szCs w:val="24"/>
        </w:rPr>
      </w:pPr>
    </w:p>
    <w:p w14:paraId="3F1E7F15" w14:textId="77777777" w:rsidR="00535CB1" w:rsidRPr="00C53846" w:rsidRDefault="00157F59" w:rsidP="00C53846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O ganlyniad, rydym wedi gweld:</w:t>
      </w:r>
    </w:p>
    <w:p w14:paraId="0FFE1F79" w14:textId="77777777" w:rsidR="002D53CF" w:rsidRPr="006F7E35" w:rsidRDefault="00157F59" w:rsidP="006F7E3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Cyfraddau profi sydd wedi cynyddu unwaith eto yn 2023 ac maen nhw bellach yn rhagori ar y lefelau cyn y pandemig.  </w:t>
      </w:r>
    </w:p>
    <w:p w14:paraId="230A2C71" w14:textId="77777777" w:rsidR="00535CB1" w:rsidRPr="006F7E35" w:rsidRDefault="00157F59" w:rsidP="006F7E3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Llwyddiannau nodedig mewn lleoliadau allweddol, fel </w:t>
      </w:r>
      <w:hyperlink r:id="rId11" w:history="1">
        <w:r>
          <w:rPr>
            <w:rStyle w:val="Hyperlink"/>
            <w:rFonts w:ascii="Arial" w:hAnsi="Arial"/>
            <w:sz w:val="24"/>
          </w:rPr>
          <w:t>CE</w:t>
        </w:r>
        <w:r>
          <w:rPr>
            <w:rStyle w:val="Hyperlink"/>
            <w:rFonts w:ascii="Arial" w:hAnsi="Arial"/>
            <w:sz w:val="24"/>
          </w:rPr>
          <w:t>M</w:t>
        </w:r>
        <w:r>
          <w:rPr>
            <w:rStyle w:val="Hyperlink"/>
            <w:rFonts w:ascii="Arial" w:hAnsi="Arial"/>
            <w:sz w:val="24"/>
          </w:rPr>
          <w:t xml:space="preserve"> Berwyn yn cyhoeddi dileu hepatitis C yn y carchar</w:t>
        </w:r>
      </w:hyperlink>
      <w:r w:rsidRPr="006F7E35">
        <w:rPr>
          <w:rStyle w:val="Hyperlink"/>
          <w:rFonts w:ascii="Arial" w:hAnsi="Arial"/>
          <w:color w:val="auto"/>
          <w:sz w:val="24"/>
          <w:u w:val="none"/>
        </w:rPr>
        <w:t>.</w:t>
      </w:r>
    </w:p>
    <w:p w14:paraId="5857A977" w14:textId="77777777" w:rsidR="00535CB1" w:rsidRDefault="00157F59" w:rsidP="0075349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Y nifer uchaf o bobl ers y pandemig yn dechrau ar driniaeth ar gyfer hepatitis C.</w:t>
      </w:r>
    </w:p>
    <w:p w14:paraId="360D1FD6" w14:textId="77777777" w:rsidR="00AD3F23" w:rsidRDefault="00AD3F23" w:rsidP="003131EA">
      <w:pPr>
        <w:jc w:val="both"/>
        <w:rPr>
          <w:rFonts w:ascii="Arial" w:hAnsi="Arial" w:cs="Arial"/>
          <w:sz w:val="24"/>
          <w:szCs w:val="24"/>
        </w:rPr>
      </w:pPr>
    </w:p>
    <w:p w14:paraId="308B13E8" w14:textId="77777777" w:rsidR="00AD3F23" w:rsidRPr="00C53846" w:rsidRDefault="00157F59" w:rsidP="00C538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ein cynnydd tuag at ddileu hepatitis B a C yn cael ei fonitro’n agos. </w:t>
      </w:r>
      <w:hyperlink r:id="rId12" w:history="1">
        <w:r>
          <w:rPr>
            <w:rStyle w:val="Hyperlink"/>
            <w:rFonts w:ascii="Arial" w:hAnsi="Arial"/>
            <w:sz w:val="24"/>
          </w:rPr>
          <w:t>Heddiw, mae Iechyd Cyhoeddus Cymru wedi cyhoeddi eu hadroddiad blynyddol yn edrych ar y tueddiadau o ran atal, rhoi diagnosis a thrin feirysau a gludir yn y gwaed yng Nghymru</w:t>
        </w:r>
      </w:hyperlink>
      <w:r>
        <w:rPr>
          <w:rFonts w:ascii="Arial" w:hAnsi="Arial"/>
          <w:sz w:val="24"/>
        </w:rPr>
        <w:t>. Mae hwn yn cynnwys crynodeb o’r cynnydd yn erbyn y dangosyddion dileu sydd wedi’u pennu gan Sefydliad Iechyd y Byd.</w:t>
      </w:r>
    </w:p>
    <w:p w14:paraId="628789D7" w14:textId="77777777" w:rsidR="00AD3F23" w:rsidRDefault="00AD3F23" w:rsidP="003131EA">
      <w:pPr>
        <w:jc w:val="both"/>
        <w:rPr>
          <w:rFonts w:ascii="Arial" w:hAnsi="Arial" w:cs="Arial"/>
          <w:sz w:val="24"/>
          <w:szCs w:val="24"/>
        </w:rPr>
      </w:pPr>
    </w:p>
    <w:p w14:paraId="04BFDFCA" w14:textId="77777777" w:rsidR="007E254D" w:rsidRDefault="00157F59" w:rsidP="003131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Hoffwn gofnodi fy niolch am yr holl waith caled sydd wedi cael ei wneud ym mhob cwr o Gymru i gyflawni’r cynnydd hwn. Dros y flwyddyn sydd i ddod, os ydym am gyrraedd targed Sefydliad Iechyd y Byd i ddileu hepatitis B a C erbyn 2030, bydd angen i wasanaethau ganolbwyntio eu hymdrechion ar wella lefelau profi ar draws ystod o wasanaethau.</w:t>
      </w:r>
    </w:p>
    <w:p w14:paraId="4FF90453" w14:textId="77777777" w:rsidR="007E254D" w:rsidRDefault="007E254D" w:rsidP="003131EA">
      <w:pPr>
        <w:jc w:val="both"/>
        <w:rPr>
          <w:rFonts w:ascii="Arial" w:hAnsi="Arial" w:cs="Arial"/>
          <w:sz w:val="24"/>
          <w:szCs w:val="24"/>
        </w:rPr>
      </w:pPr>
    </w:p>
    <w:p w14:paraId="1F27C9FB" w14:textId="77777777" w:rsidR="003131EA" w:rsidRDefault="00157F59" w:rsidP="003131EA">
      <w:pPr>
        <w:jc w:val="both"/>
      </w:pPr>
      <w:r>
        <w:rPr>
          <w:rFonts w:ascii="Arial" w:hAnsi="Arial"/>
          <w:sz w:val="24"/>
        </w:rPr>
        <w:t>Rwy'n annog unrhyw un sy’n credu y gallent fod mewn perygl i gael prawf, er mwyn iddynt allu cael y driniaeth sydd ei hangen arnynt.</w:t>
      </w:r>
      <w:r w:rsidR="006F7E3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Gallwch siarad â gweithiwr gofal iechyd proffesiynol am gael prawf neu ddefnyddio’r </w:t>
      </w:r>
      <w:hyperlink r:id="rId13" w:history="1">
        <w:r>
          <w:rPr>
            <w:rStyle w:val="Hyperlink"/>
            <w:rFonts w:ascii="Arial" w:hAnsi="Arial"/>
            <w:sz w:val="24"/>
          </w:rPr>
          <w:t>gwasanaeth profi</w:t>
        </w:r>
        <w:r>
          <w:rPr>
            <w:rStyle w:val="Hyperlink"/>
            <w:rFonts w:ascii="Arial" w:hAnsi="Arial"/>
            <w:sz w:val="24"/>
          </w:rPr>
          <w:t xml:space="preserve"> </w:t>
        </w:r>
        <w:r>
          <w:rPr>
            <w:rStyle w:val="Hyperlink"/>
            <w:rFonts w:ascii="Arial" w:hAnsi="Arial"/>
            <w:sz w:val="24"/>
          </w:rPr>
          <w:t>yn y cartref cyfrinachol am ddim</w:t>
        </w:r>
      </w:hyperlink>
      <w:r>
        <w:rPr>
          <w:rFonts w:ascii="Arial" w:hAnsi="Arial"/>
          <w:sz w:val="24"/>
        </w:rPr>
        <w:t xml:space="preserve"> sydd ar gael yng Nghymru. </w:t>
      </w:r>
    </w:p>
    <w:p w14:paraId="547C7641" w14:textId="77777777" w:rsidR="003131EA" w:rsidRDefault="003131EA" w:rsidP="004346E2">
      <w:pPr>
        <w:jc w:val="both"/>
        <w:rPr>
          <w:rFonts w:ascii="Arial" w:hAnsi="Arial" w:cs="Arial"/>
          <w:sz w:val="24"/>
          <w:szCs w:val="24"/>
        </w:rPr>
      </w:pPr>
    </w:p>
    <w:p w14:paraId="45D16DCF" w14:textId="77777777" w:rsidR="004346E2" w:rsidRDefault="00157F59" w:rsidP="004346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Byddaf yn parhau i roi diweddariadau rheolaidd ar ein hymdrechion i ddileu hepatitis B a C fel bygythiad i iechyd y cyhoedd yng Nghymru.</w:t>
      </w:r>
    </w:p>
    <w:p w14:paraId="0E6E8202" w14:textId="77777777" w:rsidR="004346E2" w:rsidRDefault="004346E2" w:rsidP="004346E2"/>
    <w:p w14:paraId="407E381B" w14:textId="77777777" w:rsidR="006D4CF2" w:rsidRPr="0020326B" w:rsidRDefault="00157F59" w:rsidP="00A845A9">
      <w:pPr>
        <w:rPr>
          <w:rFonts w:ascii="Arial" w:hAnsi="Arial" w:cs="Arial"/>
          <w:sz w:val="24"/>
          <w:szCs w:val="22"/>
        </w:rPr>
      </w:pPr>
      <w:r>
        <w:rPr>
          <w:rFonts w:ascii="Arial" w:hAnsi="Arial"/>
          <w:sz w:val="24"/>
        </w:rPr>
        <w:lastRenderedPageBreak/>
        <w:t>Mae’r datganiad hwn yn cael ei gyhoeddi yn ystod y toriad er mwyn rhoi’r wybodaeth ddiweddaraf i’r aelodau. Os bydd yr aelodau am imi wneud datganiad pellach, neu ateb cwestiynau am hyn pan fydd y Senedd yn dychwelyd, byddwn yn falch o wneud hynny.</w:t>
      </w:r>
    </w:p>
    <w:p w14:paraId="453B322F" w14:textId="77777777" w:rsidR="006D4CF2" w:rsidRDefault="006D4CF2" w:rsidP="00A845A9"/>
    <w:p w14:paraId="0B010EC4" w14:textId="77777777" w:rsidR="006D4CF2" w:rsidRDefault="006D4CF2" w:rsidP="00BF476D">
      <w:bookmarkStart w:id="0" w:name="cysill"/>
      <w:bookmarkEnd w:id="0"/>
    </w:p>
    <w:sectPr w:rsidR="006D4CF2" w:rsidSect="001A39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AC9FF" w14:textId="77777777" w:rsidR="003C59DE" w:rsidRDefault="003C59DE">
      <w:r>
        <w:separator/>
      </w:r>
    </w:p>
  </w:endnote>
  <w:endnote w:type="continuationSeparator" w:id="0">
    <w:p w14:paraId="33C6B4AC" w14:textId="77777777" w:rsidR="003C59DE" w:rsidRDefault="003C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752B6" w14:textId="77777777" w:rsidR="005D2A41" w:rsidRDefault="00157F59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349CDC52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DD722" w14:textId="77777777" w:rsidR="005D2A41" w:rsidRDefault="00157F59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46E2">
      <w:rPr>
        <w:rStyle w:val="PageNumber"/>
      </w:rPr>
      <w:t>2</w:t>
    </w:r>
    <w:r>
      <w:rPr>
        <w:rStyle w:val="PageNumber"/>
      </w:rPr>
      <w:fldChar w:fldCharType="end"/>
    </w:r>
  </w:p>
  <w:p w14:paraId="6CB3307B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1A19D" w14:textId="77777777" w:rsidR="005D2A41" w:rsidRPr="005D2A41" w:rsidRDefault="00157F59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5231CCCA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FF300" w14:textId="77777777" w:rsidR="003C59DE" w:rsidRDefault="003C59DE">
      <w:r>
        <w:separator/>
      </w:r>
    </w:p>
  </w:footnote>
  <w:footnote w:type="continuationSeparator" w:id="0">
    <w:p w14:paraId="5C741CC9" w14:textId="77777777" w:rsidR="003C59DE" w:rsidRDefault="003C5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33C8C" w14:textId="77777777" w:rsidR="0008446B" w:rsidRDefault="000844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CDEAE" w14:textId="77777777" w:rsidR="0008446B" w:rsidRDefault="000844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D9403" w14:textId="699D8A26" w:rsidR="00AE064D" w:rsidRDefault="00E92867">
    <w:r>
      <w:rPr>
        <w:noProof/>
      </w:rPr>
      <w:drawing>
        <wp:anchor distT="0" distB="0" distL="114300" distR="114300" simplePos="0" relativeHeight="251657728" behindDoc="1" locked="0" layoutInCell="1" allowOverlap="1" wp14:anchorId="562622BE" wp14:editId="34C7A1F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0" b="0"/>
          <wp:wrapNone/>
          <wp:docPr id="4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3E817" w14:textId="77777777" w:rsidR="00DD4B82" w:rsidRDefault="00DD4B82">
    <w:pPr>
      <w:pStyle w:val="Header"/>
    </w:pPr>
  </w:p>
  <w:p w14:paraId="5B8BB29D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C96E7A"/>
    <w:multiLevelType w:val="hybridMultilevel"/>
    <w:tmpl w:val="3152A0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40280">
    <w:abstractNumId w:val="0"/>
  </w:num>
  <w:num w:numId="2" w16cid:durableId="1009871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23F0"/>
    <w:rsid w:val="00023B69"/>
    <w:rsid w:val="00047358"/>
    <w:rsid w:val="000516D9"/>
    <w:rsid w:val="0006774B"/>
    <w:rsid w:val="00082B81"/>
    <w:rsid w:val="0008446B"/>
    <w:rsid w:val="000862C3"/>
    <w:rsid w:val="00090C3D"/>
    <w:rsid w:val="00097118"/>
    <w:rsid w:val="000C3337"/>
    <w:rsid w:val="000C3A52"/>
    <w:rsid w:val="000C53DB"/>
    <w:rsid w:val="000C5E9B"/>
    <w:rsid w:val="000E6E37"/>
    <w:rsid w:val="000E7D27"/>
    <w:rsid w:val="00134918"/>
    <w:rsid w:val="00142D7E"/>
    <w:rsid w:val="00144247"/>
    <w:rsid w:val="001460B1"/>
    <w:rsid w:val="00157F59"/>
    <w:rsid w:val="0017102C"/>
    <w:rsid w:val="001A1DB3"/>
    <w:rsid w:val="001A39E2"/>
    <w:rsid w:val="001A6AF1"/>
    <w:rsid w:val="001B027C"/>
    <w:rsid w:val="001B288D"/>
    <w:rsid w:val="001C2271"/>
    <w:rsid w:val="001C532F"/>
    <w:rsid w:val="001E53BF"/>
    <w:rsid w:val="0020326B"/>
    <w:rsid w:val="0020710D"/>
    <w:rsid w:val="00214B25"/>
    <w:rsid w:val="00223E62"/>
    <w:rsid w:val="0024191F"/>
    <w:rsid w:val="00251E23"/>
    <w:rsid w:val="00254925"/>
    <w:rsid w:val="00260E86"/>
    <w:rsid w:val="00274F08"/>
    <w:rsid w:val="00284B0C"/>
    <w:rsid w:val="002A5310"/>
    <w:rsid w:val="002B055A"/>
    <w:rsid w:val="002C57B6"/>
    <w:rsid w:val="002D53CF"/>
    <w:rsid w:val="002F0EB9"/>
    <w:rsid w:val="002F53A9"/>
    <w:rsid w:val="00305C28"/>
    <w:rsid w:val="003131EA"/>
    <w:rsid w:val="00314E36"/>
    <w:rsid w:val="003220C1"/>
    <w:rsid w:val="003321CF"/>
    <w:rsid w:val="00356D7B"/>
    <w:rsid w:val="00357893"/>
    <w:rsid w:val="00363AA1"/>
    <w:rsid w:val="003670C1"/>
    <w:rsid w:val="00370471"/>
    <w:rsid w:val="003B1503"/>
    <w:rsid w:val="003B3D64"/>
    <w:rsid w:val="003C5133"/>
    <w:rsid w:val="003C59DE"/>
    <w:rsid w:val="003D5655"/>
    <w:rsid w:val="003D6E18"/>
    <w:rsid w:val="003E51B8"/>
    <w:rsid w:val="00412673"/>
    <w:rsid w:val="0043031D"/>
    <w:rsid w:val="004346E2"/>
    <w:rsid w:val="00455C3F"/>
    <w:rsid w:val="0046757C"/>
    <w:rsid w:val="004A48AC"/>
    <w:rsid w:val="0051527E"/>
    <w:rsid w:val="005170F3"/>
    <w:rsid w:val="00535CB1"/>
    <w:rsid w:val="005431A7"/>
    <w:rsid w:val="00551526"/>
    <w:rsid w:val="005524EA"/>
    <w:rsid w:val="00557078"/>
    <w:rsid w:val="00560F1F"/>
    <w:rsid w:val="00574BB3"/>
    <w:rsid w:val="00575926"/>
    <w:rsid w:val="00576835"/>
    <w:rsid w:val="005A22E2"/>
    <w:rsid w:val="005A4945"/>
    <w:rsid w:val="005A53CB"/>
    <w:rsid w:val="005B01D7"/>
    <w:rsid w:val="005B030B"/>
    <w:rsid w:val="005D2A41"/>
    <w:rsid w:val="005D5EEF"/>
    <w:rsid w:val="005D7663"/>
    <w:rsid w:val="005F1659"/>
    <w:rsid w:val="00603548"/>
    <w:rsid w:val="006163BC"/>
    <w:rsid w:val="00654C0A"/>
    <w:rsid w:val="00661699"/>
    <w:rsid w:val="0066339A"/>
    <w:rsid w:val="006633C7"/>
    <w:rsid w:val="00663F04"/>
    <w:rsid w:val="00667892"/>
    <w:rsid w:val="00670227"/>
    <w:rsid w:val="006814BD"/>
    <w:rsid w:val="00681F74"/>
    <w:rsid w:val="0069133F"/>
    <w:rsid w:val="006A6626"/>
    <w:rsid w:val="006B0A7F"/>
    <w:rsid w:val="006B340E"/>
    <w:rsid w:val="006B461D"/>
    <w:rsid w:val="006B5900"/>
    <w:rsid w:val="006C47D1"/>
    <w:rsid w:val="006D4CF2"/>
    <w:rsid w:val="006D578F"/>
    <w:rsid w:val="006D594C"/>
    <w:rsid w:val="006E0A2C"/>
    <w:rsid w:val="006F3AA7"/>
    <w:rsid w:val="006F7E35"/>
    <w:rsid w:val="00703993"/>
    <w:rsid w:val="00704897"/>
    <w:rsid w:val="007059DA"/>
    <w:rsid w:val="007308A5"/>
    <w:rsid w:val="0073380E"/>
    <w:rsid w:val="00743B79"/>
    <w:rsid w:val="007523BC"/>
    <w:rsid w:val="00752C48"/>
    <w:rsid w:val="00753494"/>
    <w:rsid w:val="00755D91"/>
    <w:rsid w:val="007939A6"/>
    <w:rsid w:val="007A05FB"/>
    <w:rsid w:val="007B5260"/>
    <w:rsid w:val="007C24E7"/>
    <w:rsid w:val="007D1402"/>
    <w:rsid w:val="007D271D"/>
    <w:rsid w:val="007E254D"/>
    <w:rsid w:val="007E3F06"/>
    <w:rsid w:val="007F5E64"/>
    <w:rsid w:val="00800FA0"/>
    <w:rsid w:val="00812370"/>
    <w:rsid w:val="0082411A"/>
    <w:rsid w:val="008308F3"/>
    <w:rsid w:val="00841628"/>
    <w:rsid w:val="00846160"/>
    <w:rsid w:val="0087668F"/>
    <w:rsid w:val="00877BD2"/>
    <w:rsid w:val="00884337"/>
    <w:rsid w:val="008B7927"/>
    <w:rsid w:val="008C5CE0"/>
    <w:rsid w:val="008D1E0B"/>
    <w:rsid w:val="008F0CC6"/>
    <w:rsid w:val="008F789E"/>
    <w:rsid w:val="00905771"/>
    <w:rsid w:val="009313F4"/>
    <w:rsid w:val="00950A8D"/>
    <w:rsid w:val="00953A46"/>
    <w:rsid w:val="00957500"/>
    <w:rsid w:val="00967473"/>
    <w:rsid w:val="00973090"/>
    <w:rsid w:val="00976BD8"/>
    <w:rsid w:val="00984A64"/>
    <w:rsid w:val="00995EEC"/>
    <w:rsid w:val="009A1519"/>
    <w:rsid w:val="009D26D8"/>
    <w:rsid w:val="009E4974"/>
    <w:rsid w:val="009E4DE4"/>
    <w:rsid w:val="009F06C3"/>
    <w:rsid w:val="00A011A1"/>
    <w:rsid w:val="00A02CDF"/>
    <w:rsid w:val="00A12F76"/>
    <w:rsid w:val="00A204C9"/>
    <w:rsid w:val="00A23742"/>
    <w:rsid w:val="00A3247B"/>
    <w:rsid w:val="00A45DC9"/>
    <w:rsid w:val="00A568A5"/>
    <w:rsid w:val="00A61388"/>
    <w:rsid w:val="00A72CF3"/>
    <w:rsid w:val="00A82A45"/>
    <w:rsid w:val="00A845A9"/>
    <w:rsid w:val="00A86958"/>
    <w:rsid w:val="00AA5651"/>
    <w:rsid w:val="00AA5848"/>
    <w:rsid w:val="00AA7750"/>
    <w:rsid w:val="00AD3F23"/>
    <w:rsid w:val="00AD65F1"/>
    <w:rsid w:val="00AE064D"/>
    <w:rsid w:val="00AF056B"/>
    <w:rsid w:val="00B01892"/>
    <w:rsid w:val="00B049B1"/>
    <w:rsid w:val="00B2255B"/>
    <w:rsid w:val="00B239BA"/>
    <w:rsid w:val="00B44B33"/>
    <w:rsid w:val="00B468BB"/>
    <w:rsid w:val="00B47127"/>
    <w:rsid w:val="00B477AC"/>
    <w:rsid w:val="00B815EC"/>
    <w:rsid w:val="00B81F17"/>
    <w:rsid w:val="00B84A90"/>
    <w:rsid w:val="00B86226"/>
    <w:rsid w:val="00BB62A8"/>
    <w:rsid w:val="00BC544E"/>
    <w:rsid w:val="00BF476D"/>
    <w:rsid w:val="00BF5C6A"/>
    <w:rsid w:val="00C022FE"/>
    <w:rsid w:val="00C27542"/>
    <w:rsid w:val="00C43B4A"/>
    <w:rsid w:val="00C53846"/>
    <w:rsid w:val="00C60817"/>
    <w:rsid w:val="00C64FA5"/>
    <w:rsid w:val="00C65B36"/>
    <w:rsid w:val="00C84A12"/>
    <w:rsid w:val="00CB7399"/>
    <w:rsid w:val="00CC189A"/>
    <w:rsid w:val="00CD34AA"/>
    <w:rsid w:val="00CE2FFC"/>
    <w:rsid w:val="00CE48F3"/>
    <w:rsid w:val="00CF3DC5"/>
    <w:rsid w:val="00D017E2"/>
    <w:rsid w:val="00D16D97"/>
    <w:rsid w:val="00D27F42"/>
    <w:rsid w:val="00D30DF8"/>
    <w:rsid w:val="00D31C93"/>
    <w:rsid w:val="00D3274C"/>
    <w:rsid w:val="00D56EF6"/>
    <w:rsid w:val="00D65EF2"/>
    <w:rsid w:val="00D74C3F"/>
    <w:rsid w:val="00D84713"/>
    <w:rsid w:val="00DB6207"/>
    <w:rsid w:val="00DB64EB"/>
    <w:rsid w:val="00DC27B6"/>
    <w:rsid w:val="00DD4B82"/>
    <w:rsid w:val="00DF0F50"/>
    <w:rsid w:val="00E1556F"/>
    <w:rsid w:val="00E3419E"/>
    <w:rsid w:val="00E47B1A"/>
    <w:rsid w:val="00E631B1"/>
    <w:rsid w:val="00E87797"/>
    <w:rsid w:val="00E92867"/>
    <w:rsid w:val="00EA5290"/>
    <w:rsid w:val="00EB248F"/>
    <w:rsid w:val="00EB5F93"/>
    <w:rsid w:val="00EC0568"/>
    <w:rsid w:val="00ED5A17"/>
    <w:rsid w:val="00ED7A5E"/>
    <w:rsid w:val="00EE721A"/>
    <w:rsid w:val="00EF7C44"/>
    <w:rsid w:val="00F0272E"/>
    <w:rsid w:val="00F142E6"/>
    <w:rsid w:val="00F2438B"/>
    <w:rsid w:val="00F4022C"/>
    <w:rsid w:val="00F50C4D"/>
    <w:rsid w:val="00F66246"/>
    <w:rsid w:val="00F81C33"/>
    <w:rsid w:val="00F84EB1"/>
    <w:rsid w:val="00F923C2"/>
    <w:rsid w:val="00F97613"/>
    <w:rsid w:val="00FA0981"/>
    <w:rsid w:val="00FB1737"/>
    <w:rsid w:val="00FF0966"/>
    <w:rsid w:val="00FF0E4C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7A346B6"/>
  <w15:chartTrackingRefBased/>
  <w15:docId w15:val="{6FDE5DB7-3078-40BF-A949-9CC78C0A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val="cy-GB"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6D594C"/>
    <w:rPr>
      <w:rFonts w:ascii="TradeGothic" w:hAnsi="TradeGothic"/>
      <w:sz w:val="22"/>
      <w:lang w:val="cy-GB" w:eastAsia="en-US"/>
    </w:rPr>
  </w:style>
  <w:style w:type="character" w:styleId="UnresolvedMention">
    <w:name w:val="Unresolved Mention"/>
    <w:uiPriority w:val="99"/>
    <w:semiHidden/>
    <w:unhideWhenUsed/>
    <w:rsid w:val="00CD34AA"/>
    <w:rPr>
      <w:color w:val="605E5C"/>
      <w:shd w:val="clear" w:color="auto" w:fill="E1DFDD"/>
    </w:rPr>
  </w:style>
  <w:style w:type="paragraph" w:customStyle="1" w:styleId="Default">
    <w:name w:val="Default"/>
    <w:rsid w:val="00ED5A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y-GB"/>
    </w:rPr>
  </w:style>
  <w:style w:type="character" w:styleId="CommentReference">
    <w:name w:val="annotation reference"/>
    <w:semiHidden/>
    <w:unhideWhenUsed/>
    <w:rsid w:val="006F7E3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F7E35"/>
    <w:rPr>
      <w:sz w:val="20"/>
    </w:rPr>
  </w:style>
  <w:style w:type="character" w:customStyle="1" w:styleId="CommentTextChar">
    <w:name w:val="Comment Text Char"/>
    <w:link w:val="CommentText"/>
    <w:rsid w:val="006F7E35"/>
    <w:rPr>
      <w:rFonts w:ascii="TradeGothic" w:hAnsi="TradeGothic"/>
      <w:lang w:val="cy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7E35"/>
    <w:rPr>
      <w:b/>
      <w:bCs/>
    </w:rPr>
  </w:style>
  <w:style w:type="character" w:customStyle="1" w:styleId="CommentSubjectChar">
    <w:name w:val="Comment Subject Char"/>
    <w:link w:val="CommentSubject"/>
    <w:semiHidden/>
    <w:rsid w:val="006F7E35"/>
    <w:rPr>
      <w:rFonts w:ascii="TradeGothic" w:hAnsi="TradeGothic"/>
      <w:b/>
      <w:bCs/>
      <w:lang w:val="cy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hw.referralportal.co.uk/Account/PatientLoginMethod?name=BBV_26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icc.gig.cymru/adroddiadfeirwsagludirynygwaed2024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epctrust.org.uk/blog/2024/03/largest-prison-in-uk-marks-micro-elimination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phw.referralportal.co.uk/Account/PatientLoginMethod?name=BBV_26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www.llyw.cymru/datganiad-ysgrifenedig-cael-gwared-ar-hepatitis-b-c-fel-bygythiad-i-iechyd-y-cyhoedd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A54383368</value>
    </field>
    <field name="Objective-Title">
      <value order="0">Written Statement - Update on Welsh Government_s commitment and progress to eliminate hepatitis B and C as a public health threat in Wales</value>
    </field>
    <field name="Objective-Description">
      <value order="0"/>
    </field>
    <field name="Objective-CreationStamp">
      <value order="0">2024-07-23T09:28:20Z</value>
    </field>
    <field name="Objective-IsApproved">
      <value order="0">false</value>
    </field>
    <field name="Objective-IsPublished">
      <value order="0">true</value>
    </field>
    <field name="Objective-DatePublished">
      <value order="0">2024-07-25T13:03:08Z</value>
    </field>
    <field name="Objective-ModificationStamp">
      <value order="0">2024-07-25T13:03:08Z</value>
    </field>
    <field name="Objective-Owner">
      <value order="0">Barry, Stephen (HSCEY - Population Health - Public Health)</value>
    </field>
    <field name="Objective-Path">
      <value order="0">Objective Global Folder:#Business File Plan:WG Organisational Groups:Post April 2024 - Health, Social Care &amp; Early Years:HSCEY Population Health DIrectorate / Chief Medical Officer:HSS Director of Health &amp; Wellbeing:Health, Social Care &amp; Early Years (HSCEY) - DHW - Health Improvement / Prevention / Health Inequalities:1 - Save:Divisional Ministerial Business:Eluned Morgan:Eluned Morgan - Minister for Health and Social Services - Ministerial Business - 2024:Eluned Morgan - Minister for Health and Social Services - Informal Advice - Health Protection Policy and Priority Programmes - 2024:349 - Update on Welsh Government's commitment and progress to eliminate hepatitis B and C as a public health threat in Wales</value>
    </field>
    <field name="Objective-Parent">
      <value order="0">349 - Update on Welsh Government's commitment and progress to eliminate hepatitis B and C as a public health threat in Wales</value>
    </field>
    <field name="Objective-State">
      <value order="0">Published</value>
    </field>
    <field name="Objective-VersionId">
      <value order="0">vA99116093</value>
    </field>
    <field name="Objective-Version">
      <value order="0">13.0</value>
    </field>
    <field name="Objective-VersionNumber">
      <value order="0">14</value>
    </field>
    <field name="Objective-VersionComment">
      <value order="0"/>
    </field>
    <field name="Objective-FileNumber">
      <value order="0">qA2107686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2024-07-22T23:00:00Z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01A7A3D7-129C-4572-B507-8C375C09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4650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5455</CharactersWithSpaces>
  <SharedDoc>false</SharedDoc>
  <HLinks>
    <vt:vector size="30" baseType="variant">
      <vt:variant>
        <vt:i4>6488092</vt:i4>
      </vt:variant>
      <vt:variant>
        <vt:i4>12</vt:i4>
      </vt:variant>
      <vt:variant>
        <vt:i4>0</vt:i4>
      </vt:variant>
      <vt:variant>
        <vt:i4>5</vt:i4>
      </vt:variant>
      <vt:variant>
        <vt:lpwstr>https://phw.referralportal.co.uk/Account/PatientLoginMethod?name=BBV_26</vt:lpwstr>
      </vt:variant>
      <vt:variant>
        <vt:lpwstr/>
      </vt:variant>
      <vt:variant>
        <vt:i4>5898310</vt:i4>
      </vt:variant>
      <vt:variant>
        <vt:i4>9</vt:i4>
      </vt:variant>
      <vt:variant>
        <vt:i4>0</vt:i4>
      </vt:variant>
      <vt:variant>
        <vt:i4>5</vt:i4>
      </vt:variant>
      <vt:variant>
        <vt:lpwstr>https://icc.gig.cymru/adroddiadfeirwsagludirynygwaed2024</vt:lpwstr>
      </vt:variant>
      <vt:variant>
        <vt:lpwstr/>
      </vt:variant>
      <vt:variant>
        <vt:i4>7929967</vt:i4>
      </vt:variant>
      <vt:variant>
        <vt:i4>6</vt:i4>
      </vt:variant>
      <vt:variant>
        <vt:i4>0</vt:i4>
      </vt:variant>
      <vt:variant>
        <vt:i4>5</vt:i4>
      </vt:variant>
      <vt:variant>
        <vt:lpwstr>https://www.hepctrust.org.uk/blog/2024/03/largest-prison-in-uk-marks-micro-elimination/</vt:lpwstr>
      </vt:variant>
      <vt:variant>
        <vt:lpwstr/>
      </vt:variant>
      <vt:variant>
        <vt:i4>6488092</vt:i4>
      </vt:variant>
      <vt:variant>
        <vt:i4>3</vt:i4>
      </vt:variant>
      <vt:variant>
        <vt:i4>0</vt:i4>
      </vt:variant>
      <vt:variant>
        <vt:i4>5</vt:i4>
      </vt:variant>
      <vt:variant>
        <vt:lpwstr>https://phw.referralportal.co.uk/Account/PatientLoginMethod?name=BBV_26</vt:lpwstr>
      </vt:variant>
      <vt:variant>
        <vt:lpwstr/>
      </vt:variant>
      <vt:variant>
        <vt:i4>2228321</vt:i4>
      </vt:variant>
      <vt:variant>
        <vt:i4>0</vt:i4>
      </vt:variant>
      <vt:variant>
        <vt:i4>0</vt:i4>
      </vt:variant>
      <vt:variant>
        <vt:i4>5</vt:i4>
      </vt:variant>
      <vt:variant>
        <vt:lpwstr>https://www.llyw.cymru/datganiad-ysgrifenedig-cael-gwared-ar-hepatitis-b-c-fel-bygythiad-i-iechyd-y-cyhoedd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burnsc</dc:creator>
  <cp:keywords/>
  <cp:lastModifiedBy>Oxenham, James (OFM - Cabinet Division)</cp:lastModifiedBy>
  <cp:revision>2</cp:revision>
  <cp:lastPrinted>2011-05-27T09:19:00Z</cp:lastPrinted>
  <dcterms:created xsi:type="dcterms:W3CDTF">2024-07-26T08:34:00Z</dcterms:created>
  <dcterms:modified xsi:type="dcterms:W3CDTF">2024-07-26T08:34:00Z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Official]</vt:lpwstr>
  </property>
  <property fmtid="{D5CDD505-2E9C-101B-9397-08002B2CF9AE}" pid="5" name="Objective-Comment">
    <vt:lpwstr/>
  </property>
  <property fmtid="{D5CDD505-2E9C-101B-9397-08002B2CF9AE}" pid="6" name="Objective-Connect Creator">
    <vt:lpwstr/>
  </property>
  <property fmtid="{D5CDD505-2E9C-101B-9397-08002B2CF9AE}" pid="7" name="Objective-Connect Creator [system]">
    <vt:lpwstr/>
  </property>
  <property fmtid="{D5CDD505-2E9C-101B-9397-08002B2CF9AE}" pid="8" name="Objective-CreationStamp">
    <vt:filetime>2024-07-25T16:46:33Z</vt:filetime>
  </property>
  <property fmtid="{D5CDD505-2E9C-101B-9397-08002B2CF9AE}" pid="9" name="Objective-Date Acquired">
    <vt:filetime>2024-07-24T23:00:00Z</vt:filetime>
  </property>
  <property fmtid="{D5CDD505-2E9C-101B-9397-08002B2CF9AE}" pid="10" name="Objective-Date Acquired [system]">
    <vt:filetime>2018-01-09T00:00:00Z</vt:filetime>
  </property>
  <property fmtid="{D5CDD505-2E9C-101B-9397-08002B2CF9AE}" pid="11" name="Objective-DatePublished">
    <vt:filetime>2024-07-25T16:49:30Z</vt:filetime>
  </property>
  <property fmtid="{D5CDD505-2E9C-101B-9397-08002B2CF9AE}" pid="12" name="Objective-Description">
    <vt:lpwstr/>
  </property>
  <property fmtid="{D5CDD505-2E9C-101B-9397-08002B2CF9AE}" pid="13" name="Objective-FileNumber">
    <vt:lpwstr>qA2107686</vt:lpwstr>
  </property>
  <property fmtid="{D5CDD505-2E9C-101B-9397-08002B2CF9AE}" pid="14" name="Objective-Id">
    <vt:lpwstr>A54429988</vt:lpwstr>
  </property>
  <property fmtid="{D5CDD505-2E9C-101B-9397-08002B2CF9AE}" pid="15" name="Objective-IsApproved">
    <vt:bool>false</vt:bool>
  </property>
  <property fmtid="{D5CDD505-2E9C-101B-9397-08002B2CF9AE}" pid="16" name="Objective-IsPublished">
    <vt:bool>true</vt:bool>
  </property>
  <property fmtid="{D5CDD505-2E9C-101B-9397-08002B2CF9AE}" pid="17" name="Objective-Language">
    <vt:lpwstr>English (eng)</vt:lpwstr>
  </property>
  <property fmtid="{D5CDD505-2E9C-101B-9397-08002B2CF9AE}" pid="18" name="Objective-Language [system]">
    <vt:lpwstr>English (eng)</vt:lpwstr>
  </property>
  <property fmtid="{D5CDD505-2E9C-101B-9397-08002B2CF9AE}" pid="19" name="Objective-ModificationStamp">
    <vt:filetime>2024-07-25T16:49:55Z</vt:filetime>
  </property>
  <property fmtid="{D5CDD505-2E9C-101B-9397-08002B2CF9AE}" pid="20" name="Objective-Official Translation">
    <vt:lpwstr/>
  </property>
  <property fmtid="{D5CDD505-2E9C-101B-9397-08002B2CF9AE}" pid="21" name="Objective-Official Translation [system]">
    <vt:lpwstr/>
  </property>
  <property fmtid="{D5CDD505-2E9C-101B-9397-08002B2CF9AE}" pid="22" name="Objective-Owner">
    <vt:lpwstr>Barry, Stephen (HSCEY - Population Health - Public Health)</vt:lpwstr>
  </property>
  <property fmtid="{D5CDD505-2E9C-101B-9397-08002B2CF9AE}" pid="23" name="Objective-Parent">
    <vt:lpwstr>349 - Update on Welsh Government's commitment and progress to eliminate hepatitis B and C as a public health threat in Wales</vt:lpwstr>
  </property>
  <property fmtid="{D5CDD505-2E9C-101B-9397-08002B2CF9AE}" pid="24" name="Objective-Path">
    <vt:lpwstr>Objective Global Folder:#Business File Plan:WG Organisational Groups:Post April 2024 - Health, Social Care &amp; Early Years:HSCEY Population Health DIrectorate / Chief Medical Officer:HSS Director of Health &amp; Wellbeing:Health, Social Care &amp; Early Years (HSCEY) - DHW - Health Improvement / Prevention / Health Inequalities:1 - Save:Divisional Ministerial Business:Eluned Morgan:Eluned Morgan - Minister for Health and Social Services - Ministerial Business - 2024:Eluned Morgan - Minister for Health and Social Services - Informal Advice - Health Protection Policy and Priority Programmes - 2024:349 - Update on Welsh Government's commitment and progress to eliminate hepatitis B and C as a public health threat in Wales:</vt:lpwstr>
  </property>
  <property fmtid="{D5CDD505-2E9C-101B-9397-08002B2CF9AE}" pid="25" name="Objective-State">
    <vt:lpwstr>Published</vt:lpwstr>
  </property>
  <property fmtid="{D5CDD505-2E9C-101B-9397-08002B2CF9AE}" pid="26" name="Objective-Title">
    <vt:lpwstr>Datganiad Ysgrifenedig - Diwrnod Hepatitis y Byd 2024</vt:lpwstr>
  </property>
  <property fmtid="{D5CDD505-2E9C-101B-9397-08002B2CF9AE}" pid="27" name="Objective-Version">
    <vt:lpwstr>1.0</vt:lpwstr>
  </property>
  <property fmtid="{D5CDD505-2E9C-101B-9397-08002B2CF9AE}" pid="28" name="Objective-VersionComment">
    <vt:lpwstr/>
  </property>
  <property fmtid="{D5CDD505-2E9C-101B-9397-08002B2CF9AE}" pid="29" name="Objective-VersionId">
    <vt:lpwstr>vA99116093</vt:lpwstr>
  </property>
  <property fmtid="{D5CDD505-2E9C-101B-9397-08002B2CF9AE}" pid="30" name="Objective-VersionNumber">
    <vt:r8>2</vt:r8>
  </property>
  <property fmtid="{D5CDD505-2E9C-101B-9397-08002B2CF9AE}" pid="31" name="Objective-What to Keep">
    <vt:lpwstr>No</vt:lpwstr>
  </property>
  <property fmtid="{D5CDD505-2E9C-101B-9397-08002B2CF9AE}" pid="32" name="Objective-What to Keep [system]">
    <vt:lpwstr>No</vt:lpwstr>
  </property>
</Properties>
</file>