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932E1" w14:textId="77777777" w:rsidR="001A39E2" w:rsidRPr="000A4A7B" w:rsidRDefault="001A39E2" w:rsidP="00D61E53">
      <w:pPr>
        <w:jc w:val="both"/>
        <w:rPr>
          <w:b/>
          <w:lang w:val="cy-GB"/>
        </w:rPr>
      </w:pPr>
    </w:p>
    <w:p w14:paraId="46A1D0B5" w14:textId="77777777" w:rsidR="00A845A9" w:rsidRPr="000A4A7B" w:rsidRDefault="000C5E9B" w:rsidP="00A845A9">
      <w:pPr>
        <w:pStyle w:val="Heading1"/>
        <w:rPr>
          <w:color w:val="FF0000"/>
          <w:lang w:val="cy-GB"/>
        </w:rPr>
      </w:pPr>
      <w:r w:rsidRPr="000A4A7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CF54876" wp14:editId="08E9A9A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8AD8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8D089F8" w14:textId="39014DE7" w:rsidR="00A845A9" w:rsidRPr="000A4A7B" w:rsidRDefault="00C822A0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14:paraId="0349BD3F" w14:textId="6C238189" w:rsidR="00A845A9" w:rsidRPr="000A4A7B" w:rsidRDefault="00C822A0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3EEDDEAC" w14:textId="19408703" w:rsidR="00A845A9" w:rsidRPr="000A4A7B" w:rsidRDefault="00C822A0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46843C96" w14:textId="77777777" w:rsidR="00A845A9" w:rsidRPr="000A4A7B" w:rsidRDefault="000C5E9B" w:rsidP="00A845A9">
      <w:pPr>
        <w:rPr>
          <w:b/>
          <w:color w:val="FF0000"/>
          <w:lang w:val="cy-GB"/>
        </w:rPr>
      </w:pPr>
      <w:r w:rsidRPr="000A4A7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71EAD96" wp14:editId="3EF60A4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0F0D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0A4A7B" w14:paraId="57D7303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517A3" w14:textId="77777777" w:rsidR="00EA5290" w:rsidRPr="000A4A7B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7638BD8D" w14:textId="69333125" w:rsidR="00EA5290" w:rsidRPr="000A4A7B" w:rsidRDefault="00560F1F" w:rsidP="00C822A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A4A7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C822A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0A4A7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ITL</w:t>
            </w:r>
            <w:r w:rsidR="00EA5290" w:rsidRPr="000A4A7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CB54B" w14:textId="77777777" w:rsidR="00EA5290" w:rsidRPr="000A4A7B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3D53EDD1" w14:textId="112FE149" w:rsidR="00EA5290" w:rsidRPr="000A4A7B" w:rsidRDefault="00954416" w:rsidP="00484EE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Ymestyn ail ddyletswydd Deddf Lefelau Staff Nyrsio (Cymru) 2016</w:t>
            </w:r>
            <w:r w:rsidR="00881AD0" w:rsidRPr="000A4A7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484EE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wardiau pediatreg ar gyfer cleifion mewnol</w:t>
            </w:r>
            <w:r w:rsidR="00881AD0" w:rsidRPr="000A4A7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  <w:tr w:rsidR="00EA5290" w:rsidRPr="000A4A7B" w14:paraId="10F8DBF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2484F" w14:textId="10BA7671" w:rsidR="00EA5290" w:rsidRPr="000A4A7B" w:rsidRDefault="00C822A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EA5290" w:rsidRPr="000A4A7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CE8B9" w14:textId="631D192D" w:rsidR="00EA5290" w:rsidRPr="000A4A7B" w:rsidRDefault="00063A97" w:rsidP="00C822A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16</w:t>
            </w:r>
            <w:bookmarkStart w:id="0" w:name="_GoBack"/>
            <w:bookmarkEnd w:id="0"/>
            <w:r w:rsidR="00586236" w:rsidRPr="000A4A7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C822A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Medi</w:t>
            </w:r>
            <w:r w:rsidR="00602868" w:rsidRPr="000A4A7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2020</w:t>
            </w:r>
          </w:p>
        </w:tc>
      </w:tr>
      <w:tr w:rsidR="00602868" w:rsidRPr="000A4A7B" w14:paraId="58A2A54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AAB7B" w14:textId="567E1B53" w:rsidR="00602868" w:rsidRPr="000A4A7B" w:rsidRDefault="00C822A0" w:rsidP="0060286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15BFC" w14:textId="30BC8090" w:rsidR="00602868" w:rsidRPr="000A4A7B" w:rsidRDefault="00602868" w:rsidP="00C822A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A4A7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Vaughan Gething </w:t>
            </w:r>
            <w:r w:rsidR="00C822A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–</w:t>
            </w:r>
            <w:r w:rsidRPr="000A4A7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C822A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Iechyd a Gwasanaethau Cymdeithasol</w:t>
            </w:r>
          </w:p>
        </w:tc>
      </w:tr>
    </w:tbl>
    <w:p w14:paraId="72AB0FEB" w14:textId="77777777" w:rsidR="00EA5290" w:rsidRPr="000A4A7B" w:rsidRDefault="00EA5290" w:rsidP="00EA5290">
      <w:pPr>
        <w:rPr>
          <w:lang w:val="cy-GB"/>
        </w:rPr>
      </w:pPr>
    </w:p>
    <w:p w14:paraId="33D09E71" w14:textId="535680AC" w:rsidR="00881AD0" w:rsidRPr="000A4A7B" w:rsidRDefault="001F49B8" w:rsidP="00A845A9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 w:eastAsia="en-GB"/>
        </w:rPr>
        <w:t>Ar ddechrau tymor y llywodraeth</w:t>
      </w:r>
      <w:r w:rsidR="00484EE3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hon</w:t>
      </w:r>
      <w:r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, gwnaethom ymrwymiad i sicrhau mwy o nyrsys mewn mwy o leoliadau drwy ymestyn ail ddyletswydd Deddf Lefelau Staff Nyrsio (Cymru) </w:t>
      </w:r>
      <w:r>
        <w:rPr>
          <w:rFonts w:ascii="Arial" w:hAnsi="Arial" w:cs="Arial"/>
          <w:sz w:val="24"/>
          <w:szCs w:val="24"/>
          <w:lang w:val="cy-GB" w:eastAsia="en-GB"/>
        </w:rPr>
        <w:t>2016 - adrannau 25B a 25C sy’n gorfodi’r ddyletswydd i gyfrifo a chynnal lefelau staff nyrsio. Diolch i waith caled Grŵp Staff Nyrsio Cymru Gyfan a’r llif gwaith pediatr</w:t>
      </w:r>
      <w:r w:rsidR="00484EE3">
        <w:rPr>
          <w:rFonts w:ascii="Arial" w:hAnsi="Arial" w:cs="Arial"/>
          <w:sz w:val="24"/>
          <w:szCs w:val="24"/>
          <w:lang w:val="cy-GB" w:eastAsia="en-GB"/>
        </w:rPr>
        <w:t>e</w:t>
      </w:r>
      <w:r>
        <w:rPr>
          <w:rFonts w:ascii="Arial" w:hAnsi="Arial" w:cs="Arial"/>
          <w:sz w:val="24"/>
          <w:szCs w:val="24"/>
          <w:lang w:val="cy-GB" w:eastAsia="en-GB"/>
        </w:rPr>
        <w:t>g, mae dull cynllunio’r gweithlu seiliedig ar dystiolaeth angenrheidiol wedi’i ddatblygu i’w ddefnyddio mewn wardiau pediatr</w:t>
      </w:r>
      <w:r w:rsidR="00484EE3">
        <w:rPr>
          <w:rFonts w:ascii="Arial" w:hAnsi="Arial" w:cs="Arial"/>
          <w:sz w:val="24"/>
          <w:szCs w:val="24"/>
          <w:lang w:val="cy-GB" w:eastAsia="en-GB"/>
        </w:rPr>
        <w:t>e</w:t>
      </w:r>
      <w:r>
        <w:rPr>
          <w:rFonts w:ascii="Arial" w:hAnsi="Arial" w:cs="Arial"/>
          <w:sz w:val="24"/>
          <w:szCs w:val="24"/>
          <w:lang w:val="cy-GB" w:eastAsia="en-GB"/>
        </w:rPr>
        <w:t>g ar gyfer cleifion mewnol. Mae’r fersiwn bediatr</w:t>
      </w:r>
      <w:r w:rsidR="00484EE3">
        <w:rPr>
          <w:rFonts w:ascii="Arial" w:hAnsi="Arial" w:cs="Arial"/>
          <w:sz w:val="24"/>
          <w:szCs w:val="24"/>
          <w:lang w:val="cy-GB" w:eastAsia="en-GB"/>
        </w:rPr>
        <w:t>e</w:t>
      </w:r>
      <w:r>
        <w:rPr>
          <w:rFonts w:ascii="Arial" w:hAnsi="Arial" w:cs="Arial"/>
          <w:sz w:val="24"/>
          <w:szCs w:val="24"/>
          <w:lang w:val="cy-GB" w:eastAsia="en-GB"/>
        </w:rPr>
        <w:t xml:space="preserve">g hon o </w:t>
      </w:r>
      <w:r>
        <w:rPr>
          <w:rFonts w:ascii="Arial" w:hAnsi="Arial" w:cs="Arial"/>
          <w:i/>
          <w:iCs/>
          <w:sz w:val="24"/>
          <w:szCs w:val="24"/>
          <w:lang w:val="cy-GB" w:eastAsia="en-GB"/>
        </w:rPr>
        <w:t xml:space="preserve">Lefelau Gofal Cymru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- y dull a ddefnyddiwyd ar wardiau meddygol </w:t>
      </w:r>
      <w:r w:rsidR="00484EE3">
        <w:rPr>
          <w:rFonts w:ascii="Arial" w:hAnsi="Arial" w:cs="Arial"/>
          <w:sz w:val="24"/>
          <w:szCs w:val="24"/>
          <w:lang w:val="cy-GB" w:eastAsia="en-GB"/>
        </w:rPr>
        <w:t>a llawfeddygol acíwt i oedolion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- wedi’i datblygu a’i phrofi gyda mwy na dwy flynedd o ddata ar wardiau pediatreg Cymru.</w:t>
      </w:r>
    </w:p>
    <w:p w14:paraId="06846BF2" w14:textId="77777777" w:rsidR="00881AD0" w:rsidRPr="000A4A7B" w:rsidRDefault="00881AD0" w:rsidP="00A845A9">
      <w:pPr>
        <w:rPr>
          <w:rFonts w:ascii="Arial" w:hAnsi="Arial" w:cs="Arial"/>
          <w:sz w:val="24"/>
          <w:szCs w:val="24"/>
          <w:lang w:val="cy-GB"/>
        </w:rPr>
      </w:pPr>
    </w:p>
    <w:p w14:paraId="1B0641F4" w14:textId="1643E7B7" w:rsidR="00881AD0" w:rsidRPr="000A4A7B" w:rsidRDefault="001F49B8" w:rsidP="00A845A9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Mae’r </w:t>
      </w:r>
      <w:proofErr w:type="spellStart"/>
      <w:r>
        <w:rPr>
          <w:rFonts w:ascii="Arial" w:hAnsi="Arial" w:cs="Arial"/>
          <w:sz w:val="24"/>
          <w:szCs w:val="24"/>
          <w:lang w:val="cy-GB" w:eastAsia="en-GB"/>
        </w:rPr>
        <w:t>pandemig</w:t>
      </w:r>
      <w:proofErr w:type="spellEnd"/>
      <w:r>
        <w:rPr>
          <w:rFonts w:ascii="Arial" w:hAnsi="Arial" w:cs="Arial"/>
          <w:sz w:val="24"/>
          <w:szCs w:val="24"/>
          <w:lang w:val="cy-GB" w:eastAsia="en-GB"/>
        </w:rPr>
        <w:t xml:space="preserve"> COVID-19 diweddar wedi rhoi pwysau ychwanegol sylweddol ar ein gweithlu nyrsio, gan darfu hefyd ar waith Grŵp Staff Nyrsio Cymru Gyfan, a gwaith paratoi’r byrddau iechyd tuag at yr estyniad arfaethedig. Er hyn, rwyf wedi ymrwymo i gyflawni’r nod deddfwriaethol hwn o fewn tymor y llywodraeth hon, ac mae fy swyddogion wedi parhau </w:t>
      </w:r>
      <w:r w:rsidR="00484EE3">
        <w:rPr>
          <w:rFonts w:ascii="Arial" w:hAnsi="Arial" w:cs="Arial"/>
          <w:sz w:val="24"/>
          <w:szCs w:val="24"/>
          <w:lang w:val="cy-GB" w:eastAsia="en-GB"/>
        </w:rPr>
        <w:t>â’</w:t>
      </w:r>
      <w:r>
        <w:rPr>
          <w:rFonts w:ascii="Arial" w:hAnsi="Arial" w:cs="Arial"/>
          <w:sz w:val="24"/>
          <w:szCs w:val="24"/>
          <w:lang w:val="cy-GB" w:eastAsia="en-GB"/>
        </w:rPr>
        <w:t>r holl gamau cyfreithiol</w:t>
      </w:r>
      <w:r w:rsidR="00484EE3">
        <w:rPr>
          <w:rFonts w:ascii="Arial" w:hAnsi="Arial" w:cs="Arial"/>
          <w:sz w:val="24"/>
          <w:szCs w:val="24"/>
          <w:lang w:val="cy-GB" w:eastAsia="en-GB"/>
        </w:rPr>
        <w:t xml:space="preserve"> angenrheidiol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i sicrhau bod hyn yn bosibl.</w:t>
      </w:r>
    </w:p>
    <w:p w14:paraId="67F956C7" w14:textId="77777777" w:rsidR="0047196A" w:rsidRPr="000A4A7B" w:rsidRDefault="0047196A" w:rsidP="00A845A9">
      <w:pPr>
        <w:rPr>
          <w:rFonts w:ascii="Arial" w:hAnsi="Arial" w:cs="Arial"/>
          <w:sz w:val="24"/>
          <w:szCs w:val="24"/>
          <w:lang w:val="cy-GB"/>
        </w:rPr>
      </w:pPr>
    </w:p>
    <w:p w14:paraId="6AAC2B84" w14:textId="16B8CD1A" w:rsidR="00C54BDB" w:rsidRPr="000A4A7B" w:rsidRDefault="004A29AB" w:rsidP="00A845A9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Rwy’n cyhoeddi heddiw y bydd cyfnod ymgynghori 12 wythnos yn agor yr wythnos hon i gasglu barn am </w:t>
      </w:r>
      <w:r w:rsidR="00484EE3">
        <w:rPr>
          <w:rFonts w:ascii="Arial" w:hAnsi="Arial" w:cs="Arial"/>
          <w:sz w:val="24"/>
          <w:szCs w:val="24"/>
          <w:lang w:val="cy-GB"/>
        </w:rPr>
        <w:t xml:space="preserve">y </w:t>
      </w:r>
      <w:r>
        <w:rPr>
          <w:rFonts w:ascii="Arial" w:hAnsi="Arial" w:cs="Arial"/>
          <w:sz w:val="24"/>
          <w:szCs w:val="24"/>
          <w:lang w:val="cy-GB"/>
        </w:rPr>
        <w:t>newidiadau i’r canllawiau statudol diwygiedig i gynnwys wardiau pediatr</w:t>
      </w:r>
      <w:r w:rsidR="00484EE3">
        <w:rPr>
          <w:rFonts w:ascii="Arial" w:hAnsi="Arial" w:cs="Arial"/>
          <w:sz w:val="24"/>
          <w:szCs w:val="24"/>
          <w:lang w:val="cy-GB"/>
        </w:rPr>
        <w:t>e</w:t>
      </w:r>
      <w:r>
        <w:rPr>
          <w:rFonts w:ascii="Arial" w:hAnsi="Arial" w:cs="Arial"/>
          <w:sz w:val="24"/>
          <w:szCs w:val="24"/>
          <w:lang w:val="cy-GB"/>
        </w:rPr>
        <w:t xml:space="preserve">g ar gyfer cleifion mewnol ochr yn ochr â’r wardiau meddygol a llawfeddygol acíwt </w:t>
      </w:r>
      <w:r w:rsidR="00954416">
        <w:rPr>
          <w:rFonts w:ascii="Arial" w:hAnsi="Arial" w:cs="Arial"/>
          <w:sz w:val="24"/>
          <w:szCs w:val="24"/>
          <w:lang w:val="cy-GB"/>
        </w:rPr>
        <w:t>gwreiddiol i oedolion. Bydd y</w:t>
      </w:r>
      <w:r>
        <w:rPr>
          <w:rFonts w:ascii="Arial" w:hAnsi="Arial" w:cs="Arial"/>
          <w:sz w:val="24"/>
          <w:szCs w:val="24"/>
          <w:lang w:val="cy-GB"/>
        </w:rPr>
        <w:t xml:space="preserve"> dogfennau ymgynghori yn </w:t>
      </w:r>
      <w:hyperlink r:id="rId11" w:history="1">
        <w:r w:rsidR="00D61E53" w:rsidRPr="00F84F91">
          <w:rPr>
            <w:rStyle w:val="Hyperlink"/>
            <w:rFonts w:ascii="Arial" w:hAnsi="Arial" w:cs="Arial"/>
            <w:sz w:val="24"/>
            <w:szCs w:val="24"/>
            <w:lang w:val="cy-GB"/>
          </w:rPr>
          <w:t>https://llyw.cymru/deddf-lefelau-staff-nyrsio-cymru-2016-canllawiau-statudol-diwygiedig</w:t>
        </w:r>
      </w:hyperlink>
      <w:r w:rsidR="00D61E53">
        <w:rPr>
          <w:rFonts w:ascii="Arial" w:hAnsi="Arial" w:cs="Arial"/>
          <w:sz w:val="24"/>
          <w:szCs w:val="24"/>
          <w:lang w:val="cy-GB"/>
        </w:rPr>
        <w:t xml:space="preserve"> </w:t>
      </w:r>
      <w:r w:rsidR="00954416">
        <w:rPr>
          <w:rFonts w:ascii="Arial" w:hAnsi="Arial" w:cs="Arial"/>
          <w:sz w:val="24"/>
          <w:szCs w:val="24"/>
          <w:lang w:val="cy-GB"/>
        </w:rPr>
        <w:t>o ddydd Mercher 16 Medi</w:t>
      </w:r>
      <w:r w:rsidR="00710660" w:rsidRPr="000A4A7B">
        <w:rPr>
          <w:rFonts w:ascii="Arial" w:hAnsi="Arial" w:cs="Arial"/>
          <w:sz w:val="24"/>
          <w:szCs w:val="24"/>
          <w:lang w:val="cy-GB"/>
        </w:rPr>
        <w:t>.</w:t>
      </w:r>
    </w:p>
    <w:p w14:paraId="028E83DD" w14:textId="36116C4A" w:rsidR="00C54BDB" w:rsidRPr="000A4A7B" w:rsidRDefault="00C54BDB" w:rsidP="00A845A9">
      <w:pPr>
        <w:rPr>
          <w:rFonts w:ascii="Arial" w:hAnsi="Arial" w:cs="Arial"/>
          <w:sz w:val="24"/>
          <w:szCs w:val="24"/>
          <w:lang w:val="cy-GB"/>
        </w:rPr>
      </w:pPr>
    </w:p>
    <w:p w14:paraId="55741771" w14:textId="4FDD327A" w:rsidR="00C54BDB" w:rsidRPr="000A4A7B" w:rsidRDefault="004A29AB" w:rsidP="00A845A9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Mae’r amserlen ddeddfwriaethol arfaethedig ar gyfer yr estyniad fel a ganlyn</w:t>
      </w:r>
      <w:r w:rsidR="00C54BDB" w:rsidRPr="000A4A7B">
        <w:rPr>
          <w:rFonts w:ascii="Arial" w:hAnsi="Arial" w:cs="Arial"/>
          <w:sz w:val="24"/>
          <w:szCs w:val="24"/>
          <w:lang w:val="cy-GB"/>
        </w:rPr>
        <w:t xml:space="preserve">: </w:t>
      </w:r>
    </w:p>
    <w:p w14:paraId="2C60A0CB" w14:textId="77777777" w:rsidR="0047196A" w:rsidRPr="000A4A7B" w:rsidRDefault="0047196A" w:rsidP="00A845A9">
      <w:pPr>
        <w:rPr>
          <w:rFonts w:ascii="Arial" w:hAnsi="Arial" w:cs="Arial"/>
          <w:sz w:val="24"/>
          <w:szCs w:val="24"/>
          <w:lang w:val="cy-GB"/>
        </w:rPr>
      </w:pPr>
    </w:p>
    <w:p w14:paraId="45E04715" w14:textId="31A911BE" w:rsidR="00C54BDB" w:rsidRPr="000A4A7B" w:rsidRDefault="00C822A0" w:rsidP="00A845A9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u w:val="single"/>
          <w:lang w:val="cy-GB"/>
        </w:rPr>
        <w:t>Medi 16 – 9 Rhagfyr</w:t>
      </w:r>
      <w:r w:rsidR="00C54BDB" w:rsidRPr="000A4A7B">
        <w:rPr>
          <w:rFonts w:ascii="Arial" w:hAnsi="Arial" w:cs="Arial"/>
          <w:sz w:val="24"/>
          <w:szCs w:val="24"/>
          <w:u w:val="single"/>
          <w:lang w:val="cy-GB"/>
        </w:rPr>
        <w:t>:</w:t>
      </w:r>
      <w:r>
        <w:rPr>
          <w:rFonts w:ascii="Arial" w:hAnsi="Arial" w:cs="Arial"/>
          <w:sz w:val="24"/>
          <w:szCs w:val="24"/>
          <w:lang w:val="cy-GB"/>
        </w:rPr>
        <w:t xml:space="preserve"> Y cyfnod ymgynghori ar agor</w:t>
      </w:r>
    </w:p>
    <w:p w14:paraId="6AA35FE9" w14:textId="52535C30" w:rsidR="00881AD0" w:rsidRPr="000A4A7B" w:rsidRDefault="00C822A0" w:rsidP="00A845A9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u w:val="single"/>
          <w:lang w:val="cy-GB"/>
        </w:rPr>
        <w:t>Dechrau mis Ionawr</w:t>
      </w:r>
      <w:r w:rsidR="00C54BDB" w:rsidRPr="000A4A7B">
        <w:rPr>
          <w:rFonts w:ascii="Arial" w:hAnsi="Arial" w:cs="Arial"/>
          <w:sz w:val="24"/>
          <w:szCs w:val="24"/>
          <w:u w:val="single"/>
          <w:lang w:val="cy-GB"/>
        </w:rPr>
        <w:t>:</w:t>
      </w:r>
      <w:r w:rsidR="00C54BDB" w:rsidRPr="000A4A7B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Cyhoeddi’r adroddiad ymgynghori</w:t>
      </w:r>
    </w:p>
    <w:p w14:paraId="51074121" w14:textId="46EA21D2" w:rsidR="00C54BDB" w:rsidRPr="000A4A7B" w:rsidRDefault="00C822A0" w:rsidP="00A845A9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u w:val="single"/>
          <w:lang w:val="cy-GB"/>
        </w:rPr>
        <w:t>Diwedd mis Ionawr</w:t>
      </w:r>
      <w:r w:rsidR="00C54BDB" w:rsidRPr="000A4A7B">
        <w:rPr>
          <w:rFonts w:ascii="Arial" w:hAnsi="Arial" w:cs="Arial"/>
          <w:sz w:val="24"/>
          <w:szCs w:val="24"/>
          <w:u w:val="single"/>
          <w:lang w:val="cy-GB"/>
        </w:rPr>
        <w:t>:</w:t>
      </w:r>
      <w:r w:rsidR="00C54BDB" w:rsidRPr="000A4A7B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Gosod y rheoliadau drafft gerbron y </w:t>
      </w:r>
      <w:r w:rsidR="00C54BDB" w:rsidRPr="000A4A7B">
        <w:rPr>
          <w:rFonts w:ascii="Arial" w:hAnsi="Arial" w:cs="Arial"/>
          <w:sz w:val="24"/>
          <w:szCs w:val="24"/>
          <w:lang w:val="cy-GB"/>
        </w:rPr>
        <w:t>Senedd</w:t>
      </w:r>
    </w:p>
    <w:p w14:paraId="51253F2B" w14:textId="55519C48" w:rsidR="00A845A9" w:rsidRPr="000A4A7B" w:rsidRDefault="00C822A0" w:rsidP="00A845A9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u w:val="single"/>
          <w:lang w:val="cy-GB"/>
        </w:rPr>
        <w:t>Chwefror</w:t>
      </w:r>
      <w:r w:rsidR="00C54BDB" w:rsidRPr="000A4A7B">
        <w:rPr>
          <w:rFonts w:ascii="Arial" w:hAnsi="Arial" w:cs="Arial"/>
          <w:sz w:val="24"/>
          <w:szCs w:val="24"/>
          <w:u w:val="single"/>
          <w:lang w:val="cy-GB"/>
        </w:rPr>
        <w:t>:</w:t>
      </w:r>
      <w:r w:rsidR="00C54BDB" w:rsidRPr="000A4A7B">
        <w:rPr>
          <w:rFonts w:ascii="Arial" w:hAnsi="Arial" w:cs="Arial"/>
          <w:sz w:val="24"/>
          <w:szCs w:val="24"/>
          <w:lang w:val="cy-GB"/>
        </w:rPr>
        <w:t xml:space="preserve"> </w:t>
      </w:r>
      <w:r w:rsidR="004A29AB">
        <w:rPr>
          <w:rFonts w:ascii="Arial" w:hAnsi="Arial" w:cs="Arial"/>
          <w:sz w:val="24"/>
          <w:szCs w:val="24"/>
          <w:lang w:val="cy-GB"/>
        </w:rPr>
        <w:t xml:space="preserve">Trafodaeth </w:t>
      </w:r>
      <w:r w:rsidR="00484EE3">
        <w:rPr>
          <w:rFonts w:ascii="Arial" w:hAnsi="Arial" w:cs="Arial"/>
          <w:sz w:val="24"/>
          <w:szCs w:val="24"/>
          <w:lang w:val="cy-GB"/>
        </w:rPr>
        <w:t xml:space="preserve">yn </w:t>
      </w:r>
      <w:r w:rsidR="004A29AB">
        <w:rPr>
          <w:rFonts w:ascii="Arial" w:hAnsi="Arial" w:cs="Arial"/>
          <w:sz w:val="24"/>
          <w:szCs w:val="24"/>
          <w:lang w:val="cy-GB"/>
        </w:rPr>
        <w:t>y cyfarfod llawn ar y rheoliadau drafft</w:t>
      </w:r>
    </w:p>
    <w:p w14:paraId="0D6B0283" w14:textId="1B2B7A6A" w:rsidR="00881AD0" w:rsidRPr="000A4A7B" w:rsidRDefault="00C54BDB" w:rsidP="00A845A9">
      <w:pPr>
        <w:rPr>
          <w:rFonts w:ascii="Arial" w:hAnsi="Arial" w:cs="Arial"/>
          <w:sz w:val="24"/>
          <w:szCs w:val="24"/>
          <w:lang w:val="cy-GB"/>
        </w:rPr>
      </w:pPr>
      <w:r w:rsidRPr="000A4A7B">
        <w:rPr>
          <w:rFonts w:ascii="Arial" w:hAnsi="Arial" w:cs="Arial"/>
          <w:sz w:val="24"/>
          <w:szCs w:val="24"/>
          <w:u w:val="single"/>
          <w:lang w:val="cy-GB"/>
        </w:rPr>
        <w:t xml:space="preserve">1 </w:t>
      </w:r>
      <w:r w:rsidR="00C822A0">
        <w:rPr>
          <w:rFonts w:ascii="Arial" w:hAnsi="Arial" w:cs="Arial"/>
          <w:sz w:val="24"/>
          <w:szCs w:val="24"/>
          <w:u w:val="single"/>
          <w:lang w:val="cy-GB"/>
        </w:rPr>
        <w:t>Hydref</w:t>
      </w:r>
      <w:r w:rsidRPr="000A4A7B">
        <w:rPr>
          <w:rFonts w:ascii="Arial" w:hAnsi="Arial" w:cs="Arial"/>
          <w:sz w:val="24"/>
          <w:szCs w:val="24"/>
          <w:u w:val="single"/>
          <w:lang w:val="cy-GB"/>
        </w:rPr>
        <w:t xml:space="preserve"> 2021</w:t>
      </w:r>
      <w:r w:rsidR="003D7724" w:rsidRPr="000A4A7B">
        <w:rPr>
          <w:rFonts w:ascii="Arial" w:hAnsi="Arial" w:cs="Arial"/>
          <w:sz w:val="24"/>
          <w:szCs w:val="24"/>
          <w:u w:val="single"/>
          <w:lang w:val="cy-GB"/>
        </w:rPr>
        <w:t>:</w:t>
      </w:r>
      <w:r w:rsidRPr="000A4A7B">
        <w:rPr>
          <w:rFonts w:ascii="Arial" w:hAnsi="Arial" w:cs="Arial"/>
          <w:sz w:val="24"/>
          <w:szCs w:val="24"/>
          <w:lang w:val="cy-GB"/>
        </w:rPr>
        <w:t xml:space="preserve"> </w:t>
      </w:r>
      <w:r w:rsidR="004A29AB">
        <w:rPr>
          <w:rFonts w:ascii="Arial" w:hAnsi="Arial" w:cs="Arial"/>
          <w:sz w:val="24"/>
          <w:szCs w:val="24"/>
          <w:lang w:val="cy-GB"/>
        </w:rPr>
        <w:t xml:space="preserve">Dyddiad dod i rym arfaethedig </w:t>
      </w:r>
    </w:p>
    <w:p w14:paraId="21B9D79A" w14:textId="77777777" w:rsidR="00881AD0" w:rsidRPr="000A4A7B" w:rsidRDefault="00881AD0" w:rsidP="00A845A9">
      <w:pPr>
        <w:rPr>
          <w:lang w:val="cy-GB"/>
        </w:rPr>
      </w:pPr>
      <w:bookmarkStart w:id="1" w:name="cysill"/>
      <w:bookmarkEnd w:id="1"/>
    </w:p>
    <w:sectPr w:rsidR="00881AD0" w:rsidRPr="000A4A7B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29119" w14:textId="77777777" w:rsidR="004B47CC" w:rsidRDefault="004B47CC">
      <w:r>
        <w:separator/>
      </w:r>
    </w:p>
  </w:endnote>
  <w:endnote w:type="continuationSeparator" w:id="0">
    <w:p w14:paraId="474C8B03" w14:textId="77777777" w:rsidR="004B47CC" w:rsidRDefault="004B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A83A6" w14:textId="77777777" w:rsidR="009D1645" w:rsidRDefault="009D1645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8937D1" w14:textId="77777777" w:rsidR="009D1645" w:rsidRDefault="009D16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0C4E2" w14:textId="77A480F4" w:rsidR="009D1645" w:rsidRDefault="009D1645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1E5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FDD4DD" w14:textId="77777777" w:rsidR="009D1645" w:rsidRDefault="009D16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0B335" w14:textId="0D0B4136" w:rsidR="009D1645" w:rsidRPr="005D2A41" w:rsidRDefault="009D1645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063A97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637DADC" w14:textId="77777777" w:rsidR="009D1645" w:rsidRPr="00A845A9" w:rsidRDefault="009D1645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00C98" w14:textId="77777777" w:rsidR="004B47CC" w:rsidRDefault="004B47CC">
      <w:r>
        <w:separator/>
      </w:r>
    </w:p>
  </w:footnote>
  <w:footnote w:type="continuationSeparator" w:id="0">
    <w:p w14:paraId="026BAF68" w14:textId="77777777" w:rsidR="004B47CC" w:rsidRDefault="004B4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B53C5" w14:textId="77777777" w:rsidR="009D1645" w:rsidRDefault="009D1645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D0FBDCB" wp14:editId="6FF0EA7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49A0DA" w14:textId="77777777" w:rsidR="009D1645" w:rsidRDefault="009D1645">
    <w:pPr>
      <w:pStyle w:val="Header"/>
    </w:pPr>
  </w:p>
  <w:p w14:paraId="03ACC7CE" w14:textId="77777777" w:rsidR="009D1645" w:rsidRDefault="009D16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E7F0D"/>
    <w:multiLevelType w:val="hybridMultilevel"/>
    <w:tmpl w:val="58206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5D7958"/>
    <w:multiLevelType w:val="hybridMultilevel"/>
    <w:tmpl w:val="58AE8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2502E"/>
    <w:rsid w:val="00037CD0"/>
    <w:rsid w:val="0004016A"/>
    <w:rsid w:val="000516D9"/>
    <w:rsid w:val="00063A97"/>
    <w:rsid w:val="0006774B"/>
    <w:rsid w:val="00075FBF"/>
    <w:rsid w:val="00082B81"/>
    <w:rsid w:val="00090C3D"/>
    <w:rsid w:val="00097118"/>
    <w:rsid w:val="000A4A7B"/>
    <w:rsid w:val="000C1DC9"/>
    <w:rsid w:val="000C3A52"/>
    <w:rsid w:val="000C455B"/>
    <w:rsid w:val="000C53DB"/>
    <w:rsid w:val="000C5E9B"/>
    <w:rsid w:val="00124EA0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1F49B8"/>
    <w:rsid w:val="00214B25"/>
    <w:rsid w:val="0022065A"/>
    <w:rsid w:val="00223E62"/>
    <w:rsid w:val="00246371"/>
    <w:rsid w:val="00274F08"/>
    <w:rsid w:val="00290EB8"/>
    <w:rsid w:val="00295F6D"/>
    <w:rsid w:val="002A5310"/>
    <w:rsid w:val="002C57B6"/>
    <w:rsid w:val="002C6DA5"/>
    <w:rsid w:val="002F0EB9"/>
    <w:rsid w:val="002F53A9"/>
    <w:rsid w:val="002F633D"/>
    <w:rsid w:val="00314E36"/>
    <w:rsid w:val="00314E5E"/>
    <w:rsid w:val="003220C1"/>
    <w:rsid w:val="00356D7B"/>
    <w:rsid w:val="00357893"/>
    <w:rsid w:val="003670C1"/>
    <w:rsid w:val="00370471"/>
    <w:rsid w:val="003B1503"/>
    <w:rsid w:val="003B3D64"/>
    <w:rsid w:val="003B7830"/>
    <w:rsid w:val="003C5133"/>
    <w:rsid w:val="003D7724"/>
    <w:rsid w:val="00412673"/>
    <w:rsid w:val="0042049F"/>
    <w:rsid w:val="0043031D"/>
    <w:rsid w:val="004500DB"/>
    <w:rsid w:val="00452148"/>
    <w:rsid w:val="0046757C"/>
    <w:rsid w:val="00467D1C"/>
    <w:rsid w:val="0047196A"/>
    <w:rsid w:val="00484EE3"/>
    <w:rsid w:val="004860E3"/>
    <w:rsid w:val="004A29AB"/>
    <w:rsid w:val="004A667E"/>
    <w:rsid w:val="004B47CC"/>
    <w:rsid w:val="00535A7D"/>
    <w:rsid w:val="005520B4"/>
    <w:rsid w:val="00560F1F"/>
    <w:rsid w:val="00574BB3"/>
    <w:rsid w:val="005821CA"/>
    <w:rsid w:val="00586236"/>
    <w:rsid w:val="005A22E2"/>
    <w:rsid w:val="005B030B"/>
    <w:rsid w:val="005C6980"/>
    <w:rsid w:val="005D2A41"/>
    <w:rsid w:val="005D7663"/>
    <w:rsid w:val="005F1659"/>
    <w:rsid w:val="00602868"/>
    <w:rsid w:val="00603548"/>
    <w:rsid w:val="00603C97"/>
    <w:rsid w:val="00612A85"/>
    <w:rsid w:val="00654C0A"/>
    <w:rsid w:val="006633C7"/>
    <w:rsid w:val="00663A09"/>
    <w:rsid w:val="00663F04"/>
    <w:rsid w:val="00670227"/>
    <w:rsid w:val="006814BD"/>
    <w:rsid w:val="0069133F"/>
    <w:rsid w:val="00695BEF"/>
    <w:rsid w:val="006B340E"/>
    <w:rsid w:val="006B461D"/>
    <w:rsid w:val="006E0A2C"/>
    <w:rsid w:val="00703993"/>
    <w:rsid w:val="00710660"/>
    <w:rsid w:val="007150F8"/>
    <w:rsid w:val="0073380E"/>
    <w:rsid w:val="00743B79"/>
    <w:rsid w:val="00750D2A"/>
    <w:rsid w:val="007523BC"/>
    <w:rsid w:val="00752C48"/>
    <w:rsid w:val="007A05FB"/>
    <w:rsid w:val="007A38EE"/>
    <w:rsid w:val="007B5260"/>
    <w:rsid w:val="007C24E7"/>
    <w:rsid w:val="007D1402"/>
    <w:rsid w:val="007F5E64"/>
    <w:rsid w:val="00800FA0"/>
    <w:rsid w:val="00807182"/>
    <w:rsid w:val="00812370"/>
    <w:rsid w:val="0082411A"/>
    <w:rsid w:val="00841628"/>
    <w:rsid w:val="00846160"/>
    <w:rsid w:val="00877BD2"/>
    <w:rsid w:val="00881AD0"/>
    <w:rsid w:val="008B7927"/>
    <w:rsid w:val="008D1E0B"/>
    <w:rsid w:val="008F0CC6"/>
    <w:rsid w:val="008F789E"/>
    <w:rsid w:val="00905771"/>
    <w:rsid w:val="0093403A"/>
    <w:rsid w:val="00953A46"/>
    <w:rsid w:val="00954416"/>
    <w:rsid w:val="00967473"/>
    <w:rsid w:val="00973090"/>
    <w:rsid w:val="00995EEC"/>
    <w:rsid w:val="009B6775"/>
    <w:rsid w:val="009D1645"/>
    <w:rsid w:val="009D26D8"/>
    <w:rsid w:val="009E4974"/>
    <w:rsid w:val="009F06C3"/>
    <w:rsid w:val="009F4749"/>
    <w:rsid w:val="00A17B14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B94620"/>
    <w:rsid w:val="00C23DF8"/>
    <w:rsid w:val="00C43B4A"/>
    <w:rsid w:val="00C54BDB"/>
    <w:rsid w:val="00C64FA5"/>
    <w:rsid w:val="00C822A0"/>
    <w:rsid w:val="00C84A12"/>
    <w:rsid w:val="00CF2144"/>
    <w:rsid w:val="00CF3DC5"/>
    <w:rsid w:val="00D017E2"/>
    <w:rsid w:val="00D16D97"/>
    <w:rsid w:val="00D27F42"/>
    <w:rsid w:val="00D61E53"/>
    <w:rsid w:val="00D84713"/>
    <w:rsid w:val="00DD4B82"/>
    <w:rsid w:val="00E1556F"/>
    <w:rsid w:val="00E2255C"/>
    <w:rsid w:val="00E3419E"/>
    <w:rsid w:val="00E47B1A"/>
    <w:rsid w:val="00E631B1"/>
    <w:rsid w:val="00E66D4C"/>
    <w:rsid w:val="00EA5290"/>
    <w:rsid w:val="00EB248F"/>
    <w:rsid w:val="00EB5F93"/>
    <w:rsid w:val="00EC0568"/>
    <w:rsid w:val="00EE5299"/>
    <w:rsid w:val="00EE721A"/>
    <w:rsid w:val="00F0272E"/>
    <w:rsid w:val="00F02E13"/>
    <w:rsid w:val="00F2438B"/>
    <w:rsid w:val="00F30507"/>
    <w:rsid w:val="00F31A3E"/>
    <w:rsid w:val="00F81C33"/>
    <w:rsid w:val="00F923C2"/>
    <w:rsid w:val="00F96481"/>
    <w:rsid w:val="00F97613"/>
    <w:rsid w:val="00FC01B9"/>
    <w:rsid w:val="00FE2529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EDDEBC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paragraph">
    <w:name w:val="paragraph"/>
    <w:basedOn w:val="Normal"/>
    <w:rsid w:val="007150F8"/>
    <w:rPr>
      <w:rFonts w:ascii="Calibri" w:eastAsiaTheme="minorHAnsi" w:hAnsi="Calibri" w:cs="Calibri"/>
      <w:szCs w:val="22"/>
      <w:lang w:eastAsia="en-GB"/>
    </w:rPr>
  </w:style>
  <w:style w:type="character" w:customStyle="1" w:styleId="normaltextrun1">
    <w:name w:val="normaltextrun1"/>
    <w:basedOn w:val="DefaultParagraphFont"/>
    <w:rsid w:val="007150F8"/>
  </w:style>
  <w:style w:type="character" w:customStyle="1" w:styleId="eop">
    <w:name w:val="eop"/>
    <w:basedOn w:val="DefaultParagraphFont"/>
    <w:rsid w:val="007150F8"/>
  </w:style>
  <w:style w:type="character" w:customStyle="1" w:styleId="advancedproofingissue">
    <w:name w:val="advancedproofingissue"/>
    <w:basedOn w:val="DefaultParagraphFont"/>
    <w:rsid w:val="007150F8"/>
  </w:style>
  <w:style w:type="paragraph" w:customStyle="1" w:styleId="xmsonormal">
    <w:name w:val="x_msonormal"/>
    <w:basedOn w:val="Normal"/>
    <w:rsid w:val="00290EB8"/>
    <w:rPr>
      <w:rFonts w:ascii="Calibri" w:eastAsiaTheme="minorHAnsi" w:hAnsi="Calibri" w:cs="Calibri"/>
      <w:szCs w:val="22"/>
      <w:lang w:eastAsia="en-GB"/>
    </w:rPr>
  </w:style>
  <w:style w:type="paragraph" w:customStyle="1" w:styleId="Default">
    <w:name w:val="Default"/>
    <w:basedOn w:val="Normal"/>
    <w:rsid w:val="00290EB8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295F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95F6D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04016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4016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4016A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01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016A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llyw.cymru/deddf-lefelau-staff-nyrsio-cymru-2016-canllawiau-statudol-diwygiedig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3.xml" Id="rId15" /><Relationship Type="http://schemas.openxmlformats.org/officeDocument/2006/relationships/endnotes" Target="endnotes.xml" Id="rId10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customXml" Target="/customXML/item5.xml" Id="Rd35929dbcd55472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2020-09-15T23:00:00+00:00</Meeting_x0020_Date>
    <Assembly xmlns="a4e7e3ba-90a1-4b0a-844f-73b076486bd6">5</Assembl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metadata xmlns="http://www.objective.com/ecm/document/metadata/FF3C5B18883D4E21973B57C2EEED7FD1" version="1.0.0">
  <systemFields>
    <field name="Objective-Id">
      <value order="0">A31392293</value>
    </field>
    <field name="Objective-Title">
      <value order="0">20200911 Doc 3 Written statement on extending the second duty of the Nurse Staffing Levels (Wales) Act 2016 to paediatric inpatient wards CYM</value>
    </field>
    <field name="Objective-Description">
      <value order="0"/>
    </field>
    <field name="Objective-CreationStamp">
      <value order="0">2020-09-11T09:16:40Z</value>
    </field>
    <field name="Objective-IsApproved">
      <value order="0">false</value>
    </field>
    <field name="Objective-IsPublished">
      <value order="0">true</value>
    </field>
    <field name="Objective-DatePublished">
      <value order="0">2020-09-11T09:29:56Z</value>
    </field>
    <field name="Objective-ModificationStamp">
      <value order="0">2020-09-11T09:29:56Z</value>
    </field>
    <field name="Objective-Owner">
      <value order="0">Williams, Hywel (HSS - Office of the Chief Nursing Officer)</value>
    </field>
    <field name="Objective-Path">
      <value order="0">Objective Global Folder:Business File Plan:Health &amp; Social Services (HSS):Health &amp; Social Services (HSS) - Nursing Directorate:1 - Save:Ministerial Business:2019 Minister for Health and Social Services - Vaughan Gething:Vaughan Gething - Minister for Health and Social Services - Ministerial Advice - Legislation - Nursing Directorate - 2019:MA-VG-0733-20 Extension of the second duty of the Nurse Staffing Levels (Wales) Act 2016 to paediatric inpatient wards - 3. Revised statutory guidance, consultation document and written statement</value>
    </field>
    <field name="Objective-Parent">
      <value order="0">MA-VG-0733-20 Extension of the second duty of the Nurse Staffing Levels (Wales) Act 2016 to paediatric inpatient wards - 3. Revised statutory guidance, consultation document and written statement</value>
    </field>
    <field name="Objective-State">
      <value order="0">Published</value>
    </field>
    <field name="Objective-VersionId">
      <value order="0">vA62430656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qA1373430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2020-09-10T23:00:00Z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2D610B8A-CBCE-4E3F-B80B-3B207D7236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6B17B2-1EA3-4BF0-99D7-19914DE1E0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CB8D07-231E-4853-8447-9BE14CC3E2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Ymestyn ail ddyletswydd Deddf Lefelau Staff Nyrsio (Cymru) 2016 i wardiau pediatreg ar gyfer cleifion mewnol</dc:title>
  <dc:creator>burnsc</dc:creator>
  <cp:lastModifiedBy>Williams, Hywel (HSS - Office of the Chief Nursing Officer)</cp:lastModifiedBy>
  <cp:revision>7</cp:revision>
  <cp:lastPrinted>2011-05-27T10:19:00Z</cp:lastPrinted>
  <dcterms:created xsi:type="dcterms:W3CDTF">2020-09-10T12:34:00Z</dcterms:created>
  <dcterms:modified xsi:type="dcterms:W3CDTF">2020-09-11T09:29:00Z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A31392293</vt:lpwstr>
  </property>
  <property fmtid="{D5CDD505-2E9C-101B-9397-08002B2CF9AE}" pid="4" name="Objective-Title">
    <vt:lpwstr>20200911 Doc 3 Written statement on extending the second duty of the Nurse Staffing Levels (Wales) Act 2016 to paediatric inpatient wards CYM</vt:lpwstr>
  </property>
  <property fmtid="{D5CDD505-2E9C-101B-9397-08002B2CF9AE}" pid="5" name="Objective-Comment">
    <vt:lpwstr/>
  </property>
  <property fmtid="{D5CDD505-2E9C-101B-9397-08002B2CF9AE}" pid="6" name="Objective-CreationStamp">
    <vt:filetime>2020-09-11T09:19:16Z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2020-09-11T09:29:56Z</vt:filetime>
  </property>
  <property fmtid="{D5CDD505-2E9C-101B-9397-08002B2CF9AE}" pid="10" name="Objective-ModificationStamp">
    <vt:filetime>2020-09-11T09:29:56Z</vt:filetime>
  </property>
  <property fmtid="{D5CDD505-2E9C-101B-9397-08002B2CF9AE}" pid="11" name="Objective-Owner">
    <vt:lpwstr>Williams, Hywel (HSS - Office of the Chief Nursing Officer)</vt:lpwstr>
  </property>
  <property fmtid="{D5CDD505-2E9C-101B-9397-08002B2CF9AE}" pid="12" name="Objective-Path">
    <vt:lpwstr>Objective Global Folder:Business File Plan:Health &amp; Social Services (HSS):Health &amp; Social Services (HSS) - Nursing Directorate:1 - Save:Ministerial Business:2019 Minister for Health and Social Services - Vaughan Gething:Vaughan Gething - Minister for Health and Social Services - Ministerial Advice - Legislation - Nursing Directorate - 2019:MA-VG-0733-20 Extension of the second duty of the Nurse Staffing Levels (Wales) Act 2016 to paediatric inpatient wards - 3. Revised statutory guidance, consultation document and written statement:</vt:lpwstr>
  </property>
  <property fmtid="{D5CDD505-2E9C-101B-9397-08002B2CF9AE}" pid="13" name="Objective-Parent">
    <vt:lpwstr>MA-VG-0733-20 Extension of the second duty of the Nurse Staffing Levels (Wales) Act 2016 to paediatric inpatient wards - 3. Revised statutory guidance, consultation document and written statement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vA62430656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2020-09-10T23:00:00Z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