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1F0C9C" w14:paraId="7809E0CE" w14:textId="77777777" w:rsidTr="15DD6F2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D3E74" w14:textId="77777777" w:rsidR="00E02A3C" w:rsidRPr="003E284F" w:rsidRDefault="0025085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12E1B5D8" w14:textId="77777777" w:rsidR="00E02A3C" w:rsidRPr="003E284F" w:rsidRDefault="00E02A3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1F0C9C" w14:paraId="73D9BF93" w14:textId="77777777" w:rsidTr="15DD6F26">
        <w:trPr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227A9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23B85CBB" w14:textId="77777777" w:rsidR="00E729A2" w:rsidRPr="003E284F" w:rsidRDefault="00E729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2CA3FB5" w14:textId="77777777" w:rsidR="00E729A2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53FAF16C" w14:textId="77777777" w:rsidR="00E729A2" w:rsidRPr="003E284F" w:rsidRDefault="00E729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0CA103" w14:textId="781FCF16" w:rsidR="009B48D5" w:rsidRDefault="0025085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Dirprwy Bennaeth Staff</w:t>
            </w:r>
          </w:p>
          <w:p w14:paraId="2F7DCDD4" w14:textId="77777777" w:rsidR="0075327E" w:rsidRDefault="0075327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37A8C67" w14:textId="7C45459C" w:rsidR="0075327E" w:rsidRPr="003E284F" w:rsidRDefault="0025085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MBS-083-22</w:t>
            </w:r>
          </w:p>
          <w:p w14:paraId="6AD7CCD4" w14:textId="6AC61156" w:rsidR="002C280D" w:rsidRPr="003E284F" w:rsidRDefault="002C280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Cs/>
                <w:szCs w:val="24"/>
                <w:lang w:val="en-GB"/>
              </w:rPr>
            </w:pPr>
          </w:p>
        </w:tc>
      </w:tr>
      <w:tr w:rsidR="001F0C9C" w14:paraId="26416A4E" w14:textId="77777777" w:rsidTr="15DD6F26">
        <w:trPr>
          <w:trHeight w:val="50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74D3D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o’r Senedd: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AC0C0" w14:textId="77777777" w:rsidR="00E02A3C" w:rsidRPr="003E284F" w:rsidRDefault="00250857" w:rsidP="008C3E6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Grŵp Senedd y Ceidwadwyr Cymreig</w:t>
            </w:r>
          </w:p>
        </w:tc>
      </w:tr>
      <w:tr w:rsidR="001F0C9C" w14:paraId="5D37DE8B" w14:textId="77777777" w:rsidTr="15DD6F26">
        <w:trPr>
          <w:trHeight w:val="3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80309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93BCD" w14:textId="77777777" w:rsidR="00E729A2" w:rsidRPr="003E284F" w:rsidRDefault="00250857" w:rsidP="00987E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Uwch-gynghorwr</w:t>
            </w:r>
          </w:p>
        </w:tc>
      </w:tr>
      <w:tr w:rsidR="001F0C9C" w14:paraId="7A237F11" w14:textId="77777777" w:rsidTr="15DD6F2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167BE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 (pro rata):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D5C2E3" w14:textId="77777777" w:rsidR="008C0BAA" w:rsidRPr="003E284F" w:rsidRDefault="00250857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£36,934 - £45,116</w:t>
            </w:r>
          </w:p>
          <w:p w14:paraId="45A2304B" w14:textId="77777777" w:rsidR="003C046B" w:rsidRPr="003E284F" w:rsidRDefault="00250857" w:rsidP="002C09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 xml:space="preserve">Disgwylir i bob aelod newydd o staff ddechrau ar </w:t>
            </w: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gyflog isaf y raddfa ar gyfer y band cyflog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1F0C9C" w14:paraId="78A76934" w14:textId="77777777" w:rsidTr="15DD6F26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CE9681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98ED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37</w:t>
            </w:r>
          </w:p>
        </w:tc>
      </w:tr>
      <w:tr w:rsidR="001F0C9C" w14:paraId="4272801B" w14:textId="77777777" w:rsidTr="15DD6F26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BD711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F685A9" w14:textId="77777777" w:rsidR="00E02A3C" w:rsidRPr="003E284F" w:rsidRDefault="00250857" w:rsidP="008C3E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</w:t>
            </w:r>
          </w:p>
        </w:tc>
      </w:tr>
      <w:tr w:rsidR="001F0C9C" w14:paraId="42F067D7" w14:textId="77777777" w:rsidTr="15DD6F26">
        <w:trPr>
          <w:trHeight w:val="40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9723C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Lleoliad: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D40" w14:textId="77777777" w:rsidR="00E02A3C" w:rsidRPr="003E284F" w:rsidRDefault="00250857" w:rsidP="008C3E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Senedd Cymru - Bae Caerdydd</w:t>
            </w:r>
          </w:p>
        </w:tc>
      </w:tr>
      <w:tr w:rsidR="001F0C9C" w14:paraId="10D36B37" w14:textId="77777777" w:rsidTr="15DD6F2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C89E9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1F0C9C" w14:paraId="30DCF6F5" w14:textId="77777777" w:rsidTr="15DD6F2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FF8" w14:textId="77777777" w:rsidR="002542BD" w:rsidRPr="003E284F" w:rsidRDefault="002542BD" w:rsidP="00165BBE">
            <w:pPr>
              <w:rPr>
                <w:rFonts w:ascii="Segoe UI" w:hAnsi="Segoe UI" w:cs="Segoe UI"/>
                <w:szCs w:val="24"/>
                <w:lang w:val="en-GB"/>
              </w:rPr>
            </w:pPr>
          </w:p>
          <w:p w14:paraId="30D0EF68" w14:textId="7804164E" w:rsidR="002C280D" w:rsidRPr="003E284F" w:rsidRDefault="00250857" w:rsidP="002C280D">
            <w:pPr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Swyddogaethau craidd y Senedd yw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cynrychioli buddiannau Cymru a’i phobl, deddfu ar gyfer Cymru, cytuno ar drethi yng Nghymru a dwyn Llywodraeth Cymru i gyfrif. Drwy fusnes ffurfiol y Senedd yn bennaf, sef yn y Cyfarfod Llawn ac yng nghyfarfodydd y pwyllgorau, y caiff Llywodraeth Cymru ei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dwyn ei gyfrif, y caiff syniadau polisi eu trafod a’u datblygu, ac y bydd cynigion ar gyfer deddfwriaeth, polisi a gwariant yn cael eu gwella wrth i Senedd Cymru graffu arnynt. </w:t>
            </w:r>
          </w:p>
          <w:p w14:paraId="5A7D391A" w14:textId="77777777" w:rsidR="002C280D" w:rsidRPr="003E284F" w:rsidRDefault="002C280D" w:rsidP="002C280D">
            <w:pPr>
              <w:rPr>
                <w:rFonts w:ascii="Segoe UI" w:hAnsi="Segoe UI" w:cs="Segoe UI"/>
                <w:szCs w:val="24"/>
                <w:lang w:val="en-GB"/>
              </w:rPr>
            </w:pPr>
          </w:p>
          <w:p w14:paraId="42A7A42E" w14:textId="1782D1E2" w:rsidR="006E20AA" w:rsidRPr="003E284F" w:rsidRDefault="00250857" w:rsidP="4A7796B1">
            <w:pPr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Bydd Dirprwy Bennaeth Staff Grŵp y Ceidwadwyr Cymreig yn y Senedd yn cefnogi Aelodau Ceidwadwyr Cymreig o’r Senedd i lywio eu hagenda drwy fusnes seneddol, gan helpu i gydlynu’r gwaith o ddatblygu polisi a chefnogi Pennaeth y Staff i reoli tîm staff y Grŵp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770FB699" w14:textId="77777777" w:rsidR="003C046B" w:rsidRPr="003E284F" w:rsidRDefault="003C046B" w:rsidP="003E284F">
            <w:pPr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1F0C9C" w14:paraId="5C9914F5" w14:textId="77777777" w:rsidTr="15DD6F2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AD3B8" w14:textId="77777777" w:rsidR="00E02A3C" w:rsidRPr="003E284F" w:rsidRDefault="002508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1F0C9C" w14:paraId="2C0FC667" w14:textId="77777777" w:rsidTr="15DD6F2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06E" w14:textId="458BA82C" w:rsidR="00821440" w:rsidRPr="003E284F" w:rsidRDefault="00250857" w:rsidP="002C280D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Gweithio gydag Aelodau i lywio eu hagenda ar gyfer busnes yn Senedd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Cymru, gan ddefnyddio’r broses seneddol i gyflawni eu nodau a rheoli’r broses wythnosol ar gyfer cyfraniadau yn y Senedd. </w:t>
            </w:r>
          </w:p>
          <w:p w14:paraId="57AF6171" w14:textId="77777777" w:rsidR="00CC27A6" w:rsidRPr="003E284F" w:rsidRDefault="00CC27A6" w:rsidP="00CC27A6">
            <w:pPr>
              <w:ind w:left="709"/>
              <w:rPr>
                <w:rFonts w:ascii="Segoe UI" w:hAnsi="Segoe UI" w:cs="Segoe UI"/>
                <w:szCs w:val="24"/>
                <w:lang w:val="en-GB"/>
              </w:rPr>
            </w:pPr>
          </w:p>
          <w:p w14:paraId="02B1DC76" w14:textId="7B07B3C0" w:rsidR="00AA0509" w:rsidRPr="003E284F" w:rsidRDefault="00250857" w:rsidP="002C280D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Cyflawni gwaith ymchwil o’r radd flaenaf ac allbwn ar g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yfer y wasg, gan gefnogi’r tîm o ymchwilwyr a swyddogion y wasg i hyrwyddo cymaint â phosibl o gyfraniadau gan Aelodau Ceidwadwyr Cymreig  o’r Senedd yn agenda’r Senedd.</w:t>
            </w:r>
          </w:p>
          <w:p w14:paraId="614B9581" w14:textId="77777777" w:rsidR="004B4516" w:rsidRPr="003E284F" w:rsidRDefault="004B4516" w:rsidP="004B451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B07B230" w14:textId="29BD7FD5" w:rsidR="004B4516" w:rsidRPr="003E284F" w:rsidRDefault="00250857" w:rsidP="002C280D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a rheoli amrywiaeth gyffrous o gynigion dadl, gan arwain ar ddadleuon y gwrthbleidiau yn y Senedd.</w:t>
            </w:r>
          </w:p>
          <w:p w14:paraId="764CD6A8" w14:textId="77777777" w:rsidR="002C280D" w:rsidRPr="003E284F" w:rsidRDefault="002C280D" w:rsidP="003E284F">
            <w:pPr>
              <w:rPr>
                <w:rFonts w:ascii="Segoe UI" w:hAnsi="Segoe UI" w:cs="Segoe UI"/>
                <w:szCs w:val="24"/>
                <w:lang w:val="en-GB"/>
              </w:rPr>
            </w:pPr>
          </w:p>
          <w:p w14:paraId="7CD3D713" w14:textId="19F9EB2F" w:rsidR="002C280D" w:rsidRPr="003E284F" w:rsidRDefault="00250857" w:rsidP="002C280D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Cysylltu â grwpiau budd allanol i gynorthwyo cyfraniad Aelodau’r Grŵp i fusnes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y Senedd.</w:t>
            </w:r>
          </w:p>
          <w:p w14:paraId="65EEF168" w14:textId="77777777" w:rsidR="002C280D" w:rsidRPr="003E284F" w:rsidRDefault="002C280D" w:rsidP="002C280D">
            <w:pPr>
              <w:ind w:left="142"/>
              <w:rPr>
                <w:rFonts w:ascii="Segoe UI" w:hAnsi="Segoe UI" w:cs="Segoe UI"/>
                <w:szCs w:val="24"/>
                <w:lang w:val="en-GB"/>
              </w:rPr>
            </w:pPr>
          </w:p>
          <w:p w14:paraId="1AB00637" w14:textId="6F63E537" w:rsidR="002C280D" w:rsidRPr="003E284F" w:rsidRDefault="00250857" w:rsidP="15DD6F26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Canfod materion lleol, cenedlaethol a rhyngwladol sy'n berthnasol i fusnes y Senedd, a briffio Aelodau’r Grŵp yn unol â hynny.</w:t>
            </w:r>
          </w:p>
          <w:p w14:paraId="67D16679" w14:textId="77777777" w:rsidR="00AA368F" w:rsidRPr="003E284F" w:rsidRDefault="00AA368F" w:rsidP="003E284F">
            <w:pPr>
              <w:rPr>
                <w:rFonts w:ascii="Segoe UI" w:hAnsi="Segoe UI" w:cs="Segoe UI"/>
                <w:strike/>
                <w:szCs w:val="24"/>
                <w:lang w:val="en-GB"/>
              </w:rPr>
            </w:pPr>
          </w:p>
          <w:p w14:paraId="1882AA71" w14:textId="2AA3A7DC" w:rsidR="00AA368F" w:rsidRPr="003E284F" w:rsidRDefault="00250857" w:rsidP="15DD6F26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strike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Gyda Phennaeth y Staff, Aelodau o’r Senedd ac ymchwilydd y grŵp, datblygu, gwella ac integreiddio cyhoeddiadau polisi i’w defnyddio yn y Senedd.</w:t>
            </w:r>
          </w:p>
          <w:p w14:paraId="2A2E7CBC" w14:textId="77777777" w:rsidR="002C280D" w:rsidRPr="003E284F" w:rsidRDefault="002C280D" w:rsidP="002C280D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547414AF" w14:textId="2FB8B823" w:rsidR="002C280D" w:rsidRPr="003E284F" w:rsidRDefault="00250857" w:rsidP="15DD6F26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Cynnal a gwella presenoldeb Grŵp y Ceidwadwyr Cymreig ar y cyfryngau traddodiadol a’r cyfryngau cymdeithasol, a goruchwylio gwefannau sy'n hyrwyddo gweithgareddau'r Grŵp.</w:t>
            </w:r>
          </w:p>
          <w:p w14:paraId="044A55FE" w14:textId="77777777" w:rsidR="002C280D" w:rsidRPr="003E284F" w:rsidRDefault="002C280D" w:rsidP="002C280D">
            <w:pPr>
              <w:pStyle w:val="ListParagraph"/>
              <w:rPr>
                <w:rFonts w:ascii="Segoe UI" w:hAnsi="Segoe UI" w:cs="Segoe UI"/>
                <w:iCs/>
                <w:szCs w:val="24"/>
                <w:lang w:val="en-GB"/>
              </w:rPr>
            </w:pPr>
          </w:p>
          <w:p w14:paraId="32D1B1A3" w14:textId="49930A80" w:rsidR="002C280D" w:rsidRPr="003E284F" w:rsidRDefault="00250857" w:rsidP="15DD6F26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Lle bynnag y bo angen, cefnogi'r Pennaeth Staff wrth reoli allbwn a pherfformiad y staff eraill yn Swyddfa'r Grŵp.</w:t>
            </w:r>
          </w:p>
          <w:p w14:paraId="3198952E" w14:textId="77777777" w:rsidR="002C280D" w:rsidRPr="003E284F" w:rsidRDefault="002C280D" w:rsidP="002C280D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753E707" w14:textId="4F603DF2" w:rsidR="00AA368F" w:rsidRPr="003E284F" w:rsidRDefault="00250857" w:rsidP="15DD6F26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strike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a threfnu matrics hyfforddi ar gyfer Aelodau o’r Senedd.</w:t>
            </w:r>
          </w:p>
          <w:p w14:paraId="1E81563A" w14:textId="77777777" w:rsidR="002C280D" w:rsidRPr="003E284F" w:rsidRDefault="002C280D" w:rsidP="002C280D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62D5C2EA" w14:textId="14997855" w:rsidR="002C280D" w:rsidRPr="003E284F" w:rsidRDefault="00250857" w:rsidP="15DD6F26">
            <w:pPr>
              <w:numPr>
                <w:ilvl w:val="0"/>
                <w:numId w:val="20"/>
              </w:numPr>
              <w:ind w:left="709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Adnabod a manteisio ar gyfleoedd yn ddyddiol i sicrhau’r sylw gorau posibl yn y wasg, a rheoli risgiau’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n effeithiol.</w:t>
            </w:r>
          </w:p>
          <w:p w14:paraId="76D40E45" w14:textId="77777777" w:rsidR="00E02A3C" w:rsidRPr="003E284F" w:rsidRDefault="00E02A3C" w:rsidP="003E284F">
            <w:pPr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5821FEE" w14:textId="079B95F2" w:rsidR="003E284F" w:rsidRPr="003E284F" w:rsidRDefault="003E284F" w:rsidP="003E284F">
            <w:pPr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1F0C9C" w14:paraId="3F1385BF" w14:textId="77777777" w:rsidTr="15DD6F2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3B2832" w14:textId="77777777" w:rsidR="00E729A2" w:rsidRPr="003E284F" w:rsidRDefault="00250857" w:rsidP="00E729A2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 (cyfeiriwch at y meini prawf 'hanfodol' isod wrth lenwi'r adran ‘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Gwybodaeth i gefnogi eich cais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’ ar y ffurflen gais)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1C81EAA5" w14:textId="77777777" w:rsidR="00E02A3C" w:rsidRPr="003E284F" w:rsidRDefault="00E02A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1F0C9C" w14:paraId="450EDF0E" w14:textId="77777777" w:rsidTr="15DD6F2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700" w14:textId="77777777" w:rsidR="00E729A2" w:rsidRPr="003E284F" w:rsidRDefault="00250857" w:rsidP="00E729A2">
            <w:pPr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4B254A4E" w14:textId="77777777" w:rsidR="002542BD" w:rsidRPr="003E284F" w:rsidRDefault="002542BD" w:rsidP="00E729A2">
            <w:pPr>
              <w:rPr>
                <w:rFonts w:ascii="Segoe UI" w:hAnsi="Segoe UI" w:cs="Segoe UI"/>
                <w:lang w:val="en-GB"/>
              </w:rPr>
            </w:pPr>
          </w:p>
          <w:p w14:paraId="70A05D30" w14:textId="394BF3F4" w:rsidR="002C280D" w:rsidRPr="003E284F" w:rsidRDefault="00250857" w:rsidP="15DD6F26">
            <w:pPr>
              <w:pStyle w:val="ListParagraph"/>
              <w:numPr>
                <w:ilvl w:val="0"/>
                <w:numId w:val="19"/>
              </w:numPr>
              <w:ind w:left="567" w:hanging="283"/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Profiad o sicrhau canlyniadau cyson mewn swydd uwch o fewn ystafell newyddion brysur, Swyddfa'r Wasg, Tîm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Cysylltiadau Cyhoeddus neu mewn amgylchedd gwleidyddol.</w:t>
            </w:r>
          </w:p>
          <w:p w14:paraId="5323E5E2" w14:textId="4B93FE9C" w:rsidR="002C280D" w:rsidRPr="003E284F" w:rsidRDefault="00250857" w:rsidP="002C280D">
            <w:pPr>
              <w:pStyle w:val="ListParagraph"/>
              <w:numPr>
                <w:ilvl w:val="0"/>
                <w:numId w:val="19"/>
              </w:numPr>
              <w:ind w:left="567" w:hanging="283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Gwybodaeth, dealltwriaeth a phrofiad trylwyr o ddatblygu polisi</w:t>
            </w:r>
          </w:p>
          <w:p w14:paraId="2336FB3A" w14:textId="46DD9085" w:rsidR="002C280D" w:rsidRPr="003E284F" w:rsidRDefault="00250857" w:rsidP="15DD6F26">
            <w:pPr>
              <w:pStyle w:val="ListParagraph"/>
              <w:numPr>
                <w:ilvl w:val="0"/>
                <w:numId w:val="19"/>
              </w:numPr>
              <w:ind w:left="567" w:hanging="283"/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reoli ac ysgogi cydweithwyr i gyflawni nodau ac amcanion sydd wedi’u diffinio’n glir.</w:t>
            </w:r>
          </w:p>
          <w:p w14:paraId="0F5097AC" w14:textId="2CA07EBA" w:rsidR="002C280D" w:rsidRPr="003E284F" w:rsidRDefault="00250857" w:rsidP="15DD6F26">
            <w:pPr>
              <w:pStyle w:val="ListParagraph"/>
              <w:numPr>
                <w:ilvl w:val="0"/>
                <w:numId w:val="19"/>
              </w:numPr>
              <w:ind w:left="567" w:hanging="283"/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Hanes o lwyddiant wrth ymdrin ag uwch reolwyr a/neu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swyddogion etholedig</w:t>
            </w:r>
          </w:p>
          <w:p w14:paraId="21D74C6C" w14:textId="77777777" w:rsidR="002C280D" w:rsidRPr="003E284F" w:rsidRDefault="00250857" w:rsidP="002C280D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283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frwydro yn erbyn gwahaniaethu ac i hyrwyddo cyfle cyfartal ac Egwyddorion Nolan mewn Bywyd Cyhoeddus, ac ymrwymiad i'r materion hyn.</w:t>
            </w:r>
          </w:p>
          <w:p w14:paraId="5B9B81C8" w14:textId="77777777" w:rsidR="008C0BAA" w:rsidRPr="003E284F" w:rsidRDefault="008C0BAA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77CEB87C" w14:textId="77777777" w:rsidR="00246F26" w:rsidRPr="003E284F" w:rsidRDefault="00250857" w:rsidP="00246F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50885D4A" w14:textId="77777777" w:rsidR="002542BD" w:rsidRPr="003E284F" w:rsidRDefault="002542BD" w:rsidP="00246F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A6FBD9F" w14:textId="4F4929AA" w:rsidR="002C280D" w:rsidRPr="003E284F" w:rsidRDefault="00250857" w:rsidP="15DD6F26">
            <w:pPr>
              <w:numPr>
                <w:ilvl w:val="0"/>
                <w:numId w:val="19"/>
              </w:num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283"/>
              <w:jc w:val="both"/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perthnasol.</w:t>
            </w:r>
          </w:p>
          <w:p w14:paraId="4BCA3927" w14:textId="77777777" w:rsidR="008C0BAA" w:rsidRPr="003E284F" w:rsidRDefault="008C0BAA" w:rsidP="000509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27FF7672" w14:textId="77777777" w:rsidR="002C280D" w:rsidRPr="003E284F" w:rsidRDefault="002C280D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0E6FAEC3" w14:textId="77777777" w:rsidR="00246F26" w:rsidRPr="003E284F" w:rsidRDefault="00250857" w:rsidP="00246F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6D901CEB" w14:textId="77777777" w:rsidR="002542BD" w:rsidRPr="003E284F" w:rsidRDefault="002542BD" w:rsidP="00246F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CB25869" w14:textId="5AEFAAB7" w:rsidR="002C280D" w:rsidRPr="003E284F" w:rsidRDefault="00250857" w:rsidP="15DD6F26">
            <w:pPr>
              <w:numPr>
                <w:ilvl w:val="0"/>
                <w:numId w:val="10"/>
              </w:numPr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Barn a meddwl clir o ran dyrannu adnoddau ac ymateb i alwadau sy'n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cystadlu â'i gilydd, a'r gallu i wneud penderfyniadau doeth mewn amgylchedd gwleidyddol sensitif sy'n newid yn gyflym.</w:t>
            </w:r>
          </w:p>
          <w:p w14:paraId="70F6837E" w14:textId="765E41ED" w:rsidR="002C280D" w:rsidRPr="003E284F" w:rsidRDefault="00250857" w:rsidP="15DD6F26">
            <w:pPr>
              <w:numPr>
                <w:ilvl w:val="0"/>
                <w:numId w:val="10"/>
              </w:numPr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cyfathrebu, sensitifrwydd a'r bersonoliaeth i ennyn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ymddiriedaeth a hyder Aelodau ac uwch-swyddogion eraill.</w:t>
            </w:r>
          </w:p>
          <w:p w14:paraId="3C1F6053" w14:textId="428D84FC" w:rsidR="002C280D" w:rsidRPr="003E284F" w:rsidRDefault="00250857" w:rsidP="15DD6F26">
            <w:pPr>
              <w:numPr>
                <w:ilvl w:val="0"/>
                <w:numId w:val="10"/>
              </w:numPr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dadansoddi ac ymchwil ar lefel uchel i ddeall a beirniadu polisi cymhleth a deunydd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deddfwriaethol.</w:t>
            </w:r>
          </w:p>
          <w:p w14:paraId="1ABF2B31" w14:textId="4FCC639F" w:rsidR="002C280D" w:rsidRPr="003E284F" w:rsidRDefault="00250857" w:rsidP="15DD6F26">
            <w:pPr>
              <w:numPr>
                <w:ilvl w:val="0"/>
                <w:numId w:val="10"/>
              </w:numPr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drafftio a chyflwyno rhagorol i gyflwyno materion cymhleth ac opsiynau polisi yn glir, yn gryno ac yn gywir, ar lafar ac yn ysgrifenedig.</w:t>
            </w:r>
          </w:p>
          <w:p w14:paraId="32E8C4E1" w14:textId="7EB068A7" w:rsidR="002C280D" w:rsidRPr="003E284F" w:rsidRDefault="00250857" w:rsidP="15DD6F26">
            <w:pPr>
              <w:numPr>
                <w:ilvl w:val="0"/>
                <w:numId w:val="10"/>
              </w:numPr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Cryn dipyn o ymwybyddiaeth wleidyddol a'r gallu i deilwra cynnyrch yn ôl anghenion a blaenoriaethau Aelodau'r Grŵp.</w:t>
            </w:r>
          </w:p>
          <w:p w14:paraId="26D5A98E" w14:textId="77777777" w:rsidR="002C280D" w:rsidRPr="003E284F" w:rsidRDefault="00250857" w:rsidP="002C280D">
            <w:pPr>
              <w:numPr>
                <w:ilvl w:val="0"/>
                <w:numId w:val="10"/>
              </w:numPr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lltwriaeth o waith y Senedd ac Aelodau o'r Senedd.</w:t>
            </w:r>
          </w:p>
          <w:p w14:paraId="6DD680CE" w14:textId="77777777" w:rsidR="002C280D" w:rsidRPr="003E284F" w:rsidRDefault="00250857" w:rsidP="002C280D">
            <w:pPr>
              <w:numPr>
                <w:ilvl w:val="0"/>
                <w:numId w:val="10"/>
              </w:numPr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y cyd fel rhan o dîm bach.</w:t>
            </w:r>
          </w:p>
          <w:p w14:paraId="59183EF8" w14:textId="77777777" w:rsidR="00E729A2" w:rsidRPr="003E284F" w:rsidRDefault="00E729A2" w:rsidP="00E729A2">
            <w:pPr>
              <w:tabs>
                <w:tab w:val="left" w:pos="284"/>
              </w:tabs>
              <w:rPr>
                <w:rFonts w:ascii="Segoe UI" w:hAnsi="Segoe UI" w:cs="Segoe UI"/>
                <w:lang w:val="en-GB"/>
              </w:rPr>
            </w:pPr>
          </w:p>
          <w:p w14:paraId="12348BBC" w14:textId="77777777" w:rsidR="00E729A2" w:rsidRPr="003E284F" w:rsidRDefault="00250857" w:rsidP="00E729A2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Dy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munol</w:t>
            </w:r>
          </w:p>
          <w:p w14:paraId="04E16465" w14:textId="77777777" w:rsidR="002542BD" w:rsidRPr="003E284F" w:rsidRDefault="002542BD" w:rsidP="00E729A2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5D539E7" w14:textId="4E63D2F4" w:rsidR="002C280D" w:rsidRPr="003E284F" w:rsidRDefault="00250857" w:rsidP="15DD6F26">
            <w:pPr>
              <w:numPr>
                <w:ilvl w:val="0"/>
                <w:numId w:val="10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Cymru. </w:t>
            </w:r>
          </w:p>
          <w:p w14:paraId="701B2A22" w14:textId="2D172C06" w:rsidR="002C280D" w:rsidRPr="003E284F" w:rsidRDefault="00250857" w:rsidP="15DD6F26">
            <w:pPr>
              <w:numPr>
                <w:ilvl w:val="0"/>
                <w:numId w:val="10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Saesneg.</w:t>
            </w:r>
          </w:p>
          <w:p w14:paraId="5D2C44AC" w14:textId="6677EBC2" w:rsidR="002C280D" w:rsidRPr="003E284F" w:rsidRDefault="00250857" w:rsidP="15DD6F26">
            <w:pPr>
              <w:numPr>
                <w:ilvl w:val="0"/>
                <w:numId w:val="10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blaid.</w:t>
            </w:r>
          </w:p>
          <w:p w14:paraId="0653711A" w14:textId="17E27DCF" w:rsidR="002C280D" w:rsidRPr="003E284F" w:rsidRDefault="00250857" w:rsidP="15DD6F26">
            <w:pPr>
              <w:numPr>
                <w:ilvl w:val="0"/>
                <w:numId w:val="10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blaenorol o weithio i Aelod o’r Senedd, Aelod Seneddol neu Aelod o Senedd Ewrop.</w:t>
            </w:r>
          </w:p>
          <w:p w14:paraId="4A26942A" w14:textId="77777777" w:rsidR="00E729A2" w:rsidRPr="003E284F" w:rsidRDefault="00E729A2" w:rsidP="00E729A2">
            <w:pPr>
              <w:tabs>
                <w:tab w:val="left" w:pos="284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1F0C9C" w14:paraId="3E6C9927" w14:textId="77777777" w:rsidTr="15DD6F2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00715" w14:textId="77777777" w:rsidR="00E729A2" w:rsidRPr="003E284F" w:rsidRDefault="00250857" w:rsidP="00E729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ychwanegol</w:t>
            </w:r>
          </w:p>
        </w:tc>
      </w:tr>
      <w:tr w:rsidR="001F0C9C" w14:paraId="20CC86FE" w14:textId="77777777" w:rsidTr="15DD6F2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55EA" w14:textId="77777777" w:rsidR="00C67E0A" w:rsidRPr="003E284F" w:rsidRDefault="00250857" w:rsidP="00E729A2">
            <w:pPr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10B8EFAA" w14:textId="77777777" w:rsidR="00C67E0A" w:rsidRPr="003E284F" w:rsidRDefault="00C67E0A" w:rsidP="00E729A2">
            <w:pPr>
              <w:rPr>
                <w:rFonts w:ascii="Segoe UI" w:hAnsi="Segoe UI" w:cs="Segoe UI"/>
                <w:szCs w:val="24"/>
                <w:lang w:val="en-GB"/>
              </w:rPr>
            </w:pPr>
          </w:p>
          <w:p w14:paraId="21CF17B0" w14:textId="77777777" w:rsidR="00C67E0A" w:rsidRPr="003E284F" w:rsidRDefault="00250857" w:rsidP="00BE18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 xml:space="preserve">*Os bydd yr </w:t>
            </w: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Aelod yn ymddiswyddo, neu’n colli ei sedd mewn etholiad, bydd y swydd hon yn dod i ben.  Yn achos swyddi o fewn Grŵp y Blaid, os bydd Arweinydd y Blaid yn newid, neu os bydd nifer Aelodau'r Grŵp yn newid, mae’n bosibl y daw’r swydd hon i ben.</w:t>
            </w:r>
          </w:p>
        </w:tc>
      </w:tr>
      <w:tr w:rsidR="001F0C9C" w14:paraId="41292C3D" w14:textId="77777777" w:rsidTr="15DD6F26">
        <w:trPr>
          <w:trHeight w:val="7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FC2" w14:textId="77777777" w:rsidR="00EB3041" w:rsidRPr="00314C2B" w:rsidRDefault="00250857" w:rsidP="00903BC8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>pobl â’r nodweddion gwarchodedig a ganlyn: hil, rhywedd, anabledd, crefydd/cred, cyfeiriadedd rhywiol, hunaniaeth o ran rhywedd, priodas/partneriaeth sifil, beichiogrwydd/mamolaet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</w:tc>
      </w:tr>
    </w:tbl>
    <w:p w14:paraId="6392F62D" w14:textId="77777777" w:rsidR="00534D56" w:rsidRPr="00314C2B" w:rsidRDefault="00534D56" w:rsidP="00F63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i/>
          <w:szCs w:val="24"/>
          <w:lang w:val="en-GB"/>
        </w:rPr>
      </w:pPr>
    </w:p>
    <w:sectPr w:rsidR="00534D56" w:rsidRPr="00314C2B" w:rsidSect="00501E0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9E60" w14:textId="77777777" w:rsidR="00000000" w:rsidRDefault="00250857">
      <w:r>
        <w:separator/>
      </w:r>
    </w:p>
  </w:endnote>
  <w:endnote w:type="continuationSeparator" w:id="0">
    <w:p w14:paraId="3A4CD511" w14:textId="77777777" w:rsidR="00000000" w:rsidRDefault="0025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B42A" w14:textId="77777777" w:rsidR="00F9718F" w:rsidRDefault="002508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63F">
      <w:rPr>
        <w:noProof/>
      </w:rPr>
      <w:t>3</w:t>
    </w:r>
    <w:r>
      <w:fldChar w:fldCharType="end"/>
    </w:r>
  </w:p>
  <w:p w14:paraId="4C258281" w14:textId="77777777" w:rsidR="00F9718F" w:rsidRDefault="00F97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1063" w14:textId="77777777" w:rsidR="00000000" w:rsidRDefault="00250857">
      <w:r>
        <w:separator/>
      </w:r>
    </w:p>
  </w:footnote>
  <w:footnote w:type="continuationSeparator" w:id="0">
    <w:p w14:paraId="5B4C5584" w14:textId="77777777" w:rsidR="00000000" w:rsidRDefault="0025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A3C1" w14:textId="77777777" w:rsidR="00F9718F" w:rsidRPr="00E17D3F" w:rsidRDefault="00250857" w:rsidP="00BD424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>
      <w:rPr>
        <w:rFonts w:ascii="Segoe UI" w:eastAsia="Segoe UI" w:hAnsi="Segoe UI" w:cs="Segoe UI"/>
        <w:noProof/>
        <w:sz w:val="20"/>
        <w:lang w:val="cy-GB"/>
      </w:rPr>
      <w:t>Uwch-gynghorwr</w:t>
    </w:r>
  </w:p>
  <w:p w14:paraId="5EADCFEB" w14:textId="77777777" w:rsidR="00F9718F" w:rsidRDefault="00F97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BF74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AD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A0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6D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4E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A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E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43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04929C4E">
      <w:start w:val="1"/>
      <w:numFmt w:val="decimal"/>
      <w:lvlText w:val="%1."/>
      <w:lvlJc w:val="left"/>
      <w:pPr>
        <w:ind w:left="720" w:hanging="360"/>
      </w:pPr>
    </w:lvl>
    <w:lvl w:ilvl="1" w:tplc="DBCA5D08" w:tentative="1">
      <w:start w:val="1"/>
      <w:numFmt w:val="lowerLetter"/>
      <w:lvlText w:val="%2."/>
      <w:lvlJc w:val="left"/>
      <w:pPr>
        <w:ind w:left="1440" w:hanging="360"/>
      </w:pPr>
    </w:lvl>
    <w:lvl w:ilvl="2" w:tplc="69AEBA94" w:tentative="1">
      <w:start w:val="1"/>
      <w:numFmt w:val="lowerRoman"/>
      <w:lvlText w:val="%3."/>
      <w:lvlJc w:val="right"/>
      <w:pPr>
        <w:ind w:left="2160" w:hanging="180"/>
      </w:pPr>
    </w:lvl>
    <w:lvl w:ilvl="3" w:tplc="6574744E" w:tentative="1">
      <w:start w:val="1"/>
      <w:numFmt w:val="decimal"/>
      <w:lvlText w:val="%4."/>
      <w:lvlJc w:val="left"/>
      <w:pPr>
        <w:ind w:left="2880" w:hanging="360"/>
      </w:pPr>
    </w:lvl>
    <w:lvl w:ilvl="4" w:tplc="5762AC7C" w:tentative="1">
      <w:start w:val="1"/>
      <w:numFmt w:val="lowerLetter"/>
      <w:lvlText w:val="%5."/>
      <w:lvlJc w:val="left"/>
      <w:pPr>
        <w:ind w:left="3600" w:hanging="360"/>
      </w:pPr>
    </w:lvl>
    <w:lvl w:ilvl="5" w:tplc="8486823E" w:tentative="1">
      <w:start w:val="1"/>
      <w:numFmt w:val="lowerRoman"/>
      <w:lvlText w:val="%6."/>
      <w:lvlJc w:val="right"/>
      <w:pPr>
        <w:ind w:left="4320" w:hanging="180"/>
      </w:pPr>
    </w:lvl>
    <w:lvl w:ilvl="6" w:tplc="01AA5374" w:tentative="1">
      <w:start w:val="1"/>
      <w:numFmt w:val="decimal"/>
      <w:lvlText w:val="%7."/>
      <w:lvlJc w:val="left"/>
      <w:pPr>
        <w:ind w:left="5040" w:hanging="360"/>
      </w:pPr>
    </w:lvl>
    <w:lvl w:ilvl="7" w:tplc="E962E676" w:tentative="1">
      <w:start w:val="1"/>
      <w:numFmt w:val="lowerLetter"/>
      <w:lvlText w:val="%8."/>
      <w:lvlJc w:val="left"/>
      <w:pPr>
        <w:ind w:left="5760" w:hanging="360"/>
      </w:pPr>
    </w:lvl>
    <w:lvl w:ilvl="8" w:tplc="D89A1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60FE"/>
    <w:multiLevelType w:val="hybridMultilevel"/>
    <w:tmpl w:val="86C00B24"/>
    <w:lvl w:ilvl="0" w:tplc="CBAADD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35AEB46" w:tentative="1">
      <w:start w:val="1"/>
      <w:numFmt w:val="lowerLetter"/>
      <w:lvlText w:val="%2."/>
      <w:lvlJc w:val="left"/>
      <w:pPr>
        <w:ind w:left="1724" w:hanging="360"/>
      </w:pPr>
    </w:lvl>
    <w:lvl w:ilvl="2" w:tplc="8C2268A2" w:tentative="1">
      <w:start w:val="1"/>
      <w:numFmt w:val="lowerRoman"/>
      <w:lvlText w:val="%3."/>
      <w:lvlJc w:val="right"/>
      <w:pPr>
        <w:ind w:left="2444" w:hanging="180"/>
      </w:pPr>
    </w:lvl>
    <w:lvl w:ilvl="3" w:tplc="A2BCA09E" w:tentative="1">
      <w:start w:val="1"/>
      <w:numFmt w:val="decimal"/>
      <w:lvlText w:val="%4."/>
      <w:lvlJc w:val="left"/>
      <w:pPr>
        <w:ind w:left="3164" w:hanging="360"/>
      </w:pPr>
    </w:lvl>
    <w:lvl w:ilvl="4" w:tplc="5A9CAF36" w:tentative="1">
      <w:start w:val="1"/>
      <w:numFmt w:val="lowerLetter"/>
      <w:lvlText w:val="%5."/>
      <w:lvlJc w:val="left"/>
      <w:pPr>
        <w:ind w:left="3884" w:hanging="360"/>
      </w:pPr>
    </w:lvl>
    <w:lvl w:ilvl="5" w:tplc="20D4BB56" w:tentative="1">
      <w:start w:val="1"/>
      <w:numFmt w:val="lowerRoman"/>
      <w:lvlText w:val="%6."/>
      <w:lvlJc w:val="right"/>
      <w:pPr>
        <w:ind w:left="4604" w:hanging="180"/>
      </w:pPr>
    </w:lvl>
    <w:lvl w:ilvl="6" w:tplc="7B10ACEA" w:tentative="1">
      <w:start w:val="1"/>
      <w:numFmt w:val="decimal"/>
      <w:lvlText w:val="%7."/>
      <w:lvlJc w:val="left"/>
      <w:pPr>
        <w:ind w:left="5324" w:hanging="360"/>
      </w:pPr>
    </w:lvl>
    <w:lvl w:ilvl="7" w:tplc="FE06CDDA" w:tentative="1">
      <w:start w:val="1"/>
      <w:numFmt w:val="lowerLetter"/>
      <w:lvlText w:val="%8."/>
      <w:lvlJc w:val="left"/>
      <w:pPr>
        <w:ind w:left="6044" w:hanging="360"/>
      </w:pPr>
    </w:lvl>
    <w:lvl w:ilvl="8" w:tplc="ADB468F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E123AA"/>
    <w:multiLevelType w:val="hybridMultilevel"/>
    <w:tmpl w:val="C568D8F8"/>
    <w:lvl w:ilvl="0" w:tplc="68168E3C">
      <w:start w:val="1"/>
      <w:numFmt w:val="decimal"/>
      <w:lvlText w:val="%1."/>
      <w:lvlJc w:val="left"/>
      <w:pPr>
        <w:ind w:left="720" w:hanging="360"/>
      </w:pPr>
    </w:lvl>
    <w:lvl w:ilvl="1" w:tplc="1C7AE3E0" w:tentative="1">
      <w:start w:val="1"/>
      <w:numFmt w:val="lowerLetter"/>
      <w:lvlText w:val="%2."/>
      <w:lvlJc w:val="left"/>
      <w:pPr>
        <w:ind w:left="1440" w:hanging="360"/>
      </w:pPr>
    </w:lvl>
    <w:lvl w:ilvl="2" w:tplc="C88C454E" w:tentative="1">
      <w:start w:val="1"/>
      <w:numFmt w:val="lowerRoman"/>
      <w:lvlText w:val="%3."/>
      <w:lvlJc w:val="right"/>
      <w:pPr>
        <w:ind w:left="2160" w:hanging="180"/>
      </w:pPr>
    </w:lvl>
    <w:lvl w:ilvl="3" w:tplc="2A1E39B8" w:tentative="1">
      <w:start w:val="1"/>
      <w:numFmt w:val="decimal"/>
      <w:lvlText w:val="%4."/>
      <w:lvlJc w:val="left"/>
      <w:pPr>
        <w:ind w:left="2880" w:hanging="360"/>
      </w:pPr>
    </w:lvl>
    <w:lvl w:ilvl="4" w:tplc="B40CE4B6" w:tentative="1">
      <w:start w:val="1"/>
      <w:numFmt w:val="lowerLetter"/>
      <w:lvlText w:val="%5."/>
      <w:lvlJc w:val="left"/>
      <w:pPr>
        <w:ind w:left="3600" w:hanging="360"/>
      </w:pPr>
    </w:lvl>
    <w:lvl w:ilvl="5" w:tplc="A6EA0E30" w:tentative="1">
      <w:start w:val="1"/>
      <w:numFmt w:val="lowerRoman"/>
      <w:lvlText w:val="%6."/>
      <w:lvlJc w:val="right"/>
      <w:pPr>
        <w:ind w:left="4320" w:hanging="180"/>
      </w:pPr>
    </w:lvl>
    <w:lvl w:ilvl="6" w:tplc="88A24F6C" w:tentative="1">
      <w:start w:val="1"/>
      <w:numFmt w:val="decimal"/>
      <w:lvlText w:val="%7."/>
      <w:lvlJc w:val="left"/>
      <w:pPr>
        <w:ind w:left="5040" w:hanging="360"/>
      </w:pPr>
    </w:lvl>
    <w:lvl w:ilvl="7" w:tplc="3948C902" w:tentative="1">
      <w:start w:val="1"/>
      <w:numFmt w:val="lowerLetter"/>
      <w:lvlText w:val="%8."/>
      <w:lvlJc w:val="left"/>
      <w:pPr>
        <w:ind w:left="5760" w:hanging="360"/>
      </w:pPr>
    </w:lvl>
    <w:lvl w:ilvl="8" w:tplc="FC865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50F8"/>
    <w:multiLevelType w:val="hybridMultilevel"/>
    <w:tmpl w:val="F58A5224"/>
    <w:lvl w:ilvl="0" w:tplc="F9A287F4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1A62A3F8" w:tentative="1">
      <w:start w:val="1"/>
      <w:numFmt w:val="lowerLetter"/>
      <w:lvlText w:val="%2."/>
      <w:lvlJc w:val="left"/>
      <w:pPr>
        <w:ind w:left="1724" w:hanging="360"/>
      </w:pPr>
    </w:lvl>
    <w:lvl w:ilvl="2" w:tplc="11622B7A" w:tentative="1">
      <w:start w:val="1"/>
      <w:numFmt w:val="lowerRoman"/>
      <w:lvlText w:val="%3."/>
      <w:lvlJc w:val="right"/>
      <w:pPr>
        <w:ind w:left="2444" w:hanging="180"/>
      </w:pPr>
    </w:lvl>
    <w:lvl w:ilvl="3" w:tplc="2FBEE438" w:tentative="1">
      <w:start w:val="1"/>
      <w:numFmt w:val="decimal"/>
      <w:lvlText w:val="%4."/>
      <w:lvlJc w:val="left"/>
      <w:pPr>
        <w:ind w:left="3164" w:hanging="360"/>
      </w:pPr>
    </w:lvl>
    <w:lvl w:ilvl="4" w:tplc="FF306986" w:tentative="1">
      <w:start w:val="1"/>
      <w:numFmt w:val="lowerLetter"/>
      <w:lvlText w:val="%5."/>
      <w:lvlJc w:val="left"/>
      <w:pPr>
        <w:ind w:left="3884" w:hanging="360"/>
      </w:pPr>
    </w:lvl>
    <w:lvl w:ilvl="5" w:tplc="CCB02E7A" w:tentative="1">
      <w:start w:val="1"/>
      <w:numFmt w:val="lowerRoman"/>
      <w:lvlText w:val="%6."/>
      <w:lvlJc w:val="right"/>
      <w:pPr>
        <w:ind w:left="4604" w:hanging="180"/>
      </w:pPr>
    </w:lvl>
    <w:lvl w:ilvl="6" w:tplc="5CDE2DAE" w:tentative="1">
      <w:start w:val="1"/>
      <w:numFmt w:val="decimal"/>
      <w:lvlText w:val="%7."/>
      <w:lvlJc w:val="left"/>
      <w:pPr>
        <w:ind w:left="5324" w:hanging="360"/>
      </w:pPr>
    </w:lvl>
    <w:lvl w:ilvl="7" w:tplc="CBB2EE20" w:tentative="1">
      <w:start w:val="1"/>
      <w:numFmt w:val="lowerLetter"/>
      <w:lvlText w:val="%8."/>
      <w:lvlJc w:val="left"/>
      <w:pPr>
        <w:ind w:left="6044" w:hanging="360"/>
      </w:pPr>
    </w:lvl>
    <w:lvl w:ilvl="8" w:tplc="C81C741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913E64"/>
    <w:multiLevelType w:val="hybridMultilevel"/>
    <w:tmpl w:val="284AFCF0"/>
    <w:lvl w:ilvl="0" w:tplc="85CEB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E0B78" w:tentative="1">
      <w:start w:val="1"/>
      <w:numFmt w:val="lowerLetter"/>
      <w:lvlText w:val="%2."/>
      <w:lvlJc w:val="left"/>
      <w:pPr>
        <w:ind w:left="1440" w:hanging="360"/>
      </w:pPr>
    </w:lvl>
    <w:lvl w:ilvl="2" w:tplc="6D70F42A" w:tentative="1">
      <w:start w:val="1"/>
      <w:numFmt w:val="lowerRoman"/>
      <w:lvlText w:val="%3."/>
      <w:lvlJc w:val="right"/>
      <w:pPr>
        <w:ind w:left="2160" w:hanging="180"/>
      </w:pPr>
    </w:lvl>
    <w:lvl w:ilvl="3" w:tplc="9BF82444" w:tentative="1">
      <w:start w:val="1"/>
      <w:numFmt w:val="decimal"/>
      <w:lvlText w:val="%4."/>
      <w:lvlJc w:val="left"/>
      <w:pPr>
        <w:ind w:left="2880" w:hanging="360"/>
      </w:pPr>
    </w:lvl>
    <w:lvl w:ilvl="4" w:tplc="914E0BA4" w:tentative="1">
      <w:start w:val="1"/>
      <w:numFmt w:val="lowerLetter"/>
      <w:lvlText w:val="%5."/>
      <w:lvlJc w:val="left"/>
      <w:pPr>
        <w:ind w:left="3600" w:hanging="360"/>
      </w:pPr>
    </w:lvl>
    <w:lvl w:ilvl="5" w:tplc="D5827E84" w:tentative="1">
      <w:start w:val="1"/>
      <w:numFmt w:val="lowerRoman"/>
      <w:lvlText w:val="%6."/>
      <w:lvlJc w:val="right"/>
      <w:pPr>
        <w:ind w:left="4320" w:hanging="180"/>
      </w:pPr>
    </w:lvl>
    <w:lvl w:ilvl="6" w:tplc="0E74C98E" w:tentative="1">
      <w:start w:val="1"/>
      <w:numFmt w:val="decimal"/>
      <w:lvlText w:val="%7."/>
      <w:lvlJc w:val="left"/>
      <w:pPr>
        <w:ind w:left="5040" w:hanging="360"/>
      </w:pPr>
    </w:lvl>
    <w:lvl w:ilvl="7" w:tplc="CD18C348" w:tentative="1">
      <w:start w:val="1"/>
      <w:numFmt w:val="lowerLetter"/>
      <w:lvlText w:val="%8."/>
      <w:lvlJc w:val="left"/>
      <w:pPr>
        <w:ind w:left="5760" w:hanging="360"/>
      </w:pPr>
    </w:lvl>
    <w:lvl w:ilvl="8" w:tplc="17046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6EF2"/>
    <w:multiLevelType w:val="hybridMultilevel"/>
    <w:tmpl w:val="168C38AE"/>
    <w:lvl w:ilvl="0" w:tplc="B8F2B420">
      <w:start w:val="1"/>
      <w:numFmt w:val="decimal"/>
      <w:lvlText w:val="%1."/>
      <w:lvlJc w:val="left"/>
      <w:pPr>
        <w:ind w:left="720" w:hanging="360"/>
      </w:pPr>
    </w:lvl>
    <w:lvl w:ilvl="1" w:tplc="9D44C172">
      <w:start w:val="1"/>
      <w:numFmt w:val="lowerLetter"/>
      <w:lvlText w:val="%2."/>
      <w:lvlJc w:val="left"/>
      <w:pPr>
        <w:ind w:left="1440" w:hanging="360"/>
      </w:pPr>
    </w:lvl>
    <w:lvl w:ilvl="2" w:tplc="B91ACF0A">
      <w:start w:val="1"/>
      <w:numFmt w:val="lowerRoman"/>
      <w:lvlText w:val="%3."/>
      <w:lvlJc w:val="right"/>
      <w:pPr>
        <w:ind w:left="2160" w:hanging="180"/>
      </w:pPr>
    </w:lvl>
    <w:lvl w:ilvl="3" w:tplc="48AC7A14" w:tentative="1">
      <w:start w:val="1"/>
      <w:numFmt w:val="decimal"/>
      <w:lvlText w:val="%4."/>
      <w:lvlJc w:val="left"/>
      <w:pPr>
        <w:ind w:left="2880" w:hanging="360"/>
      </w:pPr>
    </w:lvl>
    <w:lvl w:ilvl="4" w:tplc="EE527A9C" w:tentative="1">
      <w:start w:val="1"/>
      <w:numFmt w:val="lowerLetter"/>
      <w:lvlText w:val="%5."/>
      <w:lvlJc w:val="left"/>
      <w:pPr>
        <w:ind w:left="3600" w:hanging="360"/>
      </w:pPr>
    </w:lvl>
    <w:lvl w:ilvl="5" w:tplc="3C16639C" w:tentative="1">
      <w:start w:val="1"/>
      <w:numFmt w:val="lowerRoman"/>
      <w:lvlText w:val="%6."/>
      <w:lvlJc w:val="right"/>
      <w:pPr>
        <w:ind w:left="4320" w:hanging="180"/>
      </w:pPr>
    </w:lvl>
    <w:lvl w:ilvl="6" w:tplc="F676C894" w:tentative="1">
      <w:start w:val="1"/>
      <w:numFmt w:val="decimal"/>
      <w:lvlText w:val="%7."/>
      <w:lvlJc w:val="left"/>
      <w:pPr>
        <w:ind w:left="5040" w:hanging="360"/>
      </w:pPr>
    </w:lvl>
    <w:lvl w:ilvl="7" w:tplc="6D4A3872" w:tentative="1">
      <w:start w:val="1"/>
      <w:numFmt w:val="lowerLetter"/>
      <w:lvlText w:val="%8."/>
      <w:lvlJc w:val="left"/>
      <w:pPr>
        <w:ind w:left="5760" w:hanging="360"/>
      </w:pPr>
    </w:lvl>
    <w:lvl w:ilvl="8" w:tplc="F79A9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2674D"/>
    <w:multiLevelType w:val="hybridMultilevel"/>
    <w:tmpl w:val="973415AA"/>
    <w:lvl w:ilvl="0" w:tplc="32509216">
      <w:start w:val="1"/>
      <w:numFmt w:val="decimal"/>
      <w:lvlText w:val="%1."/>
      <w:lvlJc w:val="left"/>
      <w:pPr>
        <w:ind w:left="720" w:hanging="360"/>
      </w:pPr>
    </w:lvl>
    <w:lvl w:ilvl="1" w:tplc="F5B25488">
      <w:start w:val="1"/>
      <w:numFmt w:val="lowerLetter"/>
      <w:lvlText w:val="%2."/>
      <w:lvlJc w:val="left"/>
      <w:pPr>
        <w:ind w:left="1440" w:hanging="360"/>
      </w:pPr>
    </w:lvl>
    <w:lvl w:ilvl="2" w:tplc="6BDC3FF4">
      <w:start w:val="1"/>
      <w:numFmt w:val="lowerRoman"/>
      <w:lvlText w:val="%3."/>
      <w:lvlJc w:val="right"/>
      <w:pPr>
        <w:ind w:left="2160" w:hanging="180"/>
      </w:pPr>
    </w:lvl>
    <w:lvl w:ilvl="3" w:tplc="D82CB3C6" w:tentative="1">
      <w:start w:val="1"/>
      <w:numFmt w:val="decimal"/>
      <w:lvlText w:val="%4."/>
      <w:lvlJc w:val="left"/>
      <w:pPr>
        <w:ind w:left="2880" w:hanging="360"/>
      </w:pPr>
    </w:lvl>
    <w:lvl w:ilvl="4" w:tplc="4D286808" w:tentative="1">
      <w:start w:val="1"/>
      <w:numFmt w:val="lowerLetter"/>
      <w:lvlText w:val="%5."/>
      <w:lvlJc w:val="left"/>
      <w:pPr>
        <w:ind w:left="3600" w:hanging="360"/>
      </w:pPr>
    </w:lvl>
    <w:lvl w:ilvl="5" w:tplc="5300B5F2" w:tentative="1">
      <w:start w:val="1"/>
      <w:numFmt w:val="lowerRoman"/>
      <w:lvlText w:val="%6."/>
      <w:lvlJc w:val="right"/>
      <w:pPr>
        <w:ind w:left="4320" w:hanging="180"/>
      </w:pPr>
    </w:lvl>
    <w:lvl w:ilvl="6" w:tplc="8C3AF46E" w:tentative="1">
      <w:start w:val="1"/>
      <w:numFmt w:val="decimal"/>
      <w:lvlText w:val="%7."/>
      <w:lvlJc w:val="left"/>
      <w:pPr>
        <w:ind w:left="5040" w:hanging="360"/>
      </w:pPr>
    </w:lvl>
    <w:lvl w:ilvl="7" w:tplc="DEDEA7C0" w:tentative="1">
      <w:start w:val="1"/>
      <w:numFmt w:val="lowerLetter"/>
      <w:lvlText w:val="%8."/>
      <w:lvlJc w:val="left"/>
      <w:pPr>
        <w:ind w:left="5760" w:hanging="360"/>
      </w:pPr>
    </w:lvl>
    <w:lvl w:ilvl="8" w:tplc="13F60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7BCE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08F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F60A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E8DC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6A93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5468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6053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E083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A4BA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A15A0"/>
    <w:multiLevelType w:val="hybridMultilevel"/>
    <w:tmpl w:val="A0CA11B2"/>
    <w:lvl w:ilvl="0" w:tplc="93B2B392">
      <w:start w:val="1"/>
      <w:numFmt w:val="decimal"/>
      <w:suff w:val="nothing"/>
      <w:lvlText w:val="%1."/>
      <w:lvlJc w:val="left"/>
    </w:lvl>
    <w:lvl w:ilvl="1" w:tplc="9B848794" w:tentative="1">
      <w:start w:val="1"/>
      <w:numFmt w:val="lowerLetter"/>
      <w:lvlText w:val="%2."/>
      <w:lvlJc w:val="left"/>
      <w:pPr>
        <w:ind w:left="1440" w:hanging="360"/>
      </w:pPr>
    </w:lvl>
    <w:lvl w:ilvl="2" w:tplc="AA34FA62" w:tentative="1">
      <w:start w:val="1"/>
      <w:numFmt w:val="lowerRoman"/>
      <w:lvlText w:val="%3."/>
      <w:lvlJc w:val="right"/>
      <w:pPr>
        <w:ind w:left="2160" w:hanging="180"/>
      </w:pPr>
    </w:lvl>
    <w:lvl w:ilvl="3" w:tplc="259644D2" w:tentative="1">
      <w:start w:val="1"/>
      <w:numFmt w:val="decimal"/>
      <w:lvlText w:val="%4."/>
      <w:lvlJc w:val="left"/>
      <w:pPr>
        <w:ind w:left="2880" w:hanging="360"/>
      </w:pPr>
    </w:lvl>
    <w:lvl w:ilvl="4" w:tplc="84A636D8" w:tentative="1">
      <w:start w:val="1"/>
      <w:numFmt w:val="lowerLetter"/>
      <w:lvlText w:val="%5."/>
      <w:lvlJc w:val="left"/>
      <w:pPr>
        <w:ind w:left="3600" w:hanging="360"/>
      </w:pPr>
    </w:lvl>
    <w:lvl w:ilvl="5" w:tplc="7F2EAB5C" w:tentative="1">
      <w:start w:val="1"/>
      <w:numFmt w:val="lowerRoman"/>
      <w:lvlText w:val="%6."/>
      <w:lvlJc w:val="right"/>
      <w:pPr>
        <w:ind w:left="4320" w:hanging="180"/>
      </w:pPr>
    </w:lvl>
    <w:lvl w:ilvl="6" w:tplc="9E20E164" w:tentative="1">
      <w:start w:val="1"/>
      <w:numFmt w:val="decimal"/>
      <w:lvlText w:val="%7."/>
      <w:lvlJc w:val="left"/>
      <w:pPr>
        <w:ind w:left="5040" w:hanging="360"/>
      </w:pPr>
    </w:lvl>
    <w:lvl w:ilvl="7" w:tplc="67D48AE4" w:tentative="1">
      <w:start w:val="1"/>
      <w:numFmt w:val="lowerLetter"/>
      <w:lvlText w:val="%8."/>
      <w:lvlJc w:val="left"/>
      <w:pPr>
        <w:ind w:left="5760" w:hanging="360"/>
      </w:pPr>
    </w:lvl>
    <w:lvl w:ilvl="8" w:tplc="B0C05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66733"/>
    <w:multiLevelType w:val="hybridMultilevel"/>
    <w:tmpl w:val="96C6C88C"/>
    <w:lvl w:ilvl="0" w:tplc="19AAE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AD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E5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7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6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66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6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27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C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5091"/>
    <w:multiLevelType w:val="hybridMultilevel"/>
    <w:tmpl w:val="548875E2"/>
    <w:lvl w:ilvl="0" w:tplc="B5F85B98">
      <w:start w:val="1"/>
      <w:numFmt w:val="decimal"/>
      <w:lvlText w:val="%1."/>
      <w:lvlJc w:val="left"/>
      <w:pPr>
        <w:ind w:left="720" w:hanging="360"/>
      </w:pPr>
    </w:lvl>
    <w:lvl w:ilvl="1" w:tplc="43104E4E">
      <w:numFmt w:val="bullet"/>
      <w:lvlText w:val="–"/>
      <w:lvlJc w:val="left"/>
      <w:pPr>
        <w:ind w:left="1800" w:hanging="720"/>
      </w:pPr>
      <w:rPr>
        <w:rFonts w:ascii="Lucida Sans" w:eastAsia="Times New Roman" w:hAnsi="Lucida Sans" w:cs="Times New Roman" w:hint="default"/>
      </w:rPr>
    </w:lvl>
    <w:lvl w:ilvl="2" w:tplc="9CEC9612" w:tentative="1">
      <w:start w:val="1"/>
      <w:numFmt w:val="lowerRoman"/>
      <w:lvlText w:val="%3."/>
      <w:lvlJc w:val="right"/>
      <w:pPr>
        <w:ind w:left="2160" w:hanging="180"/>
      </w:pPr>
    </w:lvl>
    <w:lvl w:ilvl="3" w:tplc="BD62EE9C" w:tentative="1">
      <w:start w:val="1"/>
      <w:numFmt w:val="decimal"/>
      <w:lvlText w:val="%4."/>
      <w:lvlJc w:val="left"/>
      <w:pPr>
        <w:ind w:left="2880" w:hanging="360"/>
      </w:pPr>
    </w:lvl>
    <w:lvl w:ilvl="4" w:tplc="57E8BA24" w:tentative="1">
      <w:start w:val="1"/>
      <w:numFmt w:val="lowerLetter"/>
      <w:lvlText w:val="%5."/>
      <w:lvlJc w:val="left"/>
      <w:pPr>
        <w:ind w:left="3600" w:hanging="360"/>
      </w:pPr>
    </w:lvl>
    <w:lvl w:ilvl="5" w:tplc="7166C73E" w:tentative="1">
      <w:start w:val="1"/>
      <w:numFmt w:val="lowerRoman"/>
      <w:lvlText w:val="%6."/>
      <w:lvlJc w:val="right"/>
      <w:pPr>
        <w:ind w:left="4320" w:hanging="180"/>
      </w:pPr>
    </w:lvl>
    <w:lvl w:ilvl="6" w:tplc="19B0CA0A" w:tentative="1">
      <w:start w:val="1"/>
      <w:numFmt w:val="decimal"/>
      <w:lvlText w:val="%7."/>
      <w:lvlJc w:val="left"/>
      <w:pPr>
        <w:ind w:left="5040" w:hanging="360"/>
      </w:pPr>
    </w:lvl>
    <w:lvl w:ilvl="7" w:tplc="95F2E996" w:tentative="1">
      <w:start w:val="1"/>
      <w:numFmt w:val="lowerLetter"/>
      <w:lvlText w:val="%8."/>
      <w:lvlJc w:val="left"/>
      <w:pPr>
        <w:ind w:left="5760" w:hanging="360"/>
      </w:pPr>
    </w:lvl>
    <w:lvl w:ilvl="8" w:tplc="A3883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A5AAB"/>
    <w:multiLevelType w:val="hybridMultilevel"/>
    <w:tmpl w:val="25660A96"/>
    <w:lvl w:ilvl="0" w:tplc="92C64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20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1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A5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6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69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66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A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26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D7939"/>
    <w:multiLevelType w:val="hybridMultilevel"/>
    <w:tmpl w:val="C8FCFE0A"/>
    <w:lvl w:ilvl="0" w:tplc="7C8A2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41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C8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61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D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C1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4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C3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49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C2932"/>
    <w:multiLevelType w:val="hybridMultilevel"/>
    <w:tmpl w:val="4B46473C"/>
    <w:lvl w:ilvl="0" w:tplc="D3B8BF4C">
      <w:start w:val="1"/>
      <w:numFmt w:val="decimal"/>
      <w:lvlText w:val="%1."/>
      <w:lvlJc w:val="left"/>
      <w:pPr>
        <w:ind w:left="1004" w:hanging="360"/>
      </w:pPr>
    </w:lvl>
    <w:lvl w:ilvl="1" w:tplc="7B7269F0" w:tentative="1">
      <w:start w:val="1"/>
      <w:numFmt w:val="lowerLetter"/>
      <w:lvlText w:val="%2."/>
      <w:lvlJc w:val="left"/>
      <w:pPr>
        <w:ind w:left="1724" w:hanging="360"/>
      </w:pPr>
    </w:lvl>
    <w:lvl w:ilvl="2" w:tplc="8C9CE832" w:tentative="1">
      <w:start w:val="1"/>
      <w:numFmt w:val="lowerRoman"/>
      <w:lvlText w:val="%3."/>
      <w:lvlJc w:val="right"/>
      <w:pPr>
        <w:ind w:left="2444" w:hanging="180"/>
      </w:pPr>
    </w:lvl>
    <w:lvl w:ilvl="3" w:tplc="4290E6B0" w:tentative="1">
      <w:start w:val="1"/>
      <w:numFmt w:val="decimal"/>
      <w:lvlText w:val="%4."/>
      <w:lvlJc w:val="left"/>
      <w:pPr>
        <w:ind w:left="3164" w:hanging="360"/>
      </w:pPr>
    </w:lvl>
    <w:lvl w:ilvl="4" w:tplc="9DBA5324" w:tentative="1">
      <w:start w:val="1"/>
      <w:numFmt w:val="lowerLetter"/>
      <w:lvlText w:val="%5."/>
      <w:lvlJc w:val="left"/>
      <w:pPr>
        <w:ind w:left="3884" w:hanging="360"/>
      </w:pPr>
    </w:lvl>
    <w:lvl w:ilvl="5" w:tplc="F83807CE" w:tentative="1">
      <w:start w:val="1"/>
      <w:numFmt w:val="lowerRoman"/>
      <w:lvlText w:val="%6."/>
      <w:lvlJc w:val="right"/>
      <w:pPr>
        <w:ind w:left="4604" w:hanging="180"/>
      </w:pPr>
    </w:lvl>
    <w:lvl w:ilvl="6" w:tplc="A83811D6" w:tentative="1">
      <w:start w:val="1"/>
      <w:numFmt w:val="decimal"/>
      <w:lvlText w:val="%7."/>
      <w:lvlJc w:val="left"/>
      <w:pPr>
        <w:ind w:left="5324" w:hanging="360"/>
      </w:pPr>
    </w:lvl>
    <w:lvl w:ilvl="7" w:tplc="8C02BCD6" w:tentative="1">
      <w:start w:val="1"/>
      <w:numFmt w:val="lowerLetter"/>
      <w:lvlText w:val="%8."/>
      <w:lvlJc w:val="left"/>
      <w:pPr>
        <w:ind w:left="6044" w:hanging="360"/>
      </w:pPr>
    </w:lvl>
    <w:lvl w:ilvl="8" w:tplc="00EEFDE2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4659029">
    <w:abstractNumId w:val="0"/>
  </w:num>
  <w:num w:numId="2" w16cid:durableId="1497922236">
    <w:abstractNumId w:val="1"/>
  </w:num>
  <w:num w:numId="3" w16cid:durableId="686254071">
    <w:abstractNumId w:val="11"/>
  </w:num>
  <w:num w:numId="4" w16cid:durableId="1289898004">
    <w:abstractNumId w:val="2"/>
  </w:num>
  <w:num w:numId="5" w16cid:durableId="1815220713">
    <w:abstractNumId w:val="4"/>
  </w:num>
  <w:num w:numId="6" w16cid:durableId="1927616087">
    <w:abstractNumId w:val="10"/>
  </w:num>
  <w:num w:numId="7" w16cid:durableId="1784156866">
    <w:abstractNumId w:val="14"/>
  </w:num>
  <w:num w:numId="8" w16cid:durableId="449322396">
    <w:abstractNumId w:val="0"/>
    <w:lvlOverride w:ilvl="0">
      <w:startOverride w:val="1"/>
    </w:lvlOverride>
  </w:num>
  <w:num w:numId="9" w16cid:durableId="1044862864">
    <w:abstractNumId w:val="11"/>
  </w:num>
  <w:num w:numId="10" w16cid:durableId="757023550">
    <w:abstractNumId w:val="1"/>
  </w:num>
  <w:num w:numId="11" w16cid:durableId="1509557061">
    <w:abstractNumId w:val="6"/>
  </w:num>
  <w:num w:numId="12" w16cid:durableId="1087843071">
    <w:abstractNumId w:val="12"/>
  </w:num>
  <w:num w:numId="13" w16cid:durableId="2082554633">
    <w:abstractNumId w:val="7"/>
  </w:num>
  <w:num w:numId="14" w16cid:durableId="1436825682">
    <w:abstractNumId w:val="13"/>
  </w:num>
  <w:num w:numId="15" w16cid:durableId="697849798">
    <w:abstractNumId w:val="8"/>
  </w:num>
  <w:num w:numId="16" w16cid:durableId="1770350443">
    <w:abstractNumId w:val="5"/>
  </w:num>
  <w:num w:numId="17" w16cid:durableId="261912157">
    <w:abstractNumId w:val="15"/>
  </w:num>
  <w:num w:numId="18" w16cid:durableId="1082411465">
    <w:abstractNumId w:val="3"/>
  </w:num>
  <w:num w:numId="19" w16cid:durableId="657613878">
    <w:abstractNumId w:val="9"/>
  </w:num>
  <w:num w:numId="20" w16cid:durableId="1852987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34618"/>
    <w:rsid w:val="00050994"/>
    <w:rsid w:val="00057D24"/>
    <w:rsid w:val="00075EBE"/>
    <w:rsid w:val="000815B5"/>
    <w:rsid w:val="00083D36"/>
    <w:rsid w:val="00084DB2"/>
    <w:rsid w:val="000A753E"/>
    <w:rsid w:val="000C7643"/>
    <w:rsid w:val="000D2102"/>
    <w:rsid w:val="000D50A6"/>
    <w:rsid w:val="000E77AA"/>
    <w:rsid w:val="000F29A0"/>
    <w:rsid w:val="000F2D78"/>
    <w:rsid w:val="00116ECE"/>
    <w:rsid w:val="00122517"/>
    <w:rsid w:val="00135369"/>
    <w:rsid w:val="001546D1"/>
    <w:rsid w:val="00162EB8"/>
    <w:rsid w:val="00162F8C"/>
    <w:rsid w:val="00164CE4"/>
    <w:rsid w:val="00165BBE"/>
    <w:rsid w:val="00176134"/>
    <w:rsid w:val="00196065"/>
    <w:rsid w:val="001A0888"/>
    <w:rsid w:val="001A151E"/>
    <w:rsid w:val="001B0BBC"/>
    <w:rsid w:val="001B683A"/>
    <w:rsid w:val="001D0BCC"/>
    <w:rsid w:val="001E7A6E"/>
    <w:rsid w:val="001F0C9C"/>
    <w:rsid w:val="001F1445"/>
    <w:rsid w:val="00204E6C"/>
    <w:rsid w:val="002202EE"/>
    <w:rsid w:val="00245068"/>
    <w:rsid w:val="00246F26"/>
    <w:rsid w:val="00250404"/>
    <w:rsid w:val="00250857"/>
    <w:rsid w:val="00253B89"/>
    <w:rsid w:val="002542BD"/>
    <w:rsid w:val="00262AC6"/>
    <w:rsid w:val="002630B1"/>
    <w:rsid w:val="002669BC"/>
    <w:rsid w:val="00267A53"/>
    <w:rsid w:val="002879B3"/>
    <w:rsid w:val="002B4B8A"/>
    <w:rsid w:val="002C0913"/>
    <w:rsid w:val="002C280D"/>
    <w:rsid w:val="002C410C"/>
    <w:rsid w:val="002E35EC"/>
    <w:rsid w:val="00300881"/>
    <w:rsid w:val="00314C2B"/>
    <w:rsid w:val="00316D25"/>
    <w:rsid w:val="00320211"/>
    <w:rsid w:val="003234FE"/>
    <w:rsid w:val="00332264"/>
    <w:rsid w:val="003506C5"/>
    <w:rsid w:val="00366398"/>
    <w:rsid w:val="003969D1"/>
    <w:rsid w:val="003A7F56"/>
    <w:rsid w:val="003B610A"/>
    <w:rsid w:val="003C046B"/>
    <w:rsid w:val="003C46BA"/>
    <w:rsid w:val="003C6C2C"/>
    <w:rsid w:val="003D02F9"/>
    <w:rsid w:val="003D15EA"/>
    <w:rsid w:val="003D16D1"/>
    <w:rsid w:val="003D738E"/>
    <w:rsid w:val="003E284F"/>
    <w:rsid w:val="003F5E94"/>
    <w:rsid w:val="004108BC"/>
    <w:rsid w:val="0042100B"/>
    <w:rsid w:val="004253D6"/>
    <w:rsid w:val="0043103C"/>
    <w:rsid w:val="004315A7"/>
    <w:rsid w:val="00445D12"/>
    <w:rsid w:val="004468B5"/>
    <w:rsid w:val="00462D6E"/>
    <w:rsid w:val="004648B3"/>
    <w:rsid w:val="00464A62"/>
    <w:rsid w:val="00470074"/>
    <w:rsid w:val="004940C1"/>
    <w:rsid w:val="00495EB5"/>
    <w:rsid w:val="004A1683"/>
    <w:rsid w:val="004B082C"/>
    <w:rsid w:val="004B4516"/>
    <w:rsid w:val="004B5BD7"/>
    <w:rsid w:val="004C21E8"/>
    <w:rsid w:val="004D38D5"/>
    <w:rsid w:val="004D53BD"/>
    <w:rsid w:val="004E1D3D"/>
    <w:rsid w:val="004E1E7F"/>
    <w:rsid w:val="004F4E04"/>
    <w:rsid w:val="00501E0D"/>
    <w:rsid w:val="005153C0"/>
    <w:rsid w:val="0052286B"/>
    <w:rsid w:val="00534D56"/>
    <w:rsid w:val="005359B8"/>
    <w:rsid w:val="0054538C"/>
    <w:rsid w:val="0054795A"/>
    <w:rsid w:val="00547F52"/>
    <w:rsid w:val="00551277"/>
    <w:rsid w:val="00552C14"/>
    <w:rsid w:val="00553AEC"/>
    <w:rsid w:val="00563BE9"/>
    <w:rsid w:val="005642F6"/>
    <w:rsid w:val="005847C1"/>
    <w:rsid w:val="005868FC"/>
    <w:rsid w:val="005934DA"/>
    <w:rsid w:val="005A0129"/>
    <w:rsid w:val="005B2D71"/>
    <w:rsid w:val="005F3201"/>
    <w:rsid w:val="00606505"/>
    <w:rsid w:val="00610038"/>
    <w:rsid w:val="00615A76"/>
    <w:rsid w:val="006264E2"/>
    <w:rsid w:val="00627A27"/>
    <w:rsid w:val="00632452"/>
    <w:rsid w:val="00635A34"/>
    <w:rsid w:val="00635B39"/>
    <w:rsid w:val="00642C9D"/>
    <w:rsid w:val="00643B2F"/>
    <w:rsid w:val="0064720E"/>
    <w:rsid w:val="006544AA"/>
    <w:rsid w:val="00664B99"/>
    <w:rsid w:val="006778A8"/>
    <w:rsid w:val="0069071D"/>
    <w:rsid w:val="00692616"/>
    <w:rsid w:val="006942D2"/>
    <w:rsid w:val="006B7B16"/>
    <w:rsid w:val="006E13BC"/>
    <w:rsid w:val="006E20AA"/>
    <w:rsid w:val="006E5418"/>
    <w:rsid w:val="006E7393"/>
    <w:rsid w:val="006F57DB"/>
    <w:rsid w:val="006F6905"/>
    <w:rsid w:val="006F7A66"/>
    <w:rsid w:val="00701DA3"/>
    <w:rsid w:val="007130C3"/>
    <w:rsid w:val="00715741"/>
    <w:rsid w:val="00736567"/>
    <w:rsid w:val="00742B8E"/>
    <w:rsid w:val="00747D28"/>
    <w:rsid w:val="007513EE"/>
    <w:rsid w:val="0075264D"/>
    <w:rsid w:val="0075327E"/>
    <w:rsid w:val="00755A6B"/>
    <w:rsid w:val="007609A3"/>
    <w:rsid w:val="00766CFB"/>
    <w:rsid w:val="00777654"/>
    <w:rsid w:val="00791C51"/>
    <w:rsid w:val="007945A9"/>
    <w:rsid w:val="007978FE"/>
    <w:rsid w:val="007A3336"/>
    <w:rsid w:val="007A7C13"/>
    <w:rsid w:val="007E61DD"/>
    <w:rsid w:val="007E72CF"/>
    <w:rsid w:val="007F0B9D"/>
    <w:rsid w:val="0081557D"/>
    <w:rsid w:val="00821440"/>
    <w:rsid w:val="00857414"/>
    <w:rsid w:val="008807F1"/>
    <w:rsid w:val="008927E5"/>
    <w:rsid w:val="008A3FAB"/>
    <w:rsid w:val="008B0D30"/>
    <w:rsid w:val="008C0BAA"/>
    <w:rsid w:val="008C3E6D"/>
    <w:rsid w:val="008C3F0A"/>
    <w:rsid w:val="008E3E52"/>
    <w:rsid w:val="008E5599"/>
    <w:rsid w:val="008F163F"/>
    <w:rsid w:val="008F67AA"/>
    <w:rsid w:val="00903BC8"/>
    <w:rsid w:val="009063BB"/>
    <w:rsid w:val="0091042D"/>
    <w:rsid w:val="009105F5"/>
    <w:rsid w:val="00911A3C"/>
    <w:rsid w:val="00925204"/>
    <w:rsid w:val="0093561E"/>
    <w:rsid w:val="00937C79"/>
    <w:rsid w:val="0095181C"/>
    <w:rsid w:val="00954521"/>
    <w:rsid w:val="009612A1"/>
    <w:rsid w:val="00973D9F"/>
    <w:rsid w:val="009766DB"/>
    <w:rsid w:val="00986787"/>
    <w:rsid w:val="00987E53"/>
    <w:rsid w:val="009A6023"/>
    <w:rsid w:val="009B2184"/>
    <w:rsid w:val="009B48D5"/>
    <w:rsid w:val="009B6323"/>
    <w:rsid w:val="009C2B7E"/>
    <w:rsid w:val="009C3D24"/>
    <w:rsid w:val="009E67F1"/>
    <w:rsid w:val="009E70D9"/>
    <w:rsid w:val="00A102AD"/>
    <w:rsid w:val="00A33F39"/>
    <w:rsid w:val="00A4417C"/>
    <w:rsid w:val="00A618B6"/>
    <w:rsid w:val="00A62BC1"/>
    <w:rsid w:val="00A71A26"/>
    <w:rsid w:val="00A82340"/>
    <w:rsid w:val="00AA0509"/>
    <w:rsid w:val="00AA368F"/>
    <w:rsid w:val="00AA4197"/>
    <w:rsid w:val="00AA73E6"/>
    <w:rsid w:val="00AB1795"/>
    <w:rsid w:val="00AB7AB7"/>
    <w:rsid w:val="00AC1CDD"/>
    <w:rsid w:val="00AC3D18"/>
    <w:rsid w:val="00AC6673"/>
    <w:rsid w:val="00AD3919"/>
    <w:rsid w:val="00AD44B5"/>
    <w:rsid w:val="00AD57E0"/>
    <w:rsid w:val="00AE5616"/>
    <w:rsid w:val="00B00149"/>
    <w:rsid w:val="00B15113"/>
    <w:rsid w:val="00B228BD"/>
    <w:rsid w:val="00B22D43"/>
    <w:rsid w:val="00B30A23"/>
    <w:rsid w:val="00B362DD"/>
    <w:rsid w:val="00B4066F"/>
    <w:rsid w:val="00B435BF"/>
    <w:rsid w:val="00B47072"/>
    <w:rsid w:val="00B544CD"/>
    <w:rsid w:val="00B63648"/>
    <w:rsid w:val="00B725AB"/>
    <w:rsid w:val="00BB4D5F"/>
    <w:rsid w:val="00BD4074"/>
    <w:rsid w:val="00BD4247"/>
    <w:rsid w:val="00BE1856"/>
    <w:rsid w:val="00BE4520"/>
    <w:rsid w:val="00C304F2"/>
    <w:rsid w:val="00C3637F"/>
    <w:rsid w:val="00C4017C"/>
    <w:rsid w:val="00C40A66"/>
    <w:rsid w:val="00C47C1C"/>
    <w:rsid w:val="00C60110"/>
    <w:rsid w:val="00C6057F"/>
    <w:rsid w:val="00C656EF"/>
    <w:rsid w:val="00C67E0A"/>
    <w:rsid w:val="00C7359B"/>
    <w:rsid w:val="00C75189"/>
    <w:rsid w:val="00C75386"/>
    <w:rsid w:val="00C769A9"/>
    <w:rsid w:val="00C8391F"/>
    <w:rsid w:val="00C865B7"/>
    <w:rsid w:val="00C9570B"/>
    <w:rsid w:val="00CB545E"/>
    <w:rsid w:val="00CC1235"/>
    <w:rsid w:val="00CC27A6"/>
    <w:rsid w:val="00CC2F70"/>
    <w:rsid w:val="00CD0FF7"/>
    <w:rsid w:val="00CE5831"/>
    <w:rsid w:val="00CF4D52"/>
    <w:rsid w:val="00D078A2"/>
    <w:rsid w:val="00D34ED8"/>
    <w:rsid w:val="00D46E9A"/>
    <w:rsid w:val="00D472E9"/>
    <w:rsid w:val="00D52135"/>
    <w:rsid w:val="00D669D5"/>
    <w:rsid w:val="00D674BC"/>
    <w:rsid w:val="00D75576"/>
    <w:rsid w:val="00D76728"/>
    <w:rsid w:val="00D76925"/>
    <w:rsid w:val="00D9778A"/>
    <w:rsid w:val="00DB0CF8"/>
    <w:rsid w:val="00DB2B94"/>
    <w:rsid w:val="00DB7602"/>
    <w:rsid w:val="00DC0C2E"/>
    <w:rsid w:val="00DD3573"/>
    <w:rsid w:val="00DE1022"/>
    <w:rsid w:val="00DE7D76"/>
    <w:rsid w:val="00E01F50"/>
    <w:rsid w:val="00E02A3C"/>
    <w:rsid w:val="00E17D3F"/>
    <w:rsid w:val="00E20615"/>
    <w:rsid w:val="00E253C6"/>
    <w:rsid w:val="00E3275E"/>
    <w:rsid w:val="00E4080A"/>
    <w:rsid w:val="00E50C47"/>
    <w:rsid w:val="00E729A2"/>
    <w:rsid w:val="00EA0E20"/>
    <w:rsid w:val="00EA26ED"/>
    <w:rsid w:val="00EA7772"/>
    <w:rsid w:val="00EB1AE6"/>
    <w:rsid w:val="00EB3041"/>
    <w:rsid w:val="00ED5612"/>
    <w:rsid w:val="00ED5B0B"/>
    <w:rsid w:val="00ED6C3B"/>
    <w:rsid w:val="00EE0332"/>
    <w:rsid w:val="00EE0E63"/>
    <w:rsid w:val="00EE2788"/>
    <w:rsid w:val="00EF6741"/>
    <w:rsid w:val="00EF6F62"/>
    <w:rsid w:val="00F11C7E"/>
    <w:rsid w:val="00F23D34"/>
    <w:rsid w:val="00F311D2"/>
    <w:rsid w:val="00F37B54"/>
    <w:rsid w:val="00F572FD"/>
    <w:rsid w:val="00F60F66"/>
    <w:rsid w:val="00F63F35"/>
    <w:rsid w:val="00F8118C"/>
    <w:rsid w:val="00F87099"/>
    <w:rsid w:val="00F9718F"/>
    <w:rsid w:val="00FA4C00"/>
    <w:rsid w:val="00FB0C74"/>
    <w:rsid w:val="00FB5292"/>
    <w:rsid w:val="00FC1038"/>
    <w:rsid w:val="00FE19CC"/>
    <w:rsid w:val="00FF6B50"/>
    <w:rsid w:val="12EBC7C5"/>
    <w:rsid w:val="15DD6F26"/>
    <w:rsid w:val="1670334C"/>
    <w:rsid w:val="1AD5086B"/>
    <w:rsid w:val="219027AE"/>
    <w:rsid w:val="23CC8139"/>
    <w:rsid w:val="25612A75"/>
    <w:rsid w:val="2735F233"/>
    <w:rsid w:val="298E8D00"/>
    <w:rsid w:val="2FB893F4"/>
    <w:rsid w:val="32A88955"/>
    <w:rsid w:val="38C3E9B0"/>
    <w:rsid w:val="419FD944"/>
    <w:rsid w:val="4A7796B1"/>
    <w:rsid w:val="4C572A92"/>
    <w:rsid w:val="5233F256"/>
    <w:rsid w:val="57BE2324"/>
    <w:rsid w:val="5A61CD22"/>
    <w:rsid w:val="658C2D32"/>
    <w:rsid w:val="69B89229"/>
    <w:rsid w:val="6A2E28A7"/>
    <w:rsid w:val="6C34A87F"/>
    <w:rsid w:val="6F64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42A3"/>
  <w15:chartTrackingRefBased/>
  <w15:docId w15:val="{CF6BE721-EEFB-4105-80DF-761FBC75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E1022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DE102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102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62D6E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62D6E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69A9"/>
    <w:rPr>
      <w:color w:val="0000FF"/>
      <w:u w:val="single"/>
    </w:rPr>
  </w:style>
  <w:style w:type="paragraph" w:customStyle="1" w:styleId="paragraph">
    <w:name w:val="paragraph"/>
    <w:basedOn w:val="Normal"/>
    <w:rsid w:val="00BE1856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BE1856"/>
  </w:style>
  <w:style w:type="character" w:customStyle="1" w:styleId="eop">
    <w:name w:val="eop"/>
    <w:rsid w:val="00BE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3" ma:contentTypeDescription="Create a new document." ma:contentTypeScope="" ma:versionID="cb2814c808fecc36ea8ecb2b3034004e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a3c251a15b9a80fa91ffeaddbeaf973b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MediaLengthInSeconds xmlns="f7846bc1-3fde-4ef1-8f11-bfd4e03d3380" xsi:nil="true"/>
    <SharedWithUsers xmlns="9dae8b52-183e-494f-9036-8562d23600cf">
      <UserInfo>
        <DisplayName>Suller, Deborah (Staff Comisiwn y Senedd | Senedd Commission Staff)</DisplayName>
        <AccountId>16</AccountId>
        <AccountType/>
      </UserInfo>
      <UserInfo>
        <DisplayName>George, Nia (Staff Comisiwn y Senedd | Senedd Commission Staff)</DisplayName>
        <AccountId>12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8E3F-FAB4-432A-ADE6-0AD7BED56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9AF1F-5B9F-4991-ADDB-1F2FC7219B9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dae8b52-183e-494f-9036-8562d23600cf"/>
    <ds:schemaRef ds:uri="http://schemas.microsoft.com/office/2006/metadata/properties"/>
    <ds:schemaRef ds:uri="http://purl.org/dc/elements/1.1/"/>
    <ds:schemaRef ds:uri="f7846bc1-3fde-4ef1-8f11-bfd4e03d33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14C40B-53C9-4832-858E-ADAC7A266FE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FBE5DA-31B5-4B6E-95A2-BB07063171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EA41A4-C462-493B-BA98-B9B492AE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officer band 2</vt:lpstr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officer band 2</dc:title>
  <dc:creator>RDahl</dc:creator>
  <cp:lastModifiedBy>George, Nia (Staff Comisiwn y Senedd | Senedd Commission Staff)</cp:lastModifiedBy>
  <cp:revision>2</cp:revision>
  <cp:lastPrinted>2016-05-10T06:00:00Z</cp:lastPrinted>
  <dcterms:created xsi:type="dcterms:W3CDTF">2023-01-20T10:37:00Z</dcterms:created>
  <dcterms:modified xsi:type="dcterms:W3CDTF">2023-01-20T10:37:00Z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  <property fmtid="{D5CDD505-2E9C-101B-9397-08002B2CF9AE}" pid="3" name="ComplianceAssetId">
    <vt:lpwstr/>
  </property>
  <property fmtid="{D5CDD505-2E9C-101B-9397-08002B2CF9AE}" pid="4" name="ContentTypeId">
    <vt:lpwstr>0x010100B1C111EF94F3A447A9695EA0927CC68D</vt:lpwstr>
  </property>
  <property fmtid="{D5CDD505-2E9C-101B-9397-08002B2CF9AE}" pid="5" name="display_urn:schemas-microsoft-com:office:office#Author">
    <vt:lpwstr>Beard, Dean (Staff Comisiwn y Senedd | Senedd Commission Staff)</vt:lpwstr>
  </property>
  <property fmtid="{D5CDD505-2E9C-101B-9397-08002B2CF9AE}" pid="6" name="display_urn:schemas-microsoft-com:office:office#Editor">
    <vt:lpwstr>Beard, Dean (Staff Comisiwn y Senedd | Senedd Commission Staff)</vt:lpwstr>
  </property>
  <property fmtid="{D5CDD505-2E9C-101B-9397-08002B2CF9AE}" pid="7" name="display_urn:schemas-microsoft-com:office:office#SharedWithUsers">
    <vt:lpwstr>Suller, Deborah (Staff Comisiwn y Senedd | Senedd Commission Staff);George, Nia (Staff Comisiwn y Senedd | Senedd Commission Staff)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  <property fmtid="{D5CDD505-2E9C-101B-9397-08002B2CF9AE}" pid="10" name="Order">
    <vt:lpwstr>17112700.0000000</vt:lpwstr>
  </property>
  <property fmtid="{D5CDD505-2E9C-101B-9397-08002B2CF9AE}" pid="11" name="SharedWithUsers">
    <vt:lpwstr>16;#Suller, Deborah (Staff Comisiwn y Senedd | Senedd Commission Staff);#12;#George, Nia (Staff Comisiwn y Senedd | Senedd Commission Staff)</vt:lpwstr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xd_ProgID">
    <vt:lpwstr/>
  </property>
  <property fmtid="{D5CDD505-2E9C-101B-9397-08002B2CF9AE}" pid="15" name="xd_Signature">
    <vt:lpwstr/>
  </property>
  <property fmtid="{D5CDD505-2E9C-101B-9397-08002B2CF9AE}" pid="16" name="_ExtendedDescription">
    <vt:lpwstr/>
  </property>
</Properties>
</file>