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0BA4" w14:textId="13450448" w:rsidR="001A39E2" w:rsidRDefault="001A39E2" w:rsidP="001A39E2">
      <w:pPr>
        <w:jc w:val="right"/>
        <w:rPr>
          <w:b/>
        </w:rPr>
      </w:pPr>
    </w:p>
    <w:p w14:paraId="1FCD0BA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CD0BC1" wp14:editId="1FCD0B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5038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CD0BA6" w14:textId="3C9A0BBA" w:rsidR="00A845A9" w:rsidRDefault="00997DF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1FCD0BA7" w14:textId="6DF1AFC9" w:rsidR="00A845A9" w:rsidRDefault="00997DF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FCD0BA8" w14:textId="3C179AFC" w:rsidR="00A845A9" w:rsidRDefault="00997DF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FCD0BA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CD0BC3" wp14:editId="1FCD0BC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BBB97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97DFE" w14:paraId="1FCD0B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AA" w14:textId="77777777" w:rsidR="00EA5290" w:rsidRPr="00997DF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CD0BAB" w14:textId="01657660" w:rsidR="00EA5290" w:rsidRPr="00997DF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97DFE"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AC" w14:textId="77777777" w:rsidR="00EA5290" w:rsidRPr="00997DFE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CD0BAD" w14:textId="0D464A74" w:rsidR="00EA5290" w:rsidRPr="00997DFE" w:rsidRDefault="00997DF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Presenoldeb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mewn cyfarfod Rhynglywodraethol ar 13 Medi 2023</w:t>
            </w:r>
          </w:p>
        </w:tc>
      </w:tr>
      <w:tr w:rsidR="00EA5290" w:rsidRPr="00997DFE" w14:paraId="1FCD0B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AF" w14:textId="22C47A87" w:rsidR="00EA5290" w:rsidRPr="00997DFE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97DFE"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B0" w14:textId="60F29A65" w:rsidR="00EA5290" w:rsidRPr="00997DFE" w:rsidRDefault="00C86A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</w:t>
            </w:r>
            <w:r w:rsidR="00205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36160C"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997DFE" w14:paraId="1FCD0B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B2" w14:textId="282135AF" w:rsidR="00EA5290" w:rsidRPr="00997DFE" w:rsidRDefault="00997DF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615D" w14:textId="463A616B" w:rsidR="00EA5290" w:rsidRPr="00997DFE" w:rsidRDefault="00DA2D3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</w:t>
            </w:r>
            <w:r w:rsid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97DFE" w:rsidRPr="00997DFE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y Gweinidog Materion Gwledig a Gogledd Cymru, a’r Trefnydd</w:t>
            </w: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1FCD0BB3" w14:textId="03B9A978" w:rsidR="00DA2D35" w:rsidRPr="00997DFE" w:rsidRDefault="00DA2D3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997DFE" w:rsidRPr="00997DF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1FCD0BB5" w14:textId="77777777" w:rsidR="00EA5290" w:rsidRPr="00997DFE" w:rsidRDefault="00EA5290" w:rsidP="00EA5290">
      <w:pPr>
        <w:rPr>
          <w:lang w:val="cy-GB"/>
        </w:rPr>
      </w:pPr>
    </w:p>
    <w:p w14:paraId="27FFD320" w14:textId="1E52F734" w:rsidR="006F06F7" w:rsidRPr="00997DFE" w:rsidRDefault="00997DFE" w:rsidP="006F06F7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Yn unol â’r Cytundeb </w:t>
      </w:r>
      <w:r w:rsidRPr="008A0050">
        <w:rPr>
          <w:rFonts w:ascii="Arial" w:hAnsi="Arial"/>
          <w:sz w:val="24"/>
          <w:szCs w:val="24"/>
          <w:lang w:val="cy-GB"/>
        </w:rPr>
        <w:t>Cysylltiadau Rhyngsefydliadol</w:t>
      </w:r>
      <w:r>
        <w:rPr>
          <w:rFonts w:ascii="Arial" w:hAnsi="Arial"/>
          <w:sz w:val="24"/>
          <w:szCs w:val="24"/>
          <w:lang w:val="cy-GB"/>
        </w:rPr>
        <w:t xml:space="preserve">, dymunwn roi gwybod ichi y cafodd cyfarfod y </w:t>
      </w:r>
      <w:r w:rsidRPr="008A0050">
        <w:rPr>
          <w:rFonts w:ascii="Arial" w:hAnsi="Arial"/>
          <w:sz w:val="24"/>
          <w:szCs w:val="24"/>
          <w:lang w:val="cy-GB"/>
        </w:rPr>
        <w:t xml:space="preserve">Grŵp Rhyngweinidogol </w:t>
      </w:r>
      <w:r>
        <w:rPr>
          <w:rFonts w:ascii="Arial" w:hAnsi="Arial"/>
          <w:sz w:val="24"/>
          <w:szCs w:val="24"/>
          <w:lang w:val="cy-GB"/>
        </w:rPr>
        <w:t>–</w:t>
      </w:r>
      <w:r w:rsidRPr="008A0050">
        <w:rPr>
          <w:rFonts w:ascii="Arial" w:hAnsi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szCs w:val="24"/>
          <w:lang w:val="cy-GB"/>
        </w:rPr>
        <w:t>y</w:t>
      </w:r>
      <w:r w:rsidRPr="008A0050">
        <w:rPr>
          <w:rFonts w:ascii="Arial" w:hAnsi="Arial"/>
          <w:sz w:val="24"/>
          <w:szCs w:val="24"/>
          <w:lang w:val="cy-GB"/>
        </w:rPr>
        <w:t xml:space="preserve">r Amgylchedd, </w:t>
      </w:r>
      <w:r>
        <w:rPr>
          <w:rFonts w:ascii="Arial" w:hAnsi="Arial"/>
          <w:sz w:val="24"/>
          <w:szCs w:val="24"/>
          <w:lang w:val="cy-GB"/>
        </w:rPr>
        <w:t xml:space="preserve">Bwyd </w:t>
      </w:r>
      <w:r w:rsidRPr="008A0050">
        <w:rPr>
          <w:rFonts w:ascii="Arial" w:hAnsi="Arial"/>
          <w:sz w:val="24"/>
          <w:szCs w:val="24"/>
          <w:lang w:val="cy-GB"/>
        </w:rPr>
        <w:t xml:space="preserve">a Materion Gwledig </w:t>
      </w:r>
      <w:r>
        <w:rPr>
          <w:rFonts w:ascii="Arial" w:hAnsi="Arial"/>
          <w:sz w:val="24"/>
          <w:szCs w:val="24"/>
          <w:lang w:val="cy-GB"/>
        </w:rPr>
        <w:t>ei gynnal ar 13 Medi 2023</w:t>
      </w:r>
      <w:r w:rsidR="006F06F7" w:rsidRPr="00997DFE">
        <w:rPr>
          <w:rFonts w:ascii="Arial" w:hAnsi="Arial"/>
          <w:sz w:val="24"/>
          <w:szCs w:val="24"/>
          <w:lang w:val="cy-GB"/>
        </w:rPr>
        <w:t>.</w:t>
      </w:r>
    </w:p>
    <w:p w14:paraId="62ED5769" w14:textId="77777777" w:rsidR="006F06F7" w:rsidRPr="00997DFE" w:rsidRDefault="006F06F7" w:rsidP="006F06F7">
      <w:pPr>
        <w:tabs>
          <w:tab w:val="right" w:pos="9026"/>
        </w:tabs>
        <w:rPr>
          <w:rFonts w:ascii="Arial" w:hAnsi="Arial"/>
          <w:sz w:val="24"/>
          <w:szCs w:val="24"/>
          <w:lang w:val="cy-GB"/>
        </w:rPr>
      </w:pPr>
    </w:p>
    <w:p w14:paraId="1C532B93" w14:textId="052A1991" w:rsidR="006F06F7" w:rsidRPr="00997DFE" w:rsidRDefault="00997DFE" w:rsidP="006F06F7">
      <w:pPr>
        <w:tabs>
          <w:tab w:val="right" w:pos="9026"/>
        </w:tabs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Cadeiriwyd y cyfarfod gan </w:t>
      </w:r>
      <w:r w:rsidRPr="008A0050">
        <w:rPr>
          <w:rFonts w:ascii="Arial" w:hAnsi="Arial"/>
          <w:sz w:val="24"/>
          <w:szCs w:val="24"/>
          <w:lang w:val="cy-GB"/>
        </w:rPr>
        <w:t xml:space="preserve">Lesley Griffiths </w:t>
      </w:r>
      <w:r>
        <w:rPr>
          <w:rFonts w:ascii="Arial" w:hAnsi="Arial"/>
          <w:sz w:val="24"/>
          <w:szCs w:val="24"/>
          <w:lang w:val="cy-GB"/>
        </w:rPr>
        <w:t xml:space="preserve">(Aelod o Senedd Cymru), y </w:t>
      </w:r>
      <w:r w:rsidRPr="008A0050">
        <w:rPr>
          <w:rFonts w:ascii="Arial" w:hAnsi="Arial"/>
          <w:sz w:val="24"/>
          <w:szCs w:val="24"/>
          <w:lang w:val="cy-GB"/>
        </w:rPr>
        <w:t>Gweinidog Materion Gwledig a Gogledd Cymru, a’r Trefnydd</w:t>
      </w:r>
      <w:r>
        <w:rPr>
          <w:rFonts w:ascii="Arial" w:hAnsi="Arial"/>
          <w:sz w:val="24"/>
          <w:szCs w:val="24"/>
          <w:lang w:val="cy-GB"/>
        </w:rPr>
        <w:t xml:space="preserve">. Yn bresennol yn y cyfarfod hefyd roedd </w:t>
      </w:r>
      <w:r w:rsidRPr="008A0050">
        <w:rPr>
          <w:rFonts w:ascii="Arial" w:hAnsi="Arial"/>
          <w:sz w:val="24"/>
          <w:szCs w:val="24"/>
          <w:lang w:val="cy-GB"/>
        </w:rPr>
        <w:t>Julie James</w:t>
      </w:r>
      <w:r>
        <w:rPr>
          <w:rFonts w:ascii="Arial" w:hAnsi="Arial"/>
          <w:sz w:val="24"/>
          <w:szCs w:val="24"/>
          <w:lang w:val="cy-GB"/>
        </w:rPr>
        <w:t xml:space="preserve"> (Aelod o Senedd Cymru), y Gweinidog Newid Hinsawdd, </w:t>
      </w:r>
      <w:proofErr w:type="spellStart"/>
      <w:r w:rsidRPr="008A0050">
        <w:rPr>
          <w:rFonts w:ascii="Arial" w:hAnsi="Arial"/>
          <w:sz w:val="24"/>
          <w:szCs w:val="24"/>
          <w:lang w:val="cy-GB"/>
        </w:rPr>
        <w:t>Mairi</w:t>
      </w:r>
      <w:proofErr w:type="spellEnd"/>
      <w:r w:rsidRPr="008A0050">
        <w:rPr>
          <w:rFonts w:ascii="Arial" w:hAnsi="Arial"/>
          <w:sz w:val="24"/>
          <w:szCs w:val="24"/>
          <w:lang w:val="cy-GB"/>
        </w:rPr>
        <w:t xml:space="preserve"> </w:t>
      </w:r>
      <w:proofErr w:type="spellStart"/>
      <w:r w:rsidRPr="008A0050">
        <w:rPr>
          <w:rFonts w:ascii="Arial" w:hAnsi="Arial"/>
          <w:sz w:val="24"/>
          <w:szCs w:val="24"/>
          <w:lang w:val="cy-GB"/>
        </w:rPr>
        <w:t>Gougeon</w:t>
      </w:r>
      <w:proofErr w:type="spellEnd"/>
      <w:r w:rsidRPr="008A0050">
        <w:rPr>
          <w:rFonts w:ascii="Arial" w:hAnsi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szCs w:val="24"/>
          <w:lang w:val="cy-GB"/>
        </w:rPr>
        <w:t xml:space="preserve">(Aelod o Senedd yr Alban), </w:t>
      </w:r>
      <w:r w:rsidRPr="008A0050">
        <w:rPr>
          <w:rFonts w:ascii="Arial" w:hAnsi="Arial"/>
          <w:sz w:val="24"/>
          <w:szCs w:val="24"/>
          <w:lang w:val="cy-GB"/>
        </w:rPr>
        <w:t xml:space="preserve">Ysgrifennydd y Cabinet dros </w:t>
      </w:r>
      <w:r>
        <w:rPr>
          <w:rFonts w:ascii="Arial" w:hAnsi="Arial"/>
          <w:sz w:val="24"/>
          <w:szCs w:val="24"/>
          <w:lang w:val="cy-GB"/>
        </w:rPr>
        <w:t>F</w:t>
      </w:r>
      <w:r w:rsidRPr="008A0050">
        <w:rPr>
          <w:rFonts w:ascii="Arial" w:hAnsi="Arial"/>
          <w:sz w:val="24"/>
          <w:szCs w:val="24"/>
          <w:lang w:val="cy-GB"/>
        </w:rPr>
        <w:t>aterion Gwledig</w:t>
      </w:r>
      <w:r>
        <w:rPr>
          <w:rFonts w:ascii="Arial" w:hAnsi="Arial"/>
          <w:sz w:val="24"/>
          <w:szCs w:val="24"/>
          <w:lang w:val="cy-GB"/>
        </w:rPr>
        <w:t xml:space="preserve">, Diwygio Tir, </w:t>
      </w:r>
      <w:r w:rsidR="005C0FDF">
        <w:rPr>
          <w:rFonts w:ascii="Arial" w:hAnsi="Arial"/>
          <w:sz w:val="24"/>
          <w:szCs w:val="24"/>
          <w:lang w:val="cy-GB"/>
        </w:rPr>
        <w:t xml:space="preserve">a’r </w:t>
      </w:r>
      <w:r>
        <w:rPr>
          <w:rFonts w:ascii="Arial" w:hAnsi="Arial"/>
          <w:sz w:val="24"/>
          <w:szCs w:val="24"/>
          <w:lang w:val="cy-GB"/>
        </w:rPr>
        <w:t xml:space="preserve">Ynysoedd, </w:t>
      </w:r>
      <w:r w:rsidRPr="008A0050">
        <w:rPr>
          <w:rFonts w:ascii="Arial" w:hAnsi="Arial"/>
          <w:sz w:val="24"/>
          <w:szCs w:val="24"/>
          <w:lang w:val="cy-GB"/>
        </w:rPr>
        <w:t xml:space="preserve">Dr </w:t>
      </w:r>
      <w:proofErr w:type="spellStart"/>
      <w:r w:rsidRPr="008A0050">
        <w:rPr>
          <w:rFonts w:ascii="Arial" w:hAnsi="Arial"/>
          <w:sz w:val="24"/>
          <w:szCs w:val="24"/>
          <w:lang w:val="cy-GB"/>
        </w:rPr>
        <w:t>Therese</w:t>
      </w:r>
      <w:proofErr w:type="spellEnd"/>
      <w:r w:rsidRPr="008A0050">
        <w:rPr>
          <w:rFonts w:ascii="Arial" w:hAnsi="Arial"/>
          <w:sz w:val="24"/>
          <w:szCs w:val="24"/>
          <w:lang w:val="cy-GB"/>
        </w:rPr>
        <w:t xml:space="preserve"> </w:t>
      </w:r>
      <w:proofErr w:type="spellStart"/>
      <w:r w:rsidRPr="008A0050">
        <w:rPr>
          <w:rFonts w:ascii="Arial" w:hAnsi="Arial"/>
          <w:sz w:val="24"/>
          <w:szCs w:val="24"/>
          <w:lang w:val="cy-GB"/>
        </w:rPr>
        <w:t>Coffe</w:t>
      </w:r>
      <w:r>
        <w:rPr>
          <w:rFonts w:ascii="Arial" w:hAnsi="Arial"/>
          <w:sz w:val="24"/>
          <w:szCs w:val="24"/>
          <w:lang w:val="cy-GB"/>
        </w:rPr>
        <w:t>y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(Aelod o Senedd y DU), yr </w:t>
      </w:r>
      <w:r w:rsidRPr="00AC23CF">
        <w:rPr>
          <w:rFonts w:ascii="Arial" w:hAnsi="Arial"/>
          <w:sz w:val="24"/>
          <w:szCs w:val="24"/>
          <w:lang w:val="cy-GB"/>
        </w:rPr>
        <w:t>Ysgrifennydd Gwladol dros yr Amgylchedd</w:t>
      </w:r>
      <w:r w:rsidR="00FA0344">
        <w:rPr>
          <w:rFonts w:ascii="Arial" w:hAnsi="Arial"/>
          <w:sz w:val="24"/>
          <w:szCs w:val="24"/>
          <w:lang w:val="cy-GB"/>
        </w:rPr>
        <w:t>, Bwyd</w:t>
      </w:r>
      <w:r>
        <w:rPr>
          <w:rFonts w:ascii="Arial" w:hAnsi="Arial"/>
          <w:sz w:val="24"/>
          <w:szCs w:val="24"/>
          <w:lang w:val="cy-GB"/>
        </w:rPr>
        <w:t xml:space="preserve"> </w:t>
      </w:r>
      <w:r w:rsidRPr="00AC23CF">
        <w:rPr>
          <w:rFonts w:ascii="Arial" w:hAnsi="Arial"/>
          <w:sz w:val="24"/>
          <w:szCs w:val="24"/>
          <w:lang w:val="cy-GB"/>
        </w:rPr>
        <w:t>a Materion Gwledig</w:t>
      </w:r>
      <w:r>
        <w:rPr>
          <w:rFonts w:ascii="Arial" w:hAnsi="Arial"/>
          <w:sz w:val="24"/>
          <w:szCs w:val="24"/>
          <w:lang w:val="cy-GB"/>
        </w:rPr>
        <w:t xml:space="preserve">, yr Arglwydd Beynon (Aelod o Senedd y DU), y </w:t>
      </w:r>
      <w:r w:rsidRPr="0075109A">
        <w:rPr>
          <w:rFonts w:ascii="Arial" w:hAnsi="Arial"/>
          <w:sz w:val="24"/>
          <w:szCs w:val="24"/>
          <w:lang w:val="cy-GB"/>
        </w:rPr>
        <w:t xml:space="preserve">Gweinidog </w:t>
      </w:r>
      <w:r w:rsidR="00FA0344">
        <w:rPr>
          <w:rFonts w:ascii="Arial" w:hAnsi="Arial"/>
          <w:sz w:val="24"/>
          <w:szCs w:val="24"/>
          <w:lang w:val="cy-GB"/>
        </w:rPr>
        <w:t xml:space="preserve">Gwladol </w:t>
      </w:r>
      <w:r w:rsidRPr="0075109A">
        <w:rPr>
          <w:rFonts w:ascii="Arial" w:hAnsi="Arial"/>
          <w:sz w:val="24"/>
          <w:szCs w:val="24"/>
          <w:lang w:val="cy-GB"/>
        </w:rPr>
        <w:t>dros Fioddiogelwch a Materion Morol a Gwledig</w:t>
      </w:r>
      <w:r>
        <w:rPr>
          <w:rFonts w:ascii="Arial" w:hAnsi="Arial"/>
          <w:sz w:val="24"/>
          <w:szCs w:val="24"/>
          <w:lang w:val="cy-GB"/>
        </w:rPr>
        <w:t xml:space="preserve">, James Davies (Aelod o Senedd y DU), </w:t>
      </w:r>
      <w:r w:rsidRPr="0075109A">
        <w:rPr>
          <w:rFonts w:ascii="Arial" w:hAnsi="Arial"/>
          <w:sz w:val="24"/>
          <w:szCs w:val="24"/>
          <w:lang w:val="cy-GB"/>
        </w:rPr>
        <w:t>Is-ysgrifennydd Gwladol Seneddol</w:t>
      </w:r>
      <w:r>
        <w:rPr>
          <w:rFonts w:ascii="Arial" w:hAnsi="Arial"/>
          <w:sz w:val="24"/>
          <w:szCs w:val="24"/>
          <w:lang w:val="cy-GB"/>
        </w:rPr>
        <w:t xml:space="preserve"> Cymru, a </w:t>
      </w:r>
      <w:r w:rsidRPr="008A0050">
        <w:rPr>
          <w:rFonts w:ascii="Arial" w:hAnsi="Arial"/>
          <w:sz w:val="24"/>
          <w:szCs w:val="24"/>
          <w:lang w:val="cy-GB"/>
        </w:rPr>
        <w:t>Mrs Katrina Godfrey</w:t>
      </w:r>
      <w:r>
        <w:rPr>
          <w:rFonts w:ascii="Arial" w:hAnsi="Arial"/>
          <w:sz w:val="24"/>
          <w:szCs w:val="24"/>
          <w:lang w:val="cy-GB"/>
        </w:rPr>
        <w:t>,</w:t>
      </w:r>
      <w:r w:rsidRPr="008A0050">
        <w:rPr>
          <w:rFonts w:ascii="Arial" w:hAnsi="Arial"/>
          <w:sz w:val="24"/>
          <w:szCs w:val="24"/>
          <w:lang w:val="cy-GB"/>
        </w:rPr>
        <w:t xml:space="preserve"> </w:t>
      </w:r>
      <w:r>
        <w:rPr>
          <w:rFonts w:ascii="Arial" w:hAnsi="Arial"/>
          <w:sz w:val="24"/>
          <w:szCs w:val="24"/>
          <w:lang w:val="cy-GB"/>
        </w:rPr>
        <w:t>Ysgrifennydd Parhaol yn absenoldeb Gweinidog Gogledd Iwerddon</w:t>
      </w:r>
      <w:r w:rsidR="00A06BA4">
        <w:rPr>
          <w:rFonts w:ascii="Arial" w:hAnsi="Arial"/>
          <w:sz w:val="24"/>
          <w:szCs w:val="24"/>
          <w:lang w:val="cy-GB"/>
        </w:rPr>
        <w:t>.</w:t>
      </w:r>
    </w:p>
    <w:p w14:paraId="0599B36F" w14:textId="77777777" w:rsidR="006F06F7" w:rsidRPr="00997DFE" w:rsidRDefault="006F06F7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3DBB5BAD" w14:textId="536526D2" w:rsidR="006F06F7" w:rsidRPr="00997DFE" w:rsidRDefault="00A06BA4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r w:rsidRPr="00A06BA4">
        <w:rPr>
          <w:rStyle w:val="normaltextrun"/>
          <w:rFonts w:ascii="Arial" w:hAnsi="Arial" w:cs="Arial"/>
          <w:lang w:val="cy-GB"/>
        </w:rPr>
        <w:t>Agorodd y cyfarfod gyda thrafodaeth am y paratoadau ar gyfer gweithredu Fframwaith Windsor. Mae gwaith wedi cael ei gyflawni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>n gyflym i sicrhau ein bod yn barod ar gyfer gweithredu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>r mwyafrif o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>r fframwaith ar 1 Hydref 2023. Bwriedir i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 xml:space="preserve">r cynllun teithio anifeiliaid anwes a </w:t>
      </w:r>
      <w:proofErr w:type="spellStart"/>
      <w:r w:rsidRPr="00A06BA4">
        <w:rPr>
          <w:rStyle w:val="normaltextrun"/>
          <w:rFonts w:ascii="Arial" w:hAnsi="Arial" w:cs="Arial"/>
          <w:lang w:val="cy-GB"/>
        </w:rPr>
        <w:t>labelau</w:t>
      </w:r>
      <w:proofErr w:type="spellEnd"/>
      <w:r w:rsidRPr="00A06BA4">
        <w:rPr>
          <w:rStyle w:val="normaltextrun"/>
          <w:rFonts w:ascii="Arial" w:hAnsi="Arial" w:cs="Arial"/>
          <w:lang w:val="cy-GB"/>
        </w:rPr>
        <w:t xml:space="preserve"> Prydain Fawr ddod i rym y flwyddyn nesaf. Bydd y cydweithio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>n parhau er mwyn sicrhau bod y rhain yn barod ar gyfer 2024</w:t>
      </w:r>
      <w:r w:rsidR="006F06F7" w:rsidRPr="00997DFE">
        <w:rPr>
          <w:rStyle w:val="normaltextrun"/>
          <w:rFonts w:ascii="Arial" w:hAnsi="Arial" w:cs="Arial"/>
          <w:lang w:val="cy-GB"/>
        </w:rPr>
        <w:t xml:space="preserve">. </w:t>
      </w:r>
    </w:p>
    <w:p w14:paraId="57B8DB4E" w14:textId="40ECCE7C" w:rsidR="006F06F7" w:rsidRPr="00997DFE" w:rsidRDefault="00A06BA4" w:rsidP="006F06F7">
      <w:pPr>
        <w:pStyle w:val="paragraph"/>
        <w:spacing w:after="0"/>
        <w:textAlignment w:val="baseline"/>
        <w:rPr>
          <w:rStyle w:val="normaltextrun"/>
          <w:rFonts w:ascii="Arial" w:hAnsi="Arial" w:cs="Arial"/>
          <w:lang w:val="cy-GB"/>
        </w:rPr>
      </w:pPr>
      <w:r w:rsidRPr="00A06BA4">
        <w:rPr>
          <w:rStyle w:val="normaltextrun"/>
          <w:rFonts w:ascii="Arial" w:hAnsi="Arial" w:cs="Arial"/>
          <w:lang w:val="cy-GB"/>
        </w:rPr>
        <w:t>Bu trafodaeth am y paratoadau ar gyfer COP28, a sut y gallwn nodi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 xml:space="preserve">r meysydd blaenoriaeth domestig </w:t>
      </w:r>
      <w:r w:rsidR="00BB7509">
        <w:rPr>
          <w:rStyle w:val="normaltextrun"/>
          <w:rFonts w:ascii="Arial" w:hAnsi="Arial" w:cs="Arial"/>
          <w:lang w:val="cy-GB"/>
        </w:rPr>
        <w:t>a rennir</w:t>
      </w:r>
      <w:r w:rsidRPr="00A06BA4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 xml:space="preserve">er mwyn </w:t>
      </w:r>
      <w:r w:rsidRPr="00A06BA4">
        <w:rPr>
          <w:rStyle w:val="normaltextrun"/>
          <w:rFonts w:ascii="Arial" w:hAnsi="Arial" w:cs="Arial"/>
          <w:lang w:val="cy-GB"/>
        </w:rPr>
        <w:t>r</w:t>
      </w:r>
      <w:r>
        <w:rPr>
          <w:rStyle w:val="normaltextrun"/>
          <w:rFonts w:ascii="Arial" w:hAnsi="Arial" w:cs="Arial"/>
          <w:lang w:val="cy-GB"/>
        </w:rPr>
        <w:t>h</w:t>
      </w:r>
      <w:r w:rsidRPr="00A06BA4">
        <w:rPr>
          <w:rStyle w:val="normaltextrun"/>
          <w:rFonts w:ascii="Arial" w:hAnsi="Arial" w:cs="Arial"/>
          <w:lang w:val="cy-GB"/>
        </w:rPr>
        <w:t>oi ffocws i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>n hymdrechion o ran sero net</w:t>
      </w:r>
      <w:r w:rsidR="006F06F7" w:rsidRPr="00997DFE">
        <w:rPr>
          <w:rStyle w:val="normaltextrun"/>
          <w:rFonts w:ascii="Arial" w:hAnsi="Arial" w:cs="Arial"/>
          <w:lang w:val="cy-GB"/>
        </w:rPr>
        <w:t xml:space="preserve">. </w:t>
      </w:r>
    </w:p>
    <w:p w14:paraId="69C228E8" w14:textId="0AC0A611" w:rsidR="006F06F7" w:rsidRPr="00997DFE" w:rsidRDefault="00A06BA4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r w:rsidRPr="00A06BA4">
        <w:rPr>
          <w:rStyle w:val="normaltextrun"/>
          <w:rFonts w:ascii="Arial" w:hAnsi="Arial" w:cs="Arial"/>
          <w:lang w:val="cy-GB"/>
        </w:rPr>
        <w:t xml:space="preserve">Yn dilyn hyn </w:t>
      </w:r>
      <w:r>
        <w:rPr>
          <w:rStyle w:val="normaltextrun"/>
          <w:rFonts w:ascii="Arial" w:hAnsi="Arial" w:cs="Arial"/>
          <w:lang w:val="cy-GB"/>
        </w:rPr>
        <w:t>c</w:t>
      </w:r>
      <w:r w:rsidRPr="00A06BA4">
        <w:rPr>
          <w:rStyle w:val="normaltextrun"/>
          <w:rFonts w:ascii="Arial" w:hAnsi="Arial" w:cs="Arial"/>
          <w:lang w:val="cy-GB"/>
        </w:rPr>
        <w:t>yflwynodd Llywodraeth yr Alban bapur ar eu cynnig i wahardd gwerthu a bod ym meddiant trapiau glud cnofilod yn yr Alban, a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>r ffordd y byddai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 xml:space="preserve">r gwaharddiad  yn rhyngweithio </w:t>
      </w:r>
      <w:r w:rsidRPr="00A06BA4">
        <w:rPr>
          <w:rStyle w:val="normaltextrun"/>
          <w:rFonts w:ascii="Arial" w:hAnsi="Arial" w:cs="Arial" w:hint="eastAsia"/>
          <w:lang w:val="cy-GB"/>
        </w:rPr>
        <w:t>â’</w:t>
      </w:r>
      <w:r w:rsidRPr="00A06BA4">
        <w:rPr>
          <w:rStyle w:val="normaltextrun"/>
          <w:rFonts w:ascii="Arial" w:hAnsi="Arial" w:cs="Arial"/>
          <w:lang w:val="cy-GB"/>
        </w:rPr>
        <w:t>r Ddeddf Marchnad Fewnol. Mae Llywodraeth yr Alban yn troi at y llywodraethau eraill i gadarnhau eu bod wedi cael yr holl wybodaeth sydd ei hangen arnynt i wneud penderfyniad terfynol ynghylch pa un a ddylid cefnogi gwaharddiad neu beidio</w:t>
      </w:r>
      <w:r w:rsidR="006F06F7" w:rsidRPr="00997DFE">
        <w:rPr>
          <w:rStyle w:val="normaltextrun"/>
          <w:rFonts w:ascii="Arial" w:hAnsi="Arial" w:cs="Arial"/>
          <w:lang w:val="cy-GB"/>
        </w:rPr>
        <w:t xml:space="preserve">. </w:t>
      </w:r>
    </w:p>
    <w:p w14:paraId="58A849DC" w14:textId="77777777" w:rsidR="006F06F7" w:rsidRPr="00997DFE" w:rsidRDefault="006F06F7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4B26673F" w14:textId="22D7E5E6" w:rsidR="006F06F7" w:rsidRPr="00997DFE" w:rsidRDefault="00A06BA4" w:rsidP="00E244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r w:rsidRPr="00A06BA4">
        <w:rPr>
          <w:rStyle w:val="normaltextrun"/>
          <w:rFonts w:ascii="Arial" w:hAnsi="Arial" w:cs="Arial"/>
          <w:lang w:val="cy-GB"/>
        </w:rPr>
        <w:t xml:space="preserve">Wrth ymdrin </w:t>
      </w:r>
      <w:r w:rsidRPr="00A06BA4">
        <w:rPr>
          <w:rStyle w:val="normaltextrun"/>
          <w:rFonts w:ascii="Arial" w:hAnsi="Arial" w:cs="Arial" w:hint="eastAsia"/>
          <w:lang w:val="cy-GB"/>
        </w:rPr>
        <w:t>â’</w:t>
      </w:r>
      <w:r w:rsidRPr="00A06BA4">
        <w:rPr>
          <w:rStyle w:val="normaltextrun"/>
          <w:rFonts w:ascii="Arial" w:hAnsi="Arial" w:cs="Arial"/>
          <w:lang w:val="cy-GB"/>
        </w:rPr>
        <w:t>r eitem barhaol olaf</w:t>
      </w:r>
      <w:r>
        <w:rPr>
          <w:rStyle w:val="normaltextrun"/>
          <w:rFonts w:ascii="Arial" w:hAnsi="Arial" w:cs="Arial"/>
          <w:lang w:val="cy-GB"/>
        </w:rPr>
        <w:t>,</w:t>
      </w:r>
      <w:r w:rsidRPr="00A06BA4">
        <w:rPr>
          <w:rStyle w:val="normaltextrun"/>
          <w:rFonts w:ascii="Arial" w:hAnsi="Arial" w:cs="Arial"/>
          <w:lang w:val="cy-GB"/>
        </w:rPr>
        <w:t xml:space="preserve"> cafwyd trafodaeth a</w:t>
      </w:r>
      <w:r>
        <w:rPr>
          <w:rStyle w:val="normaltextrun"/>
          <w:rFonts w:ascii="Arial" w:hAnsi="Arial" w:cs="Arial"/>
          <w:lang w:val="cy-GB"/>
        </w:rPr>
        <w:t>m</w:t>
      </w:r>
      <w:r w:rsidRPr="00A06BA4">
        <w:rPr>
          <w:rStyle w:val="normaltextrun"/>
          <w:rFonts w:ascii="Arial" w:hAnsi="Arial" w:cs="Arial"/>
          <w:lang w:val="cy-GB"/>
        </w:rPr>
        <w:t xml:space="preserve"> Bartneriaeth Gynhwysfawr a Blaengar y M</w:t>
      </w:r>
      <w:r w:rsidRPr="00A06BA4">
        <w:rPr>
          <w:rStyle w:val="normaltextrun"/>
          <w:rFonts w:ascii="Arial" w:hAnsi="Arial" w:cs="Arial" w:hint="eastAsia"/>
          <w:lang w:val="cy-GB"/>
        </w:rPr>
        <w:t>ô</w:t>
      </w:r>
      <w:r w:rsidRPr="00A06BA4">
        <w:rPr>
          <w:rStyle w:val="normaltextrun"/>
          <w:rFonts w:ascii="Arial" w:hAnsi="Arial" w:cs="Arial"/>
          <w:lang w:val="cy-GB"/>
        </w:rPr>
        <w:t>r Tawel, a phwysigrwydd cynnwys y llywodraethau datganoledig mewn trafodaethau a</w:t>
      </w:r>
      <w:r w:rsidR="00BB7509">
        <w:rPr>
          <w:rStyle w:val="normaltextrun"/>
          <w:rFonts w:ascii="Arial" w:hAnsi="Arial" w:cs="Arial"/>
          <w:lang w:val="cy-GB"/>
        </w:rPr>
        <w:t>m</w:t>
      </w:r>
      <w:r w:rsidRPr="00A06BA4">
        <w:rPr>
          <w:rStyle w:val="normaltextrun"/>
          <w:rFonts w:ascii="Arial" w:hAnsi="Arial" w:cs="Arial"/>
          <w:lang w:val="cy-GB"/>
        </w:rPr>
        <w:t xml:space="preserve"> yr elfennau sy</w:t>
      </w:r>
      <w:r w:rsidRPr="00A06BA4">
        <w:rPr>
          <w:rStyle w:val="normaltextrun"/>
          <w:rFonts w:ascii="Arial" w:hAnsi="Arial" w:cs="Arial" w:hint="eastAsia"/>
          <w:lang w:val="cy-GB"/>
        </w:rPr>
        <w:t>’</w:t>
      </w:r>
      <w:r w:rsidRPr="00A06BA4">
        <w:rPr>
          <w:rStyle w:val="normaltextrun"/>
          <w:rFonts w:ascii="Arial" w:hAnsi="Arial" w:cs="Arial"/>
          <w:lang w:val="cy-GB"/>
        </w:rPr>
        <w:t xml:space="preserve">n ymwneud </w:t>
      </w:r>
      <w:r w:rsidRPr="00A06BA4">
        <w:rPr>
          <w:rStyle w:val="normaltextrun"/>
          <w:rFonts w:ascii="Arial" w:hAnsi="Arial" w:cs="Arial" w:hint="eastAsia"/>
          <w:lang w:val="cy-GB"/>
        </w:rPr>
        <w:t>â’</w:t>
      </w:r>
      <w:r w:rsidRPr="00A06BA4">
        <w:rPr>
          <w:rStyle w:val="normaltextrun"/>
          <w:rFonts w:ascii="Arial" w:hAnsi="Arial" w:cs="Arial"/>
          <w:lang w:val="cy-GB"/>
        </w:rPr>
        <w:t>r amgylchedd, bwyd a materion gwledig ar gyfer cytundebau masnach rydd yn y dyfodol</w:t>
      </w:r>
      <w:r w:rsidR="006F06F7" w:rsidRPr="00997DFE">
        <w:rPr>
          <w:rStyle w:val="normaltextrun"/>
          <w:rFonts w:ascii="Arial" w:hAnsi="Arial" w:cs="Arial"/>
          <w:lang w:val="cy-GB"/>
        </w:rPr>
        <w:t>.</w:t>
      </w:r>
    </w:p>
    <w:p w14:paraId="1B53AC10" w14:textId="77777777" w:rsidR="006F06F7" w:rsidRPr="00997DFE" w:rsidRDefault="006F06F7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73FCA2EC" w14:textId="19A723E5" w:rsidR="006F06F7" w:rsidRPr="00997DFE" w:rsidRDefault="00BB7509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r w:rsidRPr="00BB7509">
        <w:rPr>
          <w:rStyle w:val="normaltextrun"/>
          <w:rFonts w:ascii="Arial" w:hAnsi="Arial" w:cs="Arial"/>
          <w:lang w:val="cy-GB"/>
        </w:rPr>
        <w:t xml:space="preserve">Yn olaf, roedd nifer o eitemau unrhyw fusnes arall, gan gynnwys y Ddeddf Cŵn Peryglus, monitro ansawdd dŵr, y Bill Allforion Byw a gwahardd </w:t>
      </w:r>
      <w:proofErr w:type="spellStart"/>
      <w:r w:rsidRPr="00BB7509">
        <w:rPr>
          <w:rStyle w:val="normaltextrun"/>
          <w:rFonts w:ascii="Arial" w:hAnsi="Arial" w:cs="Arial"/>
          <w:lang w:val="cy-GB"/>
        </w:rPr>
        <w:t>weips</w:t>
      </w:r>
      <w:proofErr w:type="spellEnd"/>
      <w:r w:rsidRPr="00BB7509">
        <w:rPr>
          <w:rStyle w:val="normaltextrun"/>
          <w:rFonts w:ascii="Arial" w:hAnsi="Arial" w:cs="Arial"/>
          <w:lang w:val="cy-GB"/>
        </w:rPr>
        <w:t xml:space="preserve"> gwlyb sy</w:t>
      </w:r>
      <w:r w:rsidRPr="00BB7509">
        <w:rPr>
          <w:rStyle w:val="normaltextrun"/>
          <w:rFonts w:ascii="Arial" w:hAnsi="Arial" w:cs="Arial" w:hint="eastAsia"/>
          <w:lang w:val="cy-GB"/>
        </w:rPr>
        <w:t>’</w:t>
      </w:r>
      <w:r w:rsidRPr="00BB7509">
        <w:rPr>
          <w:rStyle w:val="normaltextrun"/>
          <w:rFonts w:ascii="Arial" w:hAnsi="Arial" w:cs="Arial"/>
          <w:lang w:val="cy-GB"/>
        </w:rPr>
        <w:t>n cynnwys plastig. O ran monitro ac adrodd ar ansawdd dŵr, cytunodd y Gweinidogion i gydweithio i archwilio</w:t>
      </w:r>
      <w:r w:rsidRPr="00BB7509">
        <w:rPr>
          <w:rStyle w:val="normaltextrun"/>
          <w:rFonts w:ascii="Arial" w:hAnsi="Arial" w:cs="Arial" w:hint="eastAsia"/>
          <w:lang w:val="cy-GB"/>
        </w:rPr>
        <w:t>’</w:t>
      </w:r>
      <w:r w:rsidRPr="00BB7509">
        <w:rPr>
          <w:rStyle w:val="normaltextrun"/>
          <w:rFonts w:ascii="Arial" w:hAnsi="Arial" w:cs="Arial"/>
          <w:lang w:val="cy-GB"/>
        </w:rPr>
        <w:t>r hyn a wneir ym mhob gwlad ar hyn o bryd</w:t>
      </w:r>
      <w:r w:rsidR="0007465E" w:rsidRPr="00997DFE">
        <w:rPr>
          <w:rStyle w:val="normaltextrun"/>
          <w:rFonts w:ascii="Arial" w:hAnsi="Arial" w:cs="Arial"/>
          <w:lang w:val="cy-GB"/>
        </w:rPr>
        <w:t xml:space="preserve">.  </w:t>
      </w:r>
    </w:p>
    <w:p w14:paraId="3E033205" w14:textId="77777777" w:rsidR="006F06F7" w:rsidRPr="00997DFE" w:rsidRDefault="006F06F7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</w:p>
    <w:p w14:paraId="1BA2AE14" w14:textId="116DB0C6" w:rsidR="006F06F7" w:rsidRDefault="00BB7509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B7509">
        <w:rPr>
          <w:rStyle w:val="normaltextrun"/>
          <w:rFonts w:ascii="Arial" w:hAnsi="Arial" w:cs="Arial"/>
          <w:lang w:val="cy-GB"/>
        </w:rPr>
        <w:t>Bydd y cyfarfod nesaf yn cael ei gynnal ym mis Tachwedd</w:t>
      </w:r>
      <w:r w:rsidR="00443561">
        <w:rPr>
          <w:rStyle w:val="normaltextrun"/>
          <w:rFonts w:ascii="Arial" w:hAnsi="Arial" w:cs="Arial"/>
        </w:rPr>
        <w:t>.</w:t>
      </w:r>
      <w:bookmarkStart w:id="0" w:name="cysill"/>
      <w:bookmarkEnd w:id="0"/>
      <w:r w:rsidR="006F06F7">
        <w:rPr>
          <w:rStyle w:val="normaltextrun"/>
          <w:rFonts w:ascii="Arial" w:hAnsi="Arial" w:cs="Arial"/>
        </w:rPr>
        <w:t xml:space="preserve"> </w:t>
      </w:r>
    </w:p>
    <w:p w14:paraId="4AFCFAF3" w14:textId="77777777" w:rsidR="006F06F7" w:rsidRDefault="006F06F7" w:rsidP="006F06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FCD0BB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7BF3A3A" w14:textId="679824E7" w:rsidR="00E766C9" w:rsidRPr="003C5526" w:rsidRDefault="00E766C9" w:rsidP="00A845A9">
      <w:pPr>
        <w:rPr>
          <w:rFonts w:ascii="Arial" w:hAnsi="Arial"/>
          <w:bCs/>
          <w:iCs/>
          <w:sz w:val="24"/>
        </w:rPr>
      </w:pPr>
    </w:p>
    <w:sectPr w:rsidR="00E766C9" w:rsidRPr="003C552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7331" w14:textId="77777777" w:rsidR="0031310A" w:rsidRDefault="0031310A">
      <w:r>
        <w:separator/>
      </w:r>
    </w:p>
  </w:endnote>
  <w:endnote w:type="continuationSeparator" w:id="0">
    <w:p w14:paraId="52DF2540" w14:textId="77777777" w:rsidR="0031310A" w:rsidRDefault="0031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0BC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CB" w14:textId="6822813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5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D0BC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D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CD0BD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DB1F" w14:textId="77777777" w:rsidR="0031310A" w:rsidRDefault="0031310A">
      <w:r>
        <w:separator/>
      </w:r>
    </w:p>
  </w:footnote>
  <w:footnote w:type="continuationSeparator" w:id="0">
    <w:p w14:paraId="11F573DD" w14:textId="77777777" w:rsidR="0031310A" w:rsidRDefault="0031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FCD0BD2" wp14:editId="1FCD0B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D0BCE" w14:textId="77777777" w:rsidR="00DD4B82" w:rsidRDefault="00DD4B82">
    <w:pPr>
      <w:pStyle w:val="Header"/>
    </w:pPr>
  </w:p>
  <w:p w14:paraId="1FCD0BC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43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B52"/>
    <w:rsid w:val="00023B69"/>
    <w:rsid w:val="0002572F"/>
    <w:rsid w:val="000354DF"/>
    <w:rsid w:val="00040607"/>
    <w:rsid w:val="0004467B"/>
    <w:rsid w:val="000516D9"/>
    <w:rsid w:val="0006774B"/>
    <w:rsid w:val="0007465E"/>
    <w:rsid w:val="00082B81"/>
    <w:rsid w:val="00090C3D"/>
    <w:rsid w:val="00097118"/>
    <w:rsid w:val="000B4345"/>
    <w:rsid w:val="000C3A52"/>
    <w:rsid w:val="000C49F2"/>
    <w:rsid w:val="000C53DB"/>
    <w:rsid w:val="000C5E9B"/>
    <w:rsid w:val="000D4734"/>
    <w:rsid w:val="000F0C93"/>
    <w:rsid w:val="00134918"/>
    <w:rsid w:val="001352F5"/>
    <w:rsid w:val="00142CF9"/>
    <w:rsid w:val="001460B1"/>
    <w:rsid w:val="0017102C"/>
    <w:rsid w:val="00177D10"/>
    <w:rsid w:val="001A39E2"/>
    <w:rsid w:val="001A6AF1"/>
    <w:rsid w:val="001B027C"/>
    <w:rsid w:val="001B288D"/>
    <w:rsid w:val="001B3507"/>
    <w:rsid w:val="001C532F"/>
    <w:rsid w:val="001E53BF"/>
    <w:rsid w:val="001F2BB8"/>
    <w:rsid w:val="001F3A95"/>
    <w:rsid w:val="00205A21"/>
    <w:rsid w:val="00214B25"/>
    <w:rsid w:val="00222371"/>
    <w:rsid w:val="00223E62"/>
    <w:rsid w:val="00272DFF"/>
    <w:rsid w:val="00274F08"/>
    <w:rsid w:val="00290376"/>
    <w:rsid w:val="002A5310"/>
    <w:rsid w:val="002A5713"/>
    <w:rsid w:val="002C57B6"/>
    <w:rsid w:val="002D5485"/>
    <w:rsid w:val="002F0EB9"/>
    <w:rsid w:val="002F1F5A"/>
    <w:rsid w:val="002F53A9"/>
    <w:rsid w:val="002F70B2"/>
    <w:rsid w:val="0031310A"/>
    <w:rsid w:val="00314E36"/>
    <w:rsid w:val="003220C1"/>
    <w:rsid w:val="003231E6"/>
    <w:rsid w:val="00335D9D"/>
    <w:rsid w:val="00356D7B"/>
    <w:rsid w:val="00357893"/>
    <w:rsid w:val="0036160C"/>
    <w:rsid w:val="003670C1"/>
    <w:rsid w:val="00370471"/>
    <w:rsid w:val="00392571"/>
    <w:rsid w:val="003B1503"/>
    <w:rsid w:val="003B3D64"/>
    <w:rsid w:val="003C14E3"/>
    <w:rsid w:val="003C5133"/>
    <w:rsid w:val="003C5526"/>
    <w:rsid w:val="003C7938"/>
    <w:rsid w:val="003D71D4"/>
    <w:rsid w:val="00412673"/>
    <w:rsid w:val="00415AA5"/>
    <w:rsid w:val="00417715"/>
    <w:rsid w:val="0043031D"/>
    <w:rsid w:val="00437E5E"/>
    <w:rsid w:val="0044049C"/>
    <w:rsid w:val="00441F0C"/>
    <w:rsid w:val="00443561"/>
    <w:rsid w:val="0046757C"/>
    <w:rsid w:val="0048343D"/>
    <w:rsid w:val="0048783F"/>
    <w:rsid w:val="00491FA2"/>
    <w:rsid w:val="004E5D61"/>
    <w:rsid w:val="00510A93"/>
    <w:rsid w:val="0051571D"/>
    <w:rsid w:val="00560F1F"/>
    <w:rsid w:val="00564721"/>
    <w:rsid w:val="00574BB3"/>
    <w:rsid w:val="00575AB7"/>
    <w:rsid w:val="00583EED"/>
    <w:rsid w:val="005A22E2"/>
    <w:rsid w:val="005A303F"/>
    <w:rsid w:val="005A6037"/>
    <w:rsid w:val="005B030B"/>
    <w:rsid w:val="005C0FDF"/>
    <w:rsid w:val="005D279D"/>
    <w:rsid w:val="005D2A41"/>
    <w:rsid w:val="005D7663"/>
    <w:rsid w:val="005F1659"/>
    <w:rsid w:val="00603548"/>
    <w:rsid w:val="006355F5"/>
    <w:rsid w:val="00647B4F"/>
    <w:rsid w:val="00652BD0"/>
    <w:rsid w:val="00654C0A"/>
    <w:rsid w:val="006627A4"/>
    <w:rsid w:val="006633C7"/>
    <w:rsid w:val="00663F04"/>
    <w:rsid w:val="00664D30"/>
    <w:rsid w:val="00670227"/>
    <w:rsid w:val="006814BD"/>
    <w:rsid w:val="00682D3C"/>
    <w:rsid w:val="006837E7"/>
    <w:rsid w:val="0069133F"/>
    <w:rsid w:val="006B340E"/>
    <w:rsid w:val="006B461D"/>
    <w:rsid w:val="006E0A2C"/>
    <w:rsid w:val="006F06F7"/>
    <w:rsid w:val="00703993"/>
    <w:rsid w:val="0071610A"/>
    <w:rsid w:val="00731857"/>
    <w:rsid w:val="00732130"/>
    <w:rsid w:val="0073380E"/>
    <w:rsid w:val="00740F5D"/>
    <w:rsid w:val="00743B79"/>
    <w:rsid w:val="0074677D"/>
    <w:rsid w:val="007523BC"/>
    <w:rsid w:val="00752C48"/>
    <w:rsid w:val="007575BF"/>
    <w:rsid w:val="0075763F"/>
    <w:rsid w:val="00774555"/>
    <w:rsid w:val="007830B7"/>
    <w:rsid w:val="00785150"/>
    <w:rsid w:val="00792484"/>
    <w:rsid w:val="00792C94"/>
    <w:rsid w:val="007A05FB"/>
    <w:rsid w:val="007B5260"/>
    <w:rsid w:val="007C1756"/>
    <w:rsid w:val="007C24E7"/>
    <w:rsid w:val="007D1402"/>
    <w:rsid w:val="007D285D"/>
    <w:rsid w:val="007F27CB"/>
    <w:rsid w:val="007F5E64"/>
    <w:rsid w:val="00800FA0"/>
    <w:rsid w:val="00812370"/>
    <w:rsid w:val="00812854"/>
    <w:rsid w:val="00820C7E"/>
    <w:rsid w:val="0082411A"/>
    <w:rsid w:val="0083688D"/>
    <w:rsid w:val="00841628"/>
    <w:rsid w:val="00846160"/>
    <w:rsid w:val="00877BD2"/>
    <w:rsid w:val="0088697E"/>
    <w:rsid w:val="008B7927"/>
    <w:rsid w:val="008D1E0B"/>
    <w:rsid w:val="008F0CC6"/>
    <w:rsid w:val="008F7093"/>
    <w:rsid w:val="008F789E"/>
    <w:rsid w:val="00905771"/>
    <w:rsid w:val="0091511F"/>
    <w:rsid w:val="00934FD1"/>
    <w:rsid w:val="00953A46"/>
    <w:rsid w:val="00967473"/>
    <w:rsid w:val="00970742"/>
    <w:rsid w:val="00973090"/>
    <w:rsid w:val="00982235"/>
    <w:rsid w:val="00995EEC"/>
    <w:rsid w:val="00997DFE"/>
    <w:rsid w:val="009B7AD5"/>
    <w:rsid w:val="009C3A84"/>
    <w:rsid w:val="009D26D8"/>
    <w:rsid w:val="009E2F34"/>
    <w:rsid w:val="009E4974"/>
    <w:rsid w:val="009F06C3"/>
    <w:rsid w:val="009F43BD"/>
    <w:rsid w:val="00A015ED"/>
    <w:rsid w:val="00A06BA4"/>
    <w:rsid w:val="00A204C9"/>
    <w:rsid w:val="00A23742"/>
    <w:rsid w:val="00A3247B"/>
    <w:rsid w:val="00A32D35"/>
    <w:rsid w:val="00A707B8"/>
    <w:rsid w:val="00A72CF3"/>
    <w:rsid w:val="00A82A45"/>
    <w:rsid w:val="00A845A9"/>
    <w:rsid w:val="00A86958"/>
    <w:rsid w:val="00AA5651"/>
    <w:rsid w:val="00AA5848"/>
    <w:rsid w:val="00AA7750"/>
    <w:rsid w:val="00AB318C"/>
    <w:rsid w:val="00AD285D"/>
    <w:rsid w:val="00AD3828"/>
    <w:rsid w:val="00AD42E4"/>
    <w:rsid w:val="00AD65F1"/>
    <w:rsid w:val="00AE064D"/>
    <w:rsid w:val="00AF056B"/>
    <w:rsid w:val="00B021B2"/>
    <w:rsid w:val="00B049B1"/>
    <w:rsid w:val="00B14835"/>
    <w:rsid w:val="00B22848"/>
    <w:rsid w:val="00B239BA"/>
    <w:rsid w:val="00B468BB"/>
    <w:rsid w:val="00B81AD4"/>
    <w:rsid w:val="00B81F17"/>
    <w:rsid w:val="00B85597"/>
    <w:rsid w:val="00B92299"/>
    <w:rsid w:val="00BA2A3F"/>
    <w:rsid w:val="00BB1A28"/>
    <w:rsid w:val="00BB7509"/>
    <w:rsid w:val="00C31C3D"/>
    <w:rsid w:val="00C43B4A"/>
    <w:rsid w:val="00C558B1"/>
    <w:rsid w:val="00C6494F"/>
    <w:rsid w:val="00C64FA5"/>
    <w:rsid w:val="00C66B42"/>
    <w:rsid w:val="00C84A12"/>
    <w:rsid w:val="00C8540D"/>
    <w:rsid w:val="00C86AC0"/>
    <w:rsid w:val="00C90F3F"/>
    <w:rsid w:val="00CF01D0"/>
    <w:rsid w:val="00CF3DC5"/>
    <w:rsid w:val="00D017E2"/>
    <w:rsid w:val="00D07E3F"/>
    <w:rsid w:val="00D16D97"/>
    <w:rsid w:val="00D173E7"/>
    <w:rsid w:val="00D24877"/>
    <w:rsid w:val="00D27F42"/>
    <w:rsid w:val="00D41615"/>
    <w:rsid w:val="00D54AF6"/>
    <w:rsid w:val="00D67666"/>
    <w:rsid w:val="00D75671"/>
    <w:rsid w:val="00D84713"/>
    <w:rsid w:val="00DA2D35"/>
    <w:rsid w:val="00DD4B82"/>
    <w:rsid w:val="00DF09A3"/>
    <w:rsid w:val="00E1556F"/>
    <w:rsid w:val="00E244A4"/>
    <w:rsid w:val="00E260AA"/>
    <w:rsid w:val="00E3419E"/>
    <w:rsid w:val="00E47B1A"/>
    <w:rsid w:val="00E631B1"/>
    <w:rsid w:val="00E766C9"/>
    <w:rsid w:val="00E811C8"/>
    <w:rsid w:val="00E90D5E"/>
    <w:rsid w:val="00EA5290"/>
    <w:rsid w:val="00EB248F"/>
    <w:rsid w:val="00EB5F93"/>
    <w:rsid w:val="00EC0568"/>
    <w:rsid w:val="00EC258E"/>
    <w:rsid w:val="00ED7C43"/>
    <w:rsid w:val="00EE554C"/>
    <w:rsid w:val="00EE721A"/>
    <w:rsid w:val="00EF0C5F"/>
    <w:rsid w:val="00F014E2"/>
    <w:rsid w:val="00F0272E"/>
    <w:rsid w:val="00F214C9"/>
    <w:rsid w:val="00F2438B"/>
    <w:rsid w:val="00F3217A"/>
    <w:rsid w:val="00F344E2"/>
    <w:rsid w:val="00F81C33"/>
    <w:rsid w:val="00F853A4"/>
    <w:rsid w:val="00F923C2"/>
    <w:rsid w:val="00F969BD"/>
    <w:rsid w:val="00F971D5"/>
    <w:rsid w:val="00F97613"/>
    <w:rsid w:val="00FA0344"/>
    <w:rsid w:val="00FC58C8"/>
    <w:rsid w:val="00FD6E3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D0BA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paragraph">
    <w:name w:val="paragraph"/>
    <w:basedOn w:val="Normal"/>
    <w:rsid w:val="006F06F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F06F7"/>
  </w:style>
  <w:style w:type="character" w:styleId="CommentReference">
    <w:name w:val="annotation reference"/>
    <w:basedOn w:val="DefaultParagraphFont"/>
    <w:semiHidden/>
    <w:unhideWhenUsed/>
    <w:rsid w:val="00EF0C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0C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0C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C5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F0C5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A46838054</value>
    </field>
    <field name="Objective-Title">
      <value order="0">z- Written Statement (w)</value>
    </field>
    <field name="Objective-Description">
      <value order="0"/>
    </field>
    <field name="Objective-CreationStamp">
      <value order="0">2023-09-22T06:40:05Z</value>
    </field>
    <field name="Objective-IsApproved">
      <value order="0">false</value>
    </field>
    <field name="Objective-IsPublished">
      <value order="0">true</value>
    </field>
    <field name="Objective-DatePublished">
      <value order="0">2023-09-22T07:22:24Z</value>
    </field>
    <field name="Objective-ModificationStamp">
      <value order="0">2023-09-22T07:22:24Z</value>
    </field>
    <field name="Objective-Owner">
      <value order="0">Thomson, Fran (CCRA - 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- 2023:DC/LG/00533/23 IMG 11 September 2023</value>
    </field>
    <field name="Objective-Parent">
      <value order="0">DC/LG/00533/23 IMG 11 September 2023</value>
    </field>
    <field name="Objective-State">
      <value order="0">Published</value>
    </field>
    <field name="Objective-VersionId">
      <value order="0">vA88728434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qA1621603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D55CBFC-0C45-4A38-91A8-6CFA4D756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2390</Characters>
  <Application>Microsoft Office Word</Application>
  <DocSecurity>4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2023-09-25T11:12:00Z</dcterms:created>
  <dcterms:modified xsi:type="dcterms:W3CDTF">2023-09-25T11:12:00Z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A46838054</vt:lpwstr>
  </property>
  <property fmtid="{D5CDD505-2E9C-101B-9397-08002B2CF9AE}" pid="4" name="Objective-Title">
    <vt:lpwstr>z-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2023-09-22T06:40:10Z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2023-09-22T07:22:24Z</vt:filetime>
  </property>
  <property fmtid="{D5CDD505-2E9C-101B-9397-08002B2CF9AE}" pid="10" name="Objective-ModificationStamp">
    <vt:filetime>2023-09-22T07:22:24Z</vt:filetime>
  </property>
  <property fmtid="{D5CDD505-2E9C-101B-9397-08002B2CF9AE}" pid="11" name="Objective-Owner">
    <vt:lpwstr>Thomson, Fran (CCRA - RA - EU exit and strategy 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- 2023:DC/LG/00533/23 IMG 11 September 2023:</vt:lpwstr>
  </property>
  <property fmtid="{D5CDD505-2E9C-101B-9397-08002B2CF9AE}" pid="13" name="Objective-Parent">
    <vt:lpwstr>DC/LG/00533/23 IMG 11 September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vA88728434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