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D218" w14:textId="1A2CD342" w:rsidR="001A39E2" w:rsidRPr="00C57FF2" w:rsidRDefault="001A39E2" w:rsidP="001A39E2">
      <w:pPr>
        <w:jc w:val="right"/>
        <w:rPr>
          <w:b/>
          <w:lang w:val="cy-GB"/>
        </w:rPr>
      </w:pPr>
    </w:p>
    <w:p w14:paraId="46A8D219" w14:textId="77777777" w:rsidR="00A845A9" w:rsidRPr="00C57FF2" w:rsidRDefault="000C5E9B" w:rsidP="00A845A9">
      <w:pPr>
        <w:pStyle w:val="Heading1"/>
        <w:rPr>
          <w:color w:val="FF0000"/>
          <w:lang w:val="cy-GB"/>
        </w:rPr>
      </w:pPr>
      <w:r w:rsidRPr="00C57FF2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6A8D235" wp14:editId="46A8D23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FBAF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6A8D21A" w14:textId="08234BC2" w:rsidR="00A845A9" w:rsidRPr="00C57FF2" w:rsidRDefault="00876CC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C57FF2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46A8D21B" w14:textId="78267E22" w:rsidR="00A845A9" w:rsidRPr="00C57FF2" w:rsidRDefault="00876CC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C57FF2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46A8D21C" w14:textId="0201DFB3" w:rsidR="00A845A9" w:rsidRPr="00C57FF2" w:rsidRDefault="00876CC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C57FF2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46A8D21D" w14:textId="77777777" w:rsidR="00A845A9" w:rsidRPr="00C57FF2" w:rsidRDefault="000C5E9B" w:rsidP="00A845A9">
      <w:pPr>
        <w:rPr>
          <w:b/>
          <w:color w:val="FF0000"/>
          <w:lang w:val="cy-GB"/>
        </w:rPr>
      </w:pPr>
      <w:r w:rsidRPr="00C57FF2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6A8D237" wp14:editId="46A8D23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34E8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C57FF2" w14:paraId="46A8D22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8D21E" w14:textId="77777777" w:rsidR="00EA5290" w:rsidRPr="00C57FF2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6A8D21F" w14:textId="36D18CE0" w:rsidR="00EA5290" w:rsidRPr="00C57FF2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57FF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876CCE" w:rsidRPr="00C57FF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C57FF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8D220" w14:textId="77777777" w:rsidR="00EA5290" w:rsidRPr="00C57FF2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6A8D221" w14:textId="404B555C" w:rsidR="00EA5290" w:rsidRPr="00C57FF2" w:rsidRDefault="00C57FF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57FF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Adroddiad Gwerthuso Cwpan y Byd FIFA</w:t>
            </w:r>
          </w:p>
        </w:tc>
      </w:tr>
      <w:tr w:rsidR="00EA5290" w:rsidRPr="00C57FF2" w14:paraId="46A8D22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8D223" w14:textId="59613BC1" w:rsidR="00EA5290" w:rsidRPr="00C57FF2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57FF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876CCE" w:rsidRPr="00C57FF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C57FF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8D224" w14:textId="343615D2" w:rsidR="00EA5290" w:rsidRPr="00C57FF2" w:rsidRDefault="00782DF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57FF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11 </w:t>
            </w:r>
            <w:r w:rsidR="00C57FF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Gorffennaf</w:t>
            </w:r>
            <w:r w:rsidR="00F25C6F" w:rsidRPr="00C57FF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</w:t>
            </w:r>
            <w:r w:rsidR="009558D7" w:rsidRPr="00C57FF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C57FF2" w14:paraId="46A8D22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8D226" w14:textId="46AFDF00" w:rsidR="00EA5290" w:rsidRPr="00C57FF2" w:rsidRDefault="00876CC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57FF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8D227" w14:textId="4B3B0DCF" w:rsidR="00EA5290" w:rsidRPr="00C57FF2" w:rsidRDefault="003F39E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57FF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Vaughan Gething </w:t>
            </w:r>
            <w:r w:rsidR="00C57FF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C57FF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C57FF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yr Economi</w:t>
            </w:r>
            <w:r w:rsidR="00B4110D" w:rsidRPr="00C57FF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46A8D229" w14:textId="77777777" w:rsidR="00EA5290" w:rsidRPr="00C57FF2" w:rsidRDefault="00EA5290" w:rsidP="00EA5290">
      <w:pPr>
        <w:rPr>
          <w:lang w:val="cy-GB"/>
        </w:rPr>
      </w:pPr>
    </w:p>
    <w:p w14:paraId="3BC32FF3" w14:textId="77777777" w:rsidR="00791E11" w:rsidRPr="00C57FF2" w:rsidRDefault="00791E11" w:rsidP="00EA5290">
      <w:pPr>
        <w:rPr>
          <w:lang w:val="cy-GB"/>
        </w:rPr>
      </w:pPr>
    </w:p>
    <w:p w14:paraId="62D37CAA" w14:textId="1B32EC1E" w:rsidR="00782DF8" w:rsidRPr="00C57FF2" w:rsidRDefault="0095264D" w:rsidP="007C2904">
      <w:pPr>
        <w:rPr>
          <w:rFonts w:ascii="Arial" w:hAnsi="Arial" w:cs="Arial"/>
          <w:sz w:val="24"/>
          <w:szCs w:val="24"/>
          <w:lang w:val="cy-GB"/>
        </w:rPr>
      </w:pPr>
      <w:r w:rsidRPr="0095264D">
        <w:rPr>
          <w:rFonts w:ascii="Arial" w:hAnsi="Arial" w:cs="Arial"/>
          <w:sz w:val="24"/>
          <w:szCs w:val="24"/>
          <w:lang w:val="cy-GB"/>
        </w:rPr>
        <w:t xml:space="preserve">Rhoddodd Cwpan y Byd FIFA yn 2022 gyfle unigryw i Gymru arddangos ein cenedl a chreu </w:t>
      </w:r>
      <w:r w:rsidR="00A55757">
        <w:rPr>
          <w:rFonts w:ascii="Arial" w:hAnsi="Arial" w:cs="Arial"/>
          <w:sz w:val="24"/>
          <w:szCs w:val="24"/>
          <w:lang w:val="cy-GB"/>
        </w:rPr>
        <w:t>gwaddol</w:t>
      </w:r>
      <w:r w:rsidRPr="0095264D">
        <w:rPr>
          <w:rFonts w:ascii="Arial" w:hAnsi="Arial" w:cs="Arial"/>
          <w:sz w:val="24"/>
          <w:szCs w:val="24"/>
          <w:lang w:val="cy-GB"/>
        </w:rPr>
        <w:t xml:space="preserve"> barhaol.</w:t>
      </w:r>
      <w:r w:rsidR="00FB2192" w:rsidRPr="00C57FF2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CFA57EA" w14:textId="77777777" w:rsidR="00782DF8" w:rsidRPr="00C57FF2" w:rsidRDefault="00782DF8" w:rsidP="007C2904">
      <w:pPr>
        <w:rPr>
          <w:rFonts w:ascii="Arial" w:hAnsi="Arial" w:cs="Arial"/>
          <w:sz w:val="24"/>
          <w:szCs w:val="24"/>
          <w:lang w:val="cy-GB"/>
        </w:rPr>
      </w:pPr>
    </w:p>
    <w:p w14:paraId="1BC641AC" w14:textId="1B10145F" w:rsidR="005C16E4" w:rsidRPr="00C57FF2" w:rsidRDefault="005510EE" w:rsidP="007C2904">
      <w:pPr>
        <w:rPr>
          <w:rFonts w:ascii="Arial" w:hAnsi="Arial" w:cs="Arial"/>
          <w:sz w:val="24"/>
          <w:szCs w:val="24"/>
          <w:lang w:val="cy-GB"/>
        </w:rPr>
      </w:pPr>
      <w:r w:rsidRPr="005510EE">
        <w:rPr>
          <w:rFonts w:ascii="Arial" w:hAnsi="Arial" w:cs="Arial"/>
          <w:sz w:val="24"/>
          <w:szCs w:val="24"/>
          <w:lang w:val="cy-GB"/>
        </w:rPr>
        <w:t xml:space="preserve">Roedd gan Lywodraeth Cymru bedwar amcan allweddol ar gyfer Cwpan y Byd </w:t>
      </w:r>
      <w:r w:rsidR="00165FAE">
        <w:rPr>
          <w:rFonts w:ascii="Arial" w:hAnsi="Arial" w:cs="Arial"/>
          <w:sz w:val="24"/>
          <w:szCs w:val="24"/>
          <w:lang w:val="cy-GB"/>
        </w:rPr>
        <w:t xml:space="preserve">– </w:t>
      </w:r>
      <w:r w:rsidRPr="005510EE">
        <w:rPr>
          <w:rFonts w:ascii="Arial" w:hAnsi="Arial" w:cs="Arial"/>
          <w:sz w:val="24"/>
          <w:szCs w:val="24"/>
          <w:lang w:val="cy-GB"/>
        </w:rPr>
        <w:t xml:space="preserve"> hyrwyddo Cymru; cyflwyno ein gwerthoedd; sicrhau diogelwch dinasyddion Cymru a </w:t>
      </w:r>
      <w:proofErr w:type="spellStart"/>
      <w:r w:rsidR="002B7CEF" w:rsidRPr="002B7CEF">
        <w:rPr>
          <w:rFonts w:ascii="Arial" w:hAnsi="Arial" w:cs="Arial"/>
          <w:sz w:val="24"/>
          <w:szCs w:val="24"/>
          <w:lang w:val="cy-GB"/>
        </w:rPr>
        <w:t>a</w:t>
      </w:r>
      <w:proofErr w:type="spellEnd"/>
      <w:r w:rsidR="002B7CEF" w:rsidRPr="002B7CEF">
        <w:rPr>
          <w:rFonts w:ascii="Arial" w:hAnsi="Arial" w:cs="Arial"/>
          <w:sz w:val="24"/>
          <w:szCs w:val="24"/>
          <w:lang w:val="cy-GB"/>
        </w:rPr>
        <w:t xml:space="preserve"> bod cyfranogiad Cymru yn sicrhau gwaddol gadarnhaol</w:t>
      </w:r>
      <w:r w:rsidRPr="005510EE">
        <w:rPr>
          <w:rFonts w:ascii="Arial" w:hAnsi="Arial" w:cs="Arial"/>
          <w:sz w:val="24"/>
          <w:szCs w:val="24"/>
          <w:lang w:val="cy-GB"/>
        </w:rPr>
        <w:t xml:space="preserve">. </w:t>
      </w:r>
      <w:r w:rsidR="002B7CEF" w:rsidRPr="002B7CEF">
        <w:rPr>
          <w:rFonts w:ascii="Arial" w:hAnsi="Arial" w:cs="Arial"/>
          <w:sz w:val="24"/>
          <w:szCs w:val="24"/>
          <w:lang w:val="cy-GB"/>
        </w:rPr>
        <w:t xml:space="preserve">Yn rhan o'n gweithgarwch i gyflwyno Cymru i'r byd, daeth yr het bwced enfawr ar y ffordd lan mor yn Doha yn ganolbwynt i gyfryngau'r byd a chyflwynwyd rhaglen </w:t>
      </w:r>
      <w:r w:rsidRPr="005510EE">
        <w:rPr>
          <w:rFonts w:ascii="Arial" w:hAnsi="Arial" w:cs="Arial"/>
          <w:sz w:val="24"/>
          <w:szCs w:val="24"/>
          <w:lang w:val="cy-GB"/>
        </w:rPr>
        <w:t>uchelgeisiol o ddigwyddiadau yn UDA, Cymru a Llundain</w:t>
      </w:r>
      <w:r w:rsidR="00FB2192" w:rsidRPr="00C57FF2">
        <w:rPr>
          <w:rFonts w:ascii="Arial" w:hAnsi="Arial" w:cs="Arial"/>
          <w:sz w:val="24"/>
          <w:szCs w:val="24"/>
          <w:lang w:val="cy-GB"/>
        </w:rPr>
        <w:t xml:space="preserve">.   </w:t>
      </w:r>
    </w:p>
    <w:p w14:paraId="5E2311DD" w14:textId="77777777" w:rsidR="005C16E4" w:rsidRPr="00C57FF2" w:rsidRDefault="005C16E4" w:rsidP="007C2904">
      <w:pPr>
        <w:rPr>
          <w:rFonts w:ascii="Arial" w:hAnsi="Arial" w:cs="Arial"/>
          <w:sz w:val="24"/>
          <w:szCs w:val="24"/>
          <w:lang w:val="cy-GB"/>
        </w:rPr>
      </w:pPr>
    </w:p>
    <w:p w14:paraId="19E19401" w14:textId="51D00641" w:rsidR="00FB2192" w:rsidRPr="00C57FF2" w:rsidRDefault="005510EE" w:rsidP="007C2904">
      <w:pPr>
        <w:rPr>
          <w:rFonts w:ascii="Arial" w:hAnsi="Arial" w:cs="Arial"/>
          <w:sz w:val="24"/>
          <w:szCs w:val="24"/>
          <w:lang w:val="cy-GB"/>
        </w:rPr>
      </w:pPr>
      <w:r w:rsidRPr="005510EE">
        <w:rPr>
          <w:rFonts w:ascii="Arial" w:hAnsi="Arial" w:cs="Arial"/>
          <w:sz w:val="24"/>
          <w:szCs w:val="24"/>
          <w:lang w:val="cy-GB"/>
        </w:rPr>
        <w:t xml:space="preserve">Heddiw </w:t>
      </w:r>
      <w:hyperlink r:id="rId9" w:history="1">
        <w:r w:rsidRPr="007C2904">
          <w:rPr>
            <w:rStyle w:val="Hyperlink"/>
            <w:rFonts w:ascii="Arial" w:hAnsi="Arial" w:cs="Arial"/>
            <w:sz w:val="24"/>
            <w:szCs w:val="24"/>
            <w:lang w:val="cy-GB"/>
          </w:rPr>
          <w:t>mae adroddiad gwerthuso annibynnol o weithgareddau Cwpan y Byd a ariennir gan Lywodraeth Cymru</w:t>
        </w:r>
      </w:hyperlink>
      <w:r w:rsidRPr="005510EE">
        <w:rPr>
          <w:rFonts w:ascii="Arial" w:hAnsi="Arial" w:cs="Arial"/>
          <w:sz w:val="24"/>
          <w:szCs w:val="24"/>
          <w:lang w:val="cy-GB"/>
        </w:rPr>
        <w:t xml:space="preserve"> yn cael ei gyhoeddi. Mae'n tynnu sylw at yr effaith gadarnhaol a gafodd ein hymgyrch</w:t>
      </w:r>
      <w:r w:rsidR="003F39E5" w:rsidRPr="00C57FF2">
        <w:rPr>
          <w:rFonts w:ascii="Arial" w:hAnsi="Arial" w:cs="Arial"/>
          <w:sz w:val="24"/>
          <w:szCs w:val="24"/>
          <w:lang w:val="cy-GB"/>
        </w:rPr>
        <w:t>.</w:t>
      </w:r>
      <w:r w:rsidR="00FB2192" w:rsidRPr="00C57FF2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ACBA3BB" w14:textId="77777777" w:rsidR="005C16E4" w:rsidRPr="00C57FF2" w:rsidRDefault="005C16E4" w:rsidP="007C2904">
      <w:pPr>
        <w:rPr>
          <w:rFonts w:ascii="Arial" w:hAnsi="Arial" w:cs="Arial"/>
          <w:bCs/>
          <w:sz w:val="24"/>
          <w:szCs w:val="24"/>
          <w:lang w:val="cy-GB"/>
        </w:rPr>
      </w:pPr>
    </w:p>
    <w:p w14:paraId="24F0BAAC" w14:textId="2D7941CA" w:rsidR="006A30EB" w:rsidRPr="00C57FF2" w:rsidRDefault="002610A4" w:rsidP="007C2904">
      <w:pPr>
        <w:rPr>
          <w:rFonts w:ascii="Arial" w:hAnsi="Arial" w:cs="Arial"/>
          <w:bCs/>
          <w:sz w:val="24"/>
          <w:szCs w:val="24"/>
          <w:lang w:val="cy-GB"/>
        </w:rPr>
      </w:pPr>
      <w:r w:rsidRPr="002610A4">
        <w:rPr>
          <w:rFonts w:ascii="Arial" w:hAnsi="Arial" w:cs="Arial"/>
          <w:bCs/>
          <w:sz w:val="24"/>
          <w:szCs w:val="24"/>
          <w:lang w:val="cy-GB"/>
        </w:rPr>
        <w:t xml:space="preserve">Cafodd amrywiaeth, cynwysoldeb a chyrhaeddiad y gweithgareddau diwylliannol a chwaraeon a ariennir drwy Gronfa </w:t>
      </w:r>
      <w:r w:rsidR="00924CDC">
        <w:rPr>
          <w:rFonts w:ascii="Arial" w:hAnsi="Arial" w:cs="Arial"/>
          <w:bCs/>
          <w:sz w:val="24"/>
          <w:szCs w:val="24"/>
          <w:lang w:val="cy-GB"/>
        </w:rPr>
        <w:t>Cefnogi Partneriaid</w:t>
      </w:r>
      <w:r w:rsidRPr="002610A4">
        <w:rPr>
          <w:rFonts w:ascii="Arial" w:hAnsi="Arial" w:cs="Arial"/>
          <w:bCs/>
          <w:sz w:val="24"/>
          <w:szCs w:val="24"/>
          <w:lang w:val="cy-GB"/>
        </w:rPr>
        <w:t xml:space="preserve"> Cwpan y Byd eu canmol gan </w:t>
      </w:r>
      <w:proofErr w:type="spellStart"/>
      <w:r w:rsidRPr="002610A4">
        <w:rPr>
          <w:rFonts w:ascii="Arial" w:hAnsi="Arial" w:cs="Arial"/>
          <w:bCs/>
          <w:sz w:val="24"/>
          <w:szCs w:val="24"/>
          <w:lang w:val="cy-GB"/>
        </w:rPr>
        <w:t>randdeiliaid</w:t>
      </w:r>
      <w:proofErr w:type="spellEnd"/>
      <w:r w:rsidRPr="002610A4">
        <w:rPr>
          <w:rFonts w:ascii="Arial" w:hAnsi="Arial" w:cs="Arial"/>
          <w:bCs/>
          <w:sz w:val="24"/>
          <w:szCs w:val="24"/>
          <w:lang w:val="cy-GB"/>
        </w:rPr>
        <w:t xml:space="preserve">. Cynhaliwyd mwy na 2,200 o ddigwyddiadau, gyda mwy na 320,000 o bobl yn cymryd rhan, gan gynnwys bron i 250,000 o bobl ifanc. Mynychodd cyfanswm o 91,403 o ymwelwyr ddwy arddangosfa a ariannwyd gan y Gronfa </w:t>
      </w:r>
      <w:r w:rsidR="00924CDC">
        <w:rPr>
          <w:rFonts w:ascii="Arial" w:hAnsi="Arial" w:cs="Arial"/>
          <w:bCs/>
          <w:sz w:val="24"/>
          <w:szCs w:val="24"/>
          <w:lang w:val="cy-GB"/>
        </w:rPr>
        <w:t>Cefnogi Partneriaid</w:t>
      </w:r>
      <w:r w:rsidR="00FB2192" w:rsidRPr="00C57FF2">
        <w:rPr>
          <w:rFonts w:ascii="Arial" w:hAnsi="Arial" w:cs="Arial"/>
          <w:bCs/>
          <w:sz w:val="24"/>
          <w:szCs w:val="24"/>
          <w:lang w:val="cy-GB"/>
        </w:rPr>
        <w:t>.</w:t>
      </w:r>
      <w:r w:rsidR="00AB176B" w:rsidRPr="00C57FF2">
        <w:rPr>
          <w:rFonts w:ascii="Arial" w:hAnsi="Arial" w:cs="Arial"/>
          <w:bCs/>
          <w:sz w:val="24"/>
          <w:szCs w:val="24"/>
          <w:lang w:val="cy-GB"/>
        </w:rPr>
        <w:br/>
      </w:r>
    </w:p>
    <w:p w14:paraId="4B80FDE8" w14:textId="6BB6B5D9" w:rsidR="00FB2192" w:rsidRDefault="002610A4" w:rsidP="007C2904">
      <w:pPr>
        <w:spacing w:line="259" w:lineRule="auto"/>
        <w:rPr>
          <w:rFonts w:ascii="Arial" w:hAnsi="Arial" w:cs="Arial"/>
          <w:bCs/>
          <w:sz w:val="24"/>
          <w:szCs w:val="24"/>
          <w:lang w:val="cy-GB"/>
        </w:rPr>
      </w:pPr>
      <w:r w:rsidRPr="002610A4">
        <w:rPr>
          <w:rFonts w:ascii="Arial" w:hAnsi="Arial" w:cs="Arial"/>
          <w:bCs/>
          <w:sz w:val="24"/>
          <w:szCs w:val="24"/>
          <w:lang w:val="cy-GB"/>
        </w:rPr>
        <w:t xml:space="preserve">Roedd gan </w:t>
      </w:r>
      <w:proofErr w:type="spellStart"/>
      <w:r w:rsidRPr="002610A4">
        <w:rPr>
          <w:rFonts w:ascii="Arial" w:hAnsi="Arial" w:cs="Arial"/>
          <w:bCs/>
          <w:sz w:val="24"/>
          <w:szCs w:val="24"/>
          <w:lang w:val="cy-GB"/>
        </w:rPr>
        <w:t>randdeiliaid</w:t>
      </w:r>
      <w:proofErr w:type="spellEnd"/>
      <w:r w:rsidRPr="002610A4">
        <w:rPr>
          <w:rFonts w:ascii="Arial" w:hAnsi="Arial" w:cs="Arial"/>
          <w:bCs/>
          <w:sz w:val="24"/>
          <w:szCs w:val="24"/>
          <w:lang w:val="cy-GB"/>
        </w:rPr>
        <w:t xml:space="preserve"> farn gadarnhaol am raddfa, ansawdd a chyrhaeddiad y gweithgareddau a gomisiynwyd ac a gyflwynwyd, yr ymgyrch farchnata uwch, gweithgarwch Lleisiau Cymru a digwyddiadau rhyngwladol. Gwnaethant dynnu sylw at sut y cafodd hyn ei gyflawni yn yr amser byr rhwng gem gymhwyso olaf Cymru ym mis Mehefin 2022 a dechrau'r rowndiau terfynol yn Qatar ym mis Tachwedd</w:t>
      </w:r>
      <w:r w:rsidR="00FB2192" w:rsidRPr="00C57FF2">
        <w:rPr>
          <w:rFonts w:ascii="Arial" w:hAnsi="Arial" w:cs="Arial"/>
          <w:bCs/>
          <w:sz w:val="24"/>
          <w:szCs w:val="24"/>
          <w:lang w:val="cy-GB"/>
        </w:rPr>
        <w:t xml:space="preserve">. </w:t>
      </w:r>
    </w:p>
    <w:p w14:paraId="19A4E31E" w14:textId="77777777" w:rsidR="007C2904" w:rsidRPr="00C57FF2" w:rsidRDefault="007C2904" w:rsidP="007C2904">
      <w:pPr>
        <w:spacing w:line="259" w:lineRule="auto"/>
        <w:rPr>
          <w:rFonts w:ascii="Arial" w:hAnsi="Arial" w:cs="Arial"/>
          <w:bCs/>
          <w:sz w:val="24"/>
          <w:szCs w:val="24"/>
          <w:lang w:val="cy-GB"/>
        </w:rPr>
      </w:pPr>
    </w:p>
    <w:p w14:paraId="526027C1" w14:textId="427882D7" w:rsidR="00FB2192" w:rsidRPr="00C57FF2" w:rsidRDefault="002610A4" w:rsidP="007C2904">
      <w:pPr>
        <w:spacing w:line="259" w:lineRule="auto"/>
        <w:rPr>
          <w:rFonts w:ascii="Arial" w:hAnsi="Arial" w:cs="Arial"/>
          <w:bCs/>
          <w:sz w:val="24"/>
          <w:szCs w:val="24"/>
          <w:lang w:val="cy-GB"/>
        </w:rPr>
      </w:pPr>
      <w:r w:rsidRPr="002610A4">
        <w:rPr>
          <w:rFonts w:ascii="Arial" w:hAnsi="Arial" w:cs="Arial"/>
          <w:bCs/>
          <w:sz w:val="24"/>
          <w:szCs w:val="24"/>
          <w:lang w:val="cy-GB"/>
        </w:rPr>
        <w:t>Dywedon nhw fod dull Tîm Cymru wedi dod â sefydliadau ynghyd â ffocws strategol a chydlynol. Ystyriwyd yn eang bod y dull o gyfuno diwylliant a chwaraeon wedi gwneud i Gymru sefyll allan yn Qatar ac yn UDA</w:t>
      </w:r>
      <w:r w:rsidR="00FB2192" w:rsidRPr="00C57FF2">
        <w:rPr>
          <w:rFonts w:ascii="Arial" w:hAnsi="Arial" w:cs="Arial"/>
          <w:bCs/>
          <w:sz w:val="24"/>
          <w:szCs w:val="24"/>
          <w:lang w:val="cy-GB"/>
        </w:rPr>
        <w:t>.</w:t>
      </w:r>
    </w:p>
    <w:p w14:paraId="7A95BA9A" w14:textId="77777777" w:rsidR="00D93769" w:rsidRPr="00C57FF2" w:rsidRDefault="00D93769" w:rsidP="007C2904">
      <w:pPr>
        <w:spacing w:line="259" w:lineRule="auto"/>
        <w:rPr>
          <w:rFonts w:ascii="Arial" w:hAnsi="Arial" w:cs="Arial"/>
          <w:bCs/>
          <w:sz w:val="24"/>
          <w:szCs w:val="24"/>
          <w:lang w:val="cy-GB"/>
        </w:rPr>
      </w:pPr>
    </w:p>
    <w:p w14:paraId="4DE1EA22" w14:textId="0FECDA0D" w:rsidR="00FB2192" w:rsidRDefault="002711DB" w:rsidP="007C2904">
      <w:pPr>
        <w:spacing w:line="259" w:lineRule="auto"/>
        <w:rPr>
          <w:rFonts w:ascii="Arial" w:hAnsi="Arial" w:cs="Arial"/>
          <w:bCs/>
          <w:sz w:val="24"/>
          <w:szCs w:val="24"/>
          <w:lang w:val="cy-GB"/>
        </w:rPr>
      </w:pPr>
      <w:r w:rsidRPr="002711DB">
        <w:rPr>
          <w:rFonts w:ascii="Arial" w:hAnsi="Arial" w:cs="Arial"/>
          <w:bCs/>
          <w:sz w:val="24"/>
          <w:szCs w:val="24"/>
          <w:lang w:val="cy-GB"/>
        </w:rPr>
        <w:t xml:space="preserve">Daw'r adroddiad gwerthuso i'r casgliad bod y gweithgareddau </w:t>
      </w:r>
      <w:r w:rsidR="002B7CEF">
        <w:rPr>
          <w:rFonts w:ascii="Arial" w:hAnsi="Arial" w:cs="Arial"/>
          <w:bCs/>
          <w:sz w:val="24"/>
          <w:szCs w:val="24"/>
          <w:lang w:val="cy-GB"/>
        </w:rPr>
        <w:t>yn ymwneud ag</w:t>
      </w:r>
      <w:r w:rsidRPr="002711DB">
        <w:rPr>
          <w:rFonts w:ascii="Arial" w:hAnsi="Arial" w:cs="Arial"/>
          <w:bCs/>
          <w:sz w:val="24"/>
          <w:szCs w:val="24"/>
          <w:lang w:val="cy-GB"/>
        </w:rPr>
        <w:t xml:space="preserve"> ymgyrch Cwpan y Byd Cymru wedi sicrhau canlyniadau cadarnhaol ar gyfer gwella proffil Cymru. Cynhyrchodd gweithgareddau'r ymgyrch farchnata uwch a ddarp</w:t>
      </w:r>
      <w:r w:rsidR="00924CDC">
        <w:rPr>
          <w:rFonts w:ascii="Arial" w:hAnsi="Arial" w:cs="Arial"/>
          <w:bCs/>
          <w:sz w:val="24"/>
          <w:szCs w:val="24"/>
          <w:lang w:val="cy-GB"/>
        </w:rPr>
        <w:t>arwyd</w:t>
      </w:r>
      <w:r w:rsidRPr="002711DB">
        <w:rPr>
          <w:rFonts w:ascii="Arial" w:hAnsi="Arial" w:cs="Arial"/>
          <w:bCs/>
          <w:sz w:val="24"/>
          <w:szCs w:val="24"/>
          <w:lang w:val="cy-GB"/>
        </w:rPr>
        <w:t xml:space="preserve"> gan Lywodraeth Cymru o dan frand Cymru Wales fwy na 150 miliwn o gyfleoedd i weld cynnwys yn ymwneud â Chymru (49% yn uwch na'r targed a osodwyd) a</w:t>
      </w:r>
      <w:r w:rsidR="004B5EF3">
        <w:rPr>
          <w:rFonts w:ascii="Arial" w:hAnsi="Arial" w:cs="Arial"/>
          <w:bCs/>
          <w:sz w:val="24"/>
          <w:szCs w:val="24"/>
          <w:lang w:val="cy-GB"/>
        </w:rPr>
        <w:t xml:space="preserve">c roedd </w:t>
      </w:r>
      <w:r w:rsidRPr="002711DB">
        <w:rPr>
          <w:rFonts w:ascii="Arial" w:hAnsi="Arial" w:cs="Arial"/>
          <w:bCs/>
          <w:sz w:val="24"/>
          <w:szCs w:val="24"/>
          <w:lang w:val="cy-GB"/>
        </w:rPr>
        <w:t>mwy na 320,000 o bobl</w:t>
      </w:r>
      <w:r w:rsidR="004B5EF3">
        <w:rPr>
          <w:rFonts w:ascii="Arial" w:hAnsi="Arial" w:cs="Arial"/>
          <w:bCs/>
          <w:sz w:val="24"/>
          <w:szCs w:val="24"/>
          <w:lang w:val="cy-GB"/>
        </w:rPr>
        <w:t xml:space="preserve"> wedi</w:t>
      </w:r>
      <w:r w:rsidRPr="002711DB">
        <w:rPr>
          <w:rFonts w:ascii="Arial" w:hAnsi="Arial" w:cs="Arial"/>
          <w:bCs/>
          <w:sz w:val="24"/>
          <w:szCs w:val="24"/>
          <w:lang w:val="cy-GB"/>
        </w:rPr>
        <w:t xml:space="preserve"> mynychu'r 2,200 a mwy o ddigwyddiadau'r Gronfa </w:t>
      </w:r>
      <w:r w:rsidR="006E1436">
        <w:rPr>
          <w:rFonts w:ascii="Arial" w:hAnsi="Arial" w:cs="Arial"/>
          <w:bCs/>
          <w:sz w:val="24"/>
          <w:szCs w:val="24"/>
          <w:lang w:val="cy-GB"/>
        </w:rPr>
        <w:t>Cefnogi Partneriaid</w:t>
      </w:r>
      <w:r w:rsidRPr="002711DB">
        <w:rPr>
          <w:rFonts w:ascii="Arial" w:hAnsi="Arial" w:cs="Arial"/>
          <w:bCs/>
          <w:sz w:val="24"/>
          <w:szCs w:val="24"/>
          <w:lang w:val="cy-GB"/>
        </w:rPr>
        <w:t xml:space="preserve"> a gweithgareddau cysylltiedig</w:t>
      </w:r>
      <w:r w:rsidR="006E1436">
        <w:rPr>
          <w:rFonts w:ascii="Arial" w:hAnsi="Arial" w:cs="Arial"/>
          <w:bCs/>
          <w:sz w:val="24"/>
          <w:szCs w:val="24"/>
          <w:lang w:val="cy-GB"/>
        </w:rPr>
        <w:t>, neu</w:t>
      </w:r>
      <w:r w:rsidR="004B5EF3">
        <w:rPr>
          <w:rFonts w:ascii="Arial" w:hAnsi="Arial" w:cs="Arial"/>
          <w:bCs/>
          <w:sz w:val="24"/>
          <w:szCs w:val="24"/>
          <w:lang w:val="cy-GB"/>
        </w:rPr>
        <w:t xml:space="preserve"> g</w:t>
      </w:r>
      <w:r w:rsidR="006E1436">
        <w:rPr>
          <w:rFonts w:ascii="Arial" w:hAnsi="Arial" w:cs="Arial"/>
          <w:bCs/>
          <w:sz w:val="24"/>
          <w:szCs w:val="24"/>
          <w:lang w:val="cy-GB"/>
        </w:rPr>
        <w:t>ymryd rhan ynddynt</w:t>
      </w:r>
      <w:r w:rsidRPr="002711DB">
        <w:rPr>
          <w:rFonts w:ascii="Arial" w:hAnsi="Arial" w:cs="Arial"/>
          <w:bCs/>
          <w:sz w:val="24"/>
          <w:szCs w:val="24"/>
          <w:lang w:val="cy-GB"/>
        </w:rPr>
        <w:t>. Cyrhaeddodd y digwyddiadau a'r gweithgareddau hyn gynulleidfa o fwy na 5 miliwn</w:t>
      </w:r>
      <w:r w:rsidR="00FB2192" w:rsidRPr="00C57FF2">
        <w:rPr>
          <w:rFonts w:ascii="Arial" w:hAnsi="Arial" w:cs="Arial"/>
          <w:bCs/>
          <w:sz w:val="24"/>
          <w:szCs w:val="24"/>
          <w:lang w:val="cy-GB"/>
        </w:rPr>
        <w:t xml:space="preserve">. </w:t>
      </w:r>
    </w:p>
    <w:p w14:paraId="3A2C8A07" w14:textId="77777777" w:rsidR="007C2904" w:rsidRPr="00C57FF2" w:rsidRDefault="007C2904" w:rsidP="007C2904">
      <w:pPr>
        <w:spacing w:line="259" w:lineRule="auto"/>
        <w:rPr>
          <w:rFonts w:ascii="Arial" w:hAnsi="Arial" w:cs="Arial"/>
          <w:bCs/>
          <w:sz w:val="24"/>
          <w:szCs w:val="24"/>
          <w:lang w:val="cy-GB"/>
        </w:rPr>
      </w:pPr>
    </w:p>
    <w:p w14:paraId="3E864231" w14:textId="2FCEA040" w:rsidR="00FB2192" w:rsidRPr="00C57FF2" w:rsidRDefault="002711DB" w:rsidP="007C2904">
      <w:pPr>
        <w:rPr>
          <w:rFonts w:ascii="Arial" w:hAnsi="Arial" w:cs="Arial"/>
          <w:sz w:val="24"/>
          <w:szCs w:val="24"/>
          <w:lang w:val="cy-GB"/>
        </w:rPr>
      </w:pPr>
      <w:r w:rsidRPr="002711DB">
        <w:rPr>
          <w:rFonts w:ascii="Arial" w:hAnsi="Arial" w:cs="Arial"/>
          <w:bCs/>
          <w:sz w:val="24"/>
          <w:szCs w:val="24"/>
          <w:lang w:val="cy-GB"/>
        </w:rPr>
        <w:t xml:space="preserve">Cynyddodd traffig i wefan </w:t>
      </w:r>
      <w:hyperlink r:id="rId10" w:history="1">
        <w:r>
          <w:rPr>
            <w:rStyle w:val="Hyperlink"/>
            <w:rFonts w:ascii="Arial" w:hAnsi="Arial" w:cs="Arial"/>
            <w:bCs/>
            <w:sz w:val="24"/>
            <w:szCs w:val="24"/>
            <w:lang w:val="cy-GB"/>
          </w:rPr>
          <w:t>wales.com</w:t>
        </w:r>
      </w:hyperlink>
      <w:r w:rsidRPr="002711DB">
        <w:rPr>
          <w:rFonts w:ascii="Arial" w:hAnsi="Arial" w:cs="Arial"/>
          <w:bCs/>
          <w:sz w:val="24"/>
          <w:szCs w:val="24"/>
          <w:lang w:val="cy-GB"/>
        </w:rPr>
        <w:t xml:space="preserve"> 600% yn ystod mis Tachwedd a mis Rhagfyr 2022, yn ystod Cwpan y Byd ei hun, o'i gymharu â'r un cyfnod yn 2021, a gafodd ei yrru gan lwybrau Llywodraeth Cymru 'y talwyd amdanynt' a thraffig 'organig'. Adroddodd rhanddeiliaid fod rhwydweithiau rhyngwladol </w:t>
      </w:r>
      <w:r w:rsidR="006E1436">
        <w:rPr>
          <w:rFonts w:ascii="Arial" w:hAnsi="Arial" w:cs="Arial"/>
          <w:bCs/>
          <w:sz w:val="24"/>
          <w:szCs w:val="24"/>
          <w:lang w:val="cy-GB"/>
        </w:rPr>
        <w:t>wedi’u</w:t>
      </w:r>
      <w:r w:rsidRPr="002711DB">
        <w:rPr>
          <w:rFonts w:ascii="Arial" w:hAnsi="Arial" w:cs="Arial"/>
          <w:bCs/>
          <w:sz w:val="24"/>
          <w:szCs w:val="24"/>
          <w:lang w:val="cy-GB"/>
        </w:rPr>
        <w:t xml:space="preserve"> cryfhau mewn ystod o feysydd gan gynnwys busnes, gwyddoniaeth a'r celfyddydau ac </w:t>
      </w:r>
      <w:r w:rsidR="006E1436">
        <w:rPr>
          <w:rFonts w:ascii="Arial" w:hAnsi="Arial" w:cs="Arial"/>
          <w:bCs/>
          <w:sz w:val="24"/>
          <w:szCs w:val="24"/>
          <w:lang w:val="cy-GB"/>
        </w:rPr>
        <w:t xml:space="preserve">y </w:t>
      </w:r>
      <w:r w:rsidRPr="002711DB">
        <w:rPr>
          <w:rFonts w:ascii="Arial" w:hAnsi="Arial" w:cs="Arial"/>
          <w:bCs/>
          <w:sz w:val="24"/>
          <w:szCs w:val="24"/>
          <w:lang w:val="cy-GB"/>
        </w:rPr>
        <w:t>rhagwel</w:t>
      </w:r>
      <w:r w:rsidR="006E1436">
        <w:rPr>
          <w:rFonts w:ascii="Arial" w:hAnsi="Arial" w:cs="Arial"/>
          <w:bCs/>
          <w:sz w:val="24"/>
          <w:szCs w:val="24"/>
          <w:lang w:val="cy-GB"/>
        </w:rPr>
        <w:t>ir</w:t>
      </w:r>
      <w:r w:rsidRPr="002711DB">
        <w:rPr>
          <w:rFonts w:ascii="Arial" w:hAnsi="Arial" w:cs="Arial"/>
          <w:bCs/>
          <w:sz w:val="24"/>
          <w:szCs w:val="24"/>
          <w:lang w:val="cy-GB"/>
        </w:rPr>
        <w:t xml:space="preserve"> y byddai cyfleoedd buddsoddi newydd yn deillio o'r gweithgarwch hwn. Roedd rhai rhanddeiliaid yn darparu enghreifftiau o artistiaid a cherddorion penodol a oedd wedi </w:t>
      </w:r>
      <w:r w:rsidR="006E1436">
        <w:rPr>
          <w:rFonts w:ascii="Arial" w:hAnsi="Arial" w:cs="Arial"/>
          <w:bCs/>
          <w:sz w:val="24"/>
          <w:szCs w:val="24"/>
          <w:lang w:val="cy-GB"/>
        </w:rPr>
        <w:t>elwa</w:t>
      </w:r>
      <w:r w:rsidRPr="002711DB">
        <w:rPr>
          <w:rFonts w:ascii="Arial" w:hAnsi="Arial" w:cs="Arial"/>
          <w:bCs/>
          <w:sz w:val="24"/>
          <w:szCs w:val="24"/>
          <w:lang w:val="cy-GB"/>
        </w:rPr>
        <w:t xml:space="preserve"> ar eu cyfranogiad yng ngweithgareddau'r Gronfa </w:t>
      </w:r>
      <w:r w:rsidR="006E1436">
        <w:rPr>
          <w:rFonts w:ascii="Arial" w:hAnsi="Arial" w:cs="Arial"/>
          <w:bCs/>
          <w:sz w:val="24"/>
          <w:szCs w:val="24"/>
          <w:lang w:val="cy-GB"/>
        </w:rPr>
        <w:t>Cefnogi Partneriaid</w:t>
      </w:r>
      <w:r w:rsidRPr="002711DB">
        <w:rPr>
          <w:rFonts w:ascii="Arial" w:hAnsi="Arial" w:cs="Arial"/>
          <w:bCs/>
          <w:sz w:val="24"/>
          <w:szCs w:val="24"/>
          <w:lang w:val="cy-GB"/>
        </w:rPr>
        <w:t xml:space="preserve"> ac wedi llwyddo i gael gwaith neu gomisiynau newydd o ganlyniad i hyn. O ran twristiaeth, cynhyrchodd partneriaeth y cyfryngau gydag asiantaeth deithio ar-lein gynnydd o 49% flwyddyn ar ôl blwyddyn o gyfanswm archebion gros</w:t>
      </w:r>
      <w:r w:rsidR="00D20804" w:rsidRPr="00C57FF2">
        <w:rPr>
          <w:rFonts w:ascii="Arial" w:hAnsi="Arial" w:cs="Arial"/>
          <w:sz w:val="24"/>
          <w:szCs w:val="24"/>
          <w:lang w:val="cy-GB"/>
        </w:rPr>
        <w:t>.</w:t>
      </w:r>
      <w:r w:rsidR="00DA15F3" w:rsidRPr="00C57FF2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3090CE1" w14:textId="77777777" w:rsidR="006A30EB" w:rsidRPr="00C57FF2" w:rsidRDefault="006A30EB" w:rsidP="007C2904">
      <w:pPr>
        <w:rPr>
          <w:rFonts w:ascii="Arial" w:hAnsi="Arial" w:cs="Arial"/>
          <w:bCs/>
          <w:sz w:val="24"/>
          <w:szCs w:val="24"/>
          <w:lang w:val="cy-GB"/>
        </w:rPr>
      </w:pPr>
    </w:p>
    <w:p w14:paraId="6BBC8CB4" w14:textId="24E68F4B" w:rsidR="009F4B07" w:rsidRDefault="002711DB" w:rsidP="007C2904">
      <w:pPr>
        <w:spacing w:line="259" w:lineRule="auto"/>
        <w:rPr>
          <w:rFonts w:ascii="Arial" w:hAnsi="Arial" w:cs="Arial"/>
          <w:bCs/>
          <w:sz w:val="24"/>
          <w:szCs w:val="24"/>
          <w:lang w:val="cy-GB"/>
        </w:rPr>
      </w:pPr>
      <w:r w:rsidRPr="002711DB">
        <w:rPr>
          <w:rFonts w:ascii="Arial" w:hAnsi="Arial" w:cs="Arial"/>
          <w:bCs/>
          <w:sz w:val="24"/>
          <w:szCs w:val="24"/>
          <w:lang w:val="cy-GB"/>
        </w:rPr>
        <w:t xml:space="preserve">Cyfrannodd gwaith cydweithredu llwyddiannus rhwng llywodraethau Cymru a'r DU at gyflawni amcan allweddol arall yn ystod Cwpan y Byd </w:t>
      </w:r>
      <w:r w:rsidR="006E1436">
        <w:rPr>
          <w:rFonts w:ascii="Arial" w:hAnsi="Arial" w:cs="Arial"/>
          <w:bCs/>
          <w:sz w:val="24"/>
          <w:szCs w:val="24"/>
          <w:lang w:val="cy-GB"/>
        </w:rPr>
        <w:t xml:space="preserve">– </w:t>
      </w:r>
      <w:r w:rsidRPr="002711DB">
        <w:rPr>
          <w:rFonts w:ascii="Arial" w:hAnsi="Arial" w:cs="Arial"/>
          <w:bCs/>
          <w:sz w:val="24"/>
          <w:szCs w:val="24"/>
          <w:lang w:val="cy-GB"/>
        </w:rPr>
        <w:t xml:space="preserve"> sicrhau diogelwch dinasyddion Cymru yn Qatar, yn ogystal â hyrwyddo cyfleoedd busnesau, a gobeithiwn y gallwn adeiladu arnynt os bydd ein cais i gynnal Pencampwriaeth Pêl-droed Ewrop ar y cyd yn 2028 yn llwyddiannus</w:t>
      </w:r>
      <w:r w:rsidR="00FB2192" w:rsidRPr="00C57FF2">
        <w:rPr>
          <w:rFonts w:ascii="Arial" w:hAnsi="Arial" w:cs="Arial"/>
          <w:bCs/>
          <w:sz w:val="24"/>
          <w:szCs w:val="24"/>
          <w:lang w:val="cy-GB"/>
        </w:rPr>
        <w:t xml:space="preserve">. </w:t>
      </w:r>
    </w:p>
    <w:p w14:paraId="04B622D0" w14:textId="77777777" w:rsidR="007C2904" w:rsidRPr="00C57FF2" w:rsidRDefault="007C2904" w:rsidP="007C2904">
      <w:pPr>
        <w:spacing w:line="259" w:lineRule="auto"/>
        <w:rPr>
          <w:rFonts w:ascii="Arial" w:hAnsi="Arial" w:cs="Arial"/>
          <w:bCs/>
          <w:sz w:val="24"/>
          <w:szCs w:val="24"/>
          <w:lang w:val="cy-GB"/>
        </w:rPr>
      </w:pPr>
    </w:p>
    <w:p w14:paraId="7138EAAE" w14:textId="3C13F422" w:rsidR="006A30EB" w:rsidRDefault="002711DB" w:rsidP="007C2904">
      <w:pPr>
        <w:spacing w:line="259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2711DB">
        <w:rPr>
          <w:rFonts w:ascii="Arial" w:hAnsi="Arial" w:cs="Arial"/>
          <w:bCs/>
          <w:sz w:val="24"/>
          <w:szCs w:val="24"/>
          <w:lang w:val="cy-GB"/>
        </w:rPr>
        <w:t xml:space="preserve">Mae'r adroddiad gwerthuso yn tynnu sylw at y ffaith bod rhanddeiliaid yn credu bod nifer o wersi pwysig wedi'u dysgu o Gwpan y Byd, gan gynnwys pwysigrwydd cyfathrebu yn iaith y gwledydd </w:t>
      </w:r>
      <w:r w:rsidR="006E1436">
        <w:rPr>
          <w:rFonts w:ascii="Arial" w:hAnsi="Arial" w:cs="Arial"/>
          <w:bCs/>
          <w:sz w:val="24"/>
          <w:szCs w:val="24"/>
          <w:lang w:val="cy-GB"/>
        </w:rPr>
        <w:t xml:space="preserve">sy’n cynnal </w:t>
      </w:r>
      <w:r w:rsidR="00C514B2">
        <w:rPr>
          <w:rFonts w:ascii="Arial" w:hAnsi="Arial" w:cs="Arial"/>
          <w:bCs/>
          <w:sz w:val="24"/>
          <w:szCs w:val="24"/>
          <w:lang w:val="cy-GB"/>
        </w:rPr>
        <w:t>y digwyddiadau</w:t>
      </w:r>
      <w:r w:rsidRPr="002711DB">
        <w:rPr>
          <w:rFonts w:ascii="Arial" w:hAnsi="Arial" w:cs="Arial"/>
          <w:bCs/>
          <w:sz w:val="24"/>
          <w:szCs w:val="24"/>
          <w:lang w:val="cy-GB"/>
        </w:rPr>
        <w:t>, ymgysylltu'n gynnar â chynrychiolwyr llywodraeth Cymru a'r DU, a bod presenoldeb Gweinidogion yn rhan annatod o sicrhau ymgysylltiad ag unigolion allweddol sy'n gwneud penderfyniadau</w:t>
      </w:r>
      <w:r w:rsidR="00FB2192" w:rsidRPr="00C57FF2">
        <w:rPr>
          <w:rFonts w:ascii="Arial" w:hAnsi="Arial" w:cs="Arial"/>
          <w:bCs/>
          <w:sz w:val="24"/>
          <w:szCs w:val="24"/>
          <w:lang w:val="cy-GB"/>
        </w:rPr>
        <w:t>.</w:t>
      </w:r>
      <w:r w:rsidR="00FB2192" w:rsidRPr="00C57FF2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</w:p>
    <w:p w14:paraId="02FF9FA8" w14:textId="77777777" w:rsidR="007C2904" w:rsidRPr="00C57FF2" w:rsidRDefault="007C2904" w:rsidP="007C2904">
      <w:pPr>
        <w:spacing w:line="259" w:lineRule="auto"/>
        <w:rPr>
          <w:rFonts w:ascii="Arial" w:hAnsi="Arial" w:cs="Arial"/>
          <w:bCs/>
          <w:sz w:val="24"/>
          <w:szCs w:val="24"/>
          <w:lang w:val="cy-GB"/>
        </w:rPr>
      </w:pPr>
    </w:p>
    <w:p w14:paraId="7905ACDC" w14:textId="6489858E" w:rsidR="00FB2192" w:rsidRPr="00C57FF2" w:rsidRDefault="002711DB" w:rsidP="007C2904">
      <w:pPr>
        <w:rPr>
          <w:rFonts w:ascii="Arial" w:hAnsi="Arial" w:cs="Arial"/>
          <w:sz w:val="24"/>
          <w:szCs w:val="24"/>
          <w:lang w:val="cy-GB"/>
        </w:rPr>
      </w:pPr>
      <w:r w:rsidRPr="002711DB">
        <w:rPr>
          <w:rFonts w:ascii="Arial" w:hAnsi="Arial" w:cs="Arial"/>
          <w:bCs/>
          <w:sz w:val="24"/>
          <w:szCs w:val="24"/>
          <w:lang w:val="cy-GB"/>
        </w:rPr>
        <w:t>O ran</w:t>
      </w:r>
      <w:r w:rsidR="00695A03">
        <w:rPr>
          <w:rFonts w:ascii="Arial" w:hAnsi="Arial" w:cs="Arial"/>
          <w:bCs/>
          <w:sz w:val="24"/>
          <w:szCs w:val="24"/>
          <w:lang w:val="cy-GB"/>
        </w:rPr>
        <w:t xml:space="preserve"> gwaddol</w:t>
      </w:r>
      <w:r w:rsidRPr="002711DB">
        <w:rPr>
          <w:rFonts w:ascii="Arial" w:hAnsi="Arial" w:cs="Arial"/>
          <w:bCs/>
          <w:sz w:val="24"/>
          <w:szCs w:val="24"/>
          <w:lang w:val="cy-GB"/>
        </w:rPr>
        <w:t>, cafwyd effeithiau cadarnhaol yng Nghymru ac yn rhyngwladol. Mae'r rhain wedi cynnwys cefnogi'r gwaith o greu adnoddau newydd, rhannu arbenigedd ac arferion da, a rhwydweithio. Mae'r canfyddiadau'n dangos bod rhai o'r partneriaethau rhwng sefydliadau diwylliant a chwaraeon, cyrff llywodraethu a darlledwyr yn cael eu cynnal. Ar lefel strategol, mae gweithgareddau yn Qatar ac UDA wedi cefnogi diplomyddiaeth ac adeiladu proffil Cymru, gan gynyddu ansawdd y cysylltiadau a ddatblygwyd ar lefel Weinidogol a sefydliadol.</w:t>
      </w:r>
    </w:p>
    <w:p w14:paraId="40356395" w14:textId="77777777" w:rsidR="005C16E4" w:rsidRPr="00C57FF2" w:rsidRDefault="005C16E4" w:rsidP="007C2904">
      <w:pPr>
        <w:rPr>
          <w:rFonts w:ascii="Arial" w:hAnsi="Arial" w:cs="Arial"/>
          <w:sz w:val="24"/>
          <w:szCs w:val="24"/>
          <w:lang w:val="cy-GB"/>
        </w:rPr>
      </w:pPr>
    </w:p>
    <w:p w14:paraId="33F3E719" w14:textId="162DCD34" w:rsidR="00A26E28" w:rsidRPr="00C57FF2" w:rsidRDefault="002711DB" w:rsidP="007C2904">
      <w:pPr>
        <w:rPr>
          <w:rFonts w:ascii="Arial" w:hAnsi="Arial" w:cs="Arial"/>
          <w:sz w:val="24"/>
          <w:szCs w:val="24"/>
          <w:lang w:val="cy-GB"/>
        </w:rPr>
      </w:pPr>
      <w:r w:rsidRPr="002711DB">
        <w:rPr>
          <w:rFonts w:ascii="Arial" w:hAnsi="Arial" w:cs="Arial"/>
          <w:sz w:val="24"/>
          <w:szCs w:val="24"/>
          <w:lang w:val="cy-GB"/>
        </w:rPr>
        <w:t>Mae'r adroddiad gwerthuso yn argymell ailadrodd a harneisio ymhellach y dull a gymerwyd yn ystod Cwpan y Byd gan Lywodraeth Cymru ar gyfer cyfleoedd chwaraeon a diwylliannol mawr yn y dyfodol.</w:t>
      </w:r>
      <w:r w:rsidR="00FB2192" w:rsidRPr="00C57FF2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84C2F04" w14:textId="77777777" w:rsidR="00A26E28" w:rsidRPr="00C57FF2" w:rsidRDefault="00A26E28" w:rsidP="007C2904">
      <w:pPr>
        <w:rPr>
          <w:rFonts w:ascii="Arial" w:hAnsi="Arial" w:cs="Arial"/>
          <w:sz w:val="24"/>
          <w:szCs w:val="24"/>
          <w:lang w:val="cy-GB"/>
        </w:rPr>
      </w:pPr>
    </w:p>
    <w:p w14:paraId="484339C4" w14:textId="3BD6DB63" w:rsidR="00791E11" w:rsidRPr="00C57FF2" w:rsidRDefault="002711DB" w:rsidP="007C2904">
      <w:pPr>
        <w:rPr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lastRenderedPageBreak/>
        <w:t>Hoffwn ddiolch i bawb a fu'n rhan o Dîm Cymru am eu dawn, eu brwdfrydedd a'u cydweithrediad agos i arddangos Cymru fel cenedl agored a blaengar, ac fel lle gwych i wneud busnes ac i ymweld ag ef yn ystod Cwpan y Byd. Edrychaf ymlaen at gydweithio â chi eto.</w:t>
      </w:r>
    </w:p>
    <w:p w14:paraId="46A8D22A" w14:textId="77777777" w:rsidR="00EA5290" w:rsidRPr="00C57FF2" w:rsidRDefault="00EA5290" w:rsidP="00EA5290">
      <w:pPr>
        <w:pStyle w:val="BodyText"/>
        <w:jc w:val="left"/>
        <w:rPr>
          <w:lang w:val="cy-GB"/>
        </w:rPr>
      </w:pPr>
    </w:p>
    <w:p w14:paraId="46A8D234" w14:textId="77777777" w:rsidR="00A845A9" w:rsidRPr="00C57FF2" w:rsidRDefault="00A845A9" w:rsidP="00A845A9">
      <w:pPr>
        <w:rPr>
          <w:lang w:val="cy-GB"/>
        </w:rPr>
      </w:pPr>
      <w:bookmarkStart w:id="0" w:name="cysill"/>
      <w:bookmarkEnd w:id="0"/>
    </w:p>
    <w:sectPr w:rsidR="00A845A9" w:rsidRPr="00C57FF2" w:rsidSect="001A39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4A795" w14:textId="77777777" w:rsidR="0018741B" w:rsidRDefault="0018741B">
      <w:r>
        <w:separator/>
      </w:r>
    </w:p>
  </w:endnote>
  <w:endnote w:type="continuationSeparator" w:id="0">
    <w:p w14:paraId="02F171A5" w14:textId="77777777" w:rsidR="0018741B" w:rsidRDefault="0018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D23D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A8D23E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D23F" w14:textId="50DCFF2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219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A8D24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D244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6A8D24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4807" w14:textId="77777777" w:rsidR="0018741B" w:rsidRDefault="0018741B">
      <w:r>
        <w:separator/>
      </w:r>
    </w:p>
  </w:footnote>
  <w:footnote w:type="continuationSeparator" w:id="0">
    <w:p w14:paraId="0C1F7C74" w14:textId="77777777" w:rsidR="0018741B" w:rsidRDefault="00187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DDCA" w14:textId="77777777" w:rsidR="00AB176B" w:rsidRDefault="00AB17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5D65" w14:textId="77777777" w:rsidR="00AB176B" w:rsidRDefault="00AB17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D241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6A8D246" wp14:editId="46A8D24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8D242" w14:textId="77777777" w:rsidR="00DD4B82" w:rsidRDefault="00DD4B82">
    <w:pPr>
      <w:pStyle w:val="Header"/>
    </w:pPr>
  </w:p>
  <w:p w14:paraId="46A8D24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2A7165"/>
    <w:multiLevelType w:val="hybridMultilevel"/>
    <w:tmpl w:val="F44CCE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5339413">
    <w:abstractNumId w:val="0"/>
  </w:num>
  <w:num w:numId="2" w16cid:durableId="270170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5CA7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6288C"/>
    <w:rsid w:val="00165FAE"/>
    <w:rsid w:val="0017102C"/>
    <w:rsid w:val="00172CC9"/>
    <w:rsid w:val="0018741B"/>
    <w:rsid w:val="001958D9"/>
    <w:rsid w:val="001A39E2"/>
    <w:rsid w:val="001A6AF1"/>
    <w:rsid w:val="001B027C"/>
    <w:rsid w:val="001B288D"/>
    <w:rsid w:val="001C532F"/>
    <w:rsid w:val="001E1C41"/>
    <w:rsid w:val="001E53BF"/>
    <w:rsid w:val="00214B25"/>
    <w:rsid w:val="00223E62"/>
    <w:rsid w:val="0022587C"/>
    <w:rsid w:val="00260842"/>
    <w:rsid w:val="002610A4"/>
    <w:rsid w:val="002711DB"/>
    <w:rsid w:val="00274F08"/>
    <w:rsid w:val="00294729"/>
    <w:rsid w:val="002A5310"/>
    <w:rsid w:val="002B7CEF"/>
    <w:rsid w:val="002C57B6"/>
    <w:rsid w:val="002F0EB9"/>
    <w:rsid w:val="002F53A9"/>
    <w:rsid w:val="00314E36"/>
    <w:rsid w:val="00315205"/>
    <w:rsid w:val="003220C1"/>
    <w:rsid w:val="003545D4"/>
    <w:rsid w:val="00356D7B"/>
    <w:rsid w:val="00357893"/>
    <w:rsid w:val="003670C1"/>
    <w:rsid w:val="00370471"/>
    <w:rsid w:val="003B1503"/>
    <w:rsid w:val="003B3D64"/>
    <w:rsid w:val="003C5133"/>
    <w:rsid w:val="003C5255"/>
    <w:rsid w:val="003F39E5"/>
    <w:rsid w:val="00412673"/>
    <w:rsid w:val="00424496"/>
    <w:rsid w:val="0043031D"/>
    <w:rsid w:val="0043208E"/>
    <w:rsid w:val="0046757C"/>
    <w:rsid w:val="004840F1"/>
    <w:rsid w:val="004B5EF3"/>
    <w:rsid w:val="005510EE"/>
    <w:rsid w:val="00552CC2"/>
    <w:rsid w:val="00560F1F"/>
    <w:rsid w:val="00574BB3"/>
    <w:rsid w:val="005A22E2"/>
    <w:rsid w:val="005B030B"/>
    <w:rsid w:val="005C16E4"/>
    <w:rsid w:val="005D2A41"/>
    <w:rsid w:val="005D7663"/>
    <w:rsid w:val="005F1659"/>
    <w:rsid w:val="00603548"/>
    <w:rsid w:val="00621FD5"/>
    <w:rsid w:val="00654C0A"/>
    <w:rsid w:val="006633C7"/>
    <w:rsid w:val="00663F04"/>
    <w:rsid w:val="00670227"/>
    <w:rsid w:val="006814BD"/>
    <w:rsid w:val="0069133F"/>
    <w:rsid w:val="00695A03"/>
    <w:rsid w:val="006A30EB"/>
    <w:rsid w:val="006B340E"/>
    <w:rsid w:val="006B461D"/>
    <w:rsid w:val="006C42F8"/>
    <w:rsid w:val="006D4789"/>
    <w:rsid w:val="006E0A2C"/>
    <w:rsid w:val="006E1436"/>
    <w:rsid w:val="006F0F1E"/>
    <w:rsid w:val="00703993"/>
    <w:rsid w:val="0073380E"/>
    <w:rsid w:val="00743B79"/>
    <w:rsid w:val="007523BC"/>
    <w:rsid w:val="00752C48"/>
    <w:rsid w:val="00771AC7"/>
    <w:rsid w:val="00782DF8"/>
    <w:rsid w:val="00791E11"/>
    <w:rsid w:val="007A05FB"/>
    <w:rsid w:val="007B5260"/>
    <w:rsid w:val="007C24E7"/>
    <w:rsid w:val="007C2904"/>
    <w:rsid w:val="007D1402"/>
    <w:rsid w:val="007F5E64"/>
    <w:rsid w:val="00800FA0"/>
    <w:rsid w:val="00812370"/>
    <w:rsid w:val="0082411A"/>
    <w:rsid w:val="00841628"/>
    <w:rsid w:val="00846160"/>
    <w:rsid w:val="00876CCE"/>
    <w:rsid w:val="00876D8A"/>
    <w:rsid w:val="00877BD2"/>
    <w:rsid w:val="008B7927"/>
    <w:rsid w:val="008D1E0B"/>
    <w:rsid w:val="008F0CC6"/>
    <w:rsid w:val="008F789E"/>
    <w:rsid w:val="00905771"/>
    <w:rsid w:val="00924CDC"/>
    <w:rsid w:val="009513A5"/>
    <w:rsid w:val="0095264D"/>
    <w:rsid w:val="00953A46"/>
    <w:rsid w:val="009558D7"/>
    <w:rsid w:val="00967473"/>
    <w:rsid w:val="00973090"/>
    <w:rsid w:val="00995EEC"/>
    <w:rsid w:val="009D26D8"/>
    <w:rsid w:val="009E4974"/>
    <w:rsid w:val="009F06C3"/>
    <w:rsid w:val="009F4B07"/>
    <w:rsid w:val="00A204C9"/>
    <w:rsid w:val="00A23742"/>
    <w:rsid w:val="00A26E28"/>
    <w:rsid w:val="00A3247B"/>
    <w:rsid w:val="00A55757"/>
    <w:rsid w:val="00A72CF3"/>
    <w:rsid w:val="00A82A45"/>
    <w:rsid w:val="00A845A9"/>
    <w:rsid w:val="00A86958"/>
    <w:rsid w:val="00A9312C"/>
    <w:rsid w:val="00AA5651"/>
    <w:rsid w:val="00AA5848"/>
    <w:rsid w:val="00AA7750"/>
    <w:rsid w:val="00AB176B"/>
    <w:rsid w:val="00AD65F1"/>
    <w:rsid w:val="00AE064D"/>
    <w:rsid w:val="00AF056B"/>
    <w:rsid w:val="00B049B1"/>
    <w:rsid w:val="00B239BA"/>
    <w:rsid w:val="00B4110D"/>
    <w:rsid w:val="00B468BB"/>
    <w:rsid w:val="00B73152"/>
    <w:rsid w:val="00B81F17"/>
    <w:rsid w:val="00B8504C"/>
    <w:rsid w:val="00C43B4A"/>
    <w:rsid w:val="00C514B2"/>
    <w:rsid w:val="00C57FF2"/>
    <w:rsid w:val="00C64FA5"/>
    <w:rsid w:val="00C84A12"/>
    <w:rsid w:val="00CF3DC5"/>
    <w:rsid w:val="00D017E2"/>
    <w:rsid w:val="00D16D97"/>
    <w:rsid w:val="00D20804"/>
    <w:rsid w:val="00D27F42"/>
    <w:rsid w:val="00D84713"/>
    <w:rsid w:val="00D93769"/>
    <w:rsid w:val="00DA15F3"/>
    <w:rsid w:val="00DC4C61"/>
    <w:rsid w:val="00DD4B82"/>
    <w:rsid w:val="00E1556F"/>
    <w:rsid w:val="00E3419E"/>
    <w:rsid w:val="00E47B1A"/>
    <w:rsid w:val="00E631B1"/>
    <w:rsid w:val="00E806F9"/>
    <w:rsid w:val="00E858B4"/>
    <w:rsid w:val="00EA5290"/>
    <w:rsid w:val="00EB248F"/>
    <w:rsid w:val="00EB5F93"/>
    <w:rsid w:val="00EC0568"/>
    <w:rsid w:val="00EE721A"/>
    <w:rsid w:val="00F0272E"/>
    <w:rsid w:val="00F2438B"/>
    <w:rsid w:val="00F25C6F"/>
    <w:rsid w:val="00F32349"/>
    <w:rsid w:val="00F41E29"/>
    <w:rsid w:val="00F81C33"/>
    <w:rsid w:val="00F923C2"/>
    <w:rsid w:val="00F97613"/>
    <w:rsid w:val="00FB2192"/>
    <w:rsid w:val="00FF0612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A8D21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FootnoteText">
    <w:name w:val="footnote text"/>
    <w:aliases w:val="single space,ALTS FOOTNOTE,Footnote Text Char Char Char Char Char Char Char Char Char"/>
    <w:basedOn w:val="Normal"/>
    <w:link w:val="FootnoteTextChar"/>
    <w:uiPriority w:val="99"/>
    <w:unhideWhenUsed/>
    <w:rsid w:val="00FB2192"/>
    <w:rPr>
      <w:rFonts w:ascii="Arial" w:eastAsiaTheme="minorHAnsi" w:hAnsi="Arial"/>
      <w:sz w:val="20"/>
    </w:rPr>
  </w:style>
  <w:style w:type="character" w:customStyle="1" w:styleId="FootnoteTextChar">
    <w:name w:val="Footnote Text Char"/>
    <w:aliases w:val="single space Char,ALTS FOOTNOTE Char,Footnote Text Char Char Char Char Char Char Char Char Char Char"/>
    <w:basedOn w:val="DefaultParagraphFont"/>
    <w:link w:val="FootnoteText"/>
    <w:uiPriority w:val="99"/>
    <w:rsid w:val="00FB2192"/>
    <w:rPr>
      <w:rFonts w:ascii="Arial" w:eastAsiaTheme="minorHAnsi" w:hAnsi="Arial"/>
      <w:lang w:eastAsia="en-US"/>
    </w:rPr>
  </w:style>
  <w:style w:type="paragraph" w:styleId="Revision">
    <w:name w:val="Revision"/>
    <w:hidden/>
    <w:uiPriority w:val="99"/>
    <w:semiHidden/>
    <w:rsid w:val="001E1C41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E1C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E1C4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E1C4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1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1C41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71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wales.com/cy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lyw.cymru/gwerthusiad-o-weithgareddau-cwpan-y-byd-ariennir-gan-lywodraeth-cymru?_ga=2.249415559.1846334319.1688984923-1997830467.1664465523&amp;_gl=1*3oyqc6*_ga*MTk5NzgzMDQ2Ny4xNjY0NDY1NTIz*_ga_L1471V4N02*MTY4OTA2MjI1NC45NC4xLjE2ODkwNjI2NDMuMC4wLjA.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A45956849</value>
    </field>
    <field name="Objective-Title">
      <value order="0">CY - Ll(302832)</value>
    </field>
    <field name="Objective-Description">
      <value order="0"/>
    </field>
    <field name="Objective-CreationStamp">
      <value order="0">2023-07-11T10:11:40Z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2023-07-11T10:17:43Z</value>
    </field>
    <field name="Objective-Owner">
      <value order="0">Griffiths, Sonam (ETC - Culture, Sport &amp; Tourism - Business Marketing)</value>
    </field>
    <field name="Objective-Path">
      <value order="0">Objective Global Folder:#Business File Plan:WG Organisational Groups:NEW - Post April 2022 - Economy, Treasury &amp; Constitution:Economy, Treasury &amp; Constitution (ETC) - Culture, Sport &amp; Tourism - Finance and Operations:1 - Save:CULTURE, SPORT &amp; TOURISM - OPERATIONS AND GOVERNMENT BUSINESS:Tourism, Marketing &amp; Sport - Government Business:Written Statements:Vaughan Gething, Minister for Economy - Written Statements - Tourism &amp; Marketing - 2022 - 2026:Written Statement - WC Evaluation Report July 2023</value>
    </field>
    <field name="Objective-Parent">
      <value order="0">Written Statement - WC Evaluation Report July 2023</value>
    </field>
    <field name="Objective-State">
      <value order="0">Being Drafted</value>
    </field>
    <field name="Objective-VersionId">
      <value order="0">vA87223689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qA1505174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D5D3398-1A5C-48BD-87C4-1DF6B08C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792</Words>
  <Characters>4628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2023-07-11T11:08:00Z</dcterms:created>
  <dcterms:modified xsi:type="dcterms:W3CDTF">2023-07-11T11:08:00Z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A45956849</vt:lpwstr>
  </property>
  <property fmtid="{D5CDD505-2E9C-101B-9397-08002B2CF9AE}" pid="4" name="Objective-Title">
    <vt:lpwstr>CY - Ll(302832)</vt:lpwstr>
  </property>
  <property fmtid="{D5CDD505-2E9C-101B-9397-08002B2CF9AE}" pid="5" name="Objective-Comment">
    <vt:lpwstr/>
  </property>
  <property fmtid="{D5CDD505-2E9C-101B-9397-08002B2CF9AE}" pid="6" name="Objective-CreationStamp">
    <vt:filetime>2023-07-11T10:12:30Z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2023-07-11T10:17:43Z</vt:filetime>
  </property>
  <property fmtid="{D5CDD505-2E9C-101B-9397-08002B2CF9AE}" pid="11" name="Objective-Owner">
    <vt:lpwstr>Griffiths, Sonam (ETC - Culture, Sport &amp; Tourism - Business Marketing)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Culture, Sport &amp; Tourism - Finance and Operations:1 - Save:CULTURE, SPORT &amp; TOURISM - OPERATIONS AND GOVERNMENT BUSINESS:Tourism, Marketing &amp; Sport - Government Business:Written Statements:Vaughan Gething, Minister for Economy - Written Statements - Tourism &amp; Marketing - 2022 - 2026:Written Statement - WC Evaluation Report July 2023:</vt:lpwstr>
  </property>
  <property fmtid="{D5CDD505-2E9C-101B-9397-08002B2CF9AE}" pid="13" name="Objective-Parent">
    <vt:lpwstr>Written Statement - WC Evaluation Report July 2023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vA87223689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