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7FCB" w14:textId="77777777" w:rsidR="001A39E2" w:rsidRPr="00E10A5E" w:rsidRDefault="001A39E2" w:rsidP="001A39E2">
      <w:pPr>
        <w:jc w:val="right"/>
        <w:rPr>
          <w:b/>
          <w:lang w:val="cy-GB"/>
        </w:rPr>
      </w:pPr>
    </w:p>
    <w:p w14:paraId="0FA77FCC" w14:textId="77777777" w:rsidR="00A845A9" w:rsidRPr="00E10A5E" w:rsidRDefault="000C5E9B" w:rsidP="00A845A9">
      <w:pPr>
        <w:pStyle w:val="Heading1"/>
        <w:rPr>
          <w:color w:val="FF0000"/>
          <w:lang w:val="cy-GB"/>
        </w:rPr>
      </w:pPr>
      <w:r w:rsidRPr="00E10A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A77FE8" wp14:editId="0FA77F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D47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A77FCD" w14:textId="2EA4F3AA" w:rsidR="00A845A9" w:rsidRPr="00E10A5E" w:rsidRDefault="00E10A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10A5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FA77FCE" w14:textId="0DDA1CE1" w:rsidR="00A845A9" w:rsidRPr="00E10A5E" w:rsidRDefault="00E10A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A77FCF" w14:textId="5CAABD53" w:rsidR="00A845A9" w:rsidRPr="00E10A5E" w:rsidRDefault="00E10A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FA77FD0" w14:textId="77777777" w:rsidR="00A845A9" w:rsidRPr="00E10A5E" w:rsidRDefault="000C5E9B" w:rsidP="00A845A9">
      <w:pPr>
        <w:rPr>
          <w:b/>
          <w:color w:val="FF0000"/>
          <w:lang w:val="cy-GB"/>
        </w:rPr>
      </w:pPr>
      <w:r w:rsidRPr="00E10A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A77FEA" wp14:editId="0FA77FE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35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10A5E" w14:paraId="0FA77F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2" w14:textId="2D3DA165" w:rsidR="00EA5290" w:rsidRPr="00E10A5E" w:rsidRDefault="00560F1F" w:rsidP="00E10A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4" w14:textId="15B5E622" w:rsidR="00C950F5" w:rsidRPr="00E10A5E" w:rsidRDefault="00E10A5E" w:rsidP="00467D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Diwrnod Iechyd Meddwl Pobl Ifanc</w:t>
            </w:r>
            <w:r w:rsidR="00DB73C8"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E10A5E" w14:paraId="0FA77F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6" w14:textId="18B6A356" w:rsidR="00EA5290" w:rsidRPr="00E10A5E" w:rsidRDefault="00E10A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7" w14:textId="0A2B725E" w:rsidR="00EA5290" w:rsidRPr="00E10A5E" w:rsidRDefault="00C950F5" w:rsidP="00E10A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04211"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204211"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E10A5E" w14:paraId="0FA77FD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9" w14:textId="00660EAF" w:rsidR="00EA5290" w:rsidRPr="00E10A5E" w:rsidRDefault="00E10A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A" w14:textId="23B6E3D0" w:rsidR="00EA5290" w:rsidRPr="00E10A5E" w:rsidRDefault="00DB73C8" w:rsidP="00E10A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  <w:r w:rsidRPr="00E10A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FA77FE1" w14:textId="751F1412" w:rsidR="00603548" w:rsidRPr="00E10A5E" w:rsidRDefault="00603548" w:rsidP="00F13AB1">
      <w:pPr>
        <w:rPr>
          <w:rFonts w:ascii="Arial" w:hAnsi="Arial"/>
          <w:sz w:val="24"/>
          <w:lang w:val="cy-GB"/>
        </w:rPr>
      </w:pPr>
    </w:p>
    <w:p w14:paraId="42CBA7B0" w14:textId="47125CCB" w:rsidR="00DB73C8" w:rsidRPr="00E10A5E" w:rsidRDefault="00E10A5E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Mae’n </w:t>
      </w:r>
      <w:r>
        <w:rPr>
          <w:rFonts w:ascii="Arial" w:hAnsi="Arial" w:cs="Arial"/>
          <w:b/>
          <w:sz w:val="24"/>
          <w:szCs w:val="24"/>
          <w:lang w:val="cy-GB"/>
        </w:rPr>
        <w:t xml:space="preserve">Ddiwrnod Iechyd Meddwl Pobl Ifanc </w:t>
      </w:r>
      <w:r>
        <w:rPr>
          <w:rFonts w:ascii="Arial" w:hAnsi="Arial" w:cs="Arial"/>
          <w:sz w:val="24"/>
          <w:szCs w:val="24"/>
          <w:lang w:val="cy-GB"/>
        </w:rPr>
        <w:t>heddiw ac rwy’n falch o gael cyhoeddi £2.5 miliwn ychwanegol ar gyfer gwasanaethau gwaith ieuenctid er mwyn sicrhau bod pobl ifanc yng Nghymru yn cael y gefnogaeth sydd ei hangen arnynt. Mae iechyd meddwl a lles emosiynol ein plant a’n pobl ifanc yn flaenoriaeth glir i mi, ac mae gan weithwyr ieuenctid rôl hanfodol i’w chwarae i helpu plant a phobl ifanc i ddod dros y pandemig.</w:t>
      </w:r>
    </w:p>
    <w:p w14:paraId="19ECD6B1" w14:textId="77777777" w:rsidR="00DB73C8" w:rsidRPr="00E10A5E" w:rsidRDefault="00DB73C8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10A5E">
        <w:rPr>
          <w:rFonts w:ascii="Arial" w:hAnsi="Arial" w:cs="Arial"/>
          <w:sz w:val="24"/>
          <w:szCs w:val="24"/>
          <w:lang w:val="cy-GB"/>
        </w:rPr>
        <w:t> </w:t>
      </w:r>
    </w:p>
    <w:p w14:paraId="2DF51048" w14:textId="6E3A93E3" w:rsidR="00DB73C8" w:rsidRPr="00E10A5E" w:rsidRDefault="00E10A5E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Gwyddom fod pobl ifanc yn dioddef problemau iechyd meddwl ac emosiynol yn dawel fach yn aml, ac ar eu pen eu hunain.</w:t>
      </w:r>
      <w:r w:rsidR="00DB73C8" w:rsidRPr="00E10A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Eleni, mae’r pandemig wedi gwaethygu hyn, gan ddwysáu anghydraddoldebau a oedd eisoes yn bodoli a gorfodi pobl i </w:t>
      </w:r>
      <w:r w:rsidR="00E34439">
        <w:rPr>
          <w:rFonts w:ascii="Arial" w:hAnsi="Arial" w:cs="Arial"/>
          <w:sz w:val="24"/>
          <w:szCs w:val="24"/>
          <w:lang w:val="cy-GB"/>
        </w:rPr>
        <w:t>hunan</w:t>
      </w:r>
      <w:r>
        <w:rPr>
          <w:rFonts w:ascii="Arial" w:hAnsi="Arial" w:cs="Arial"/>
          <w:sz w:val="24"/>
          <w:szCs w:val="24"/>
          <w:lang w:val="cy-GB"/>
        </w:rPr>
        <w:t xml:space="preserve">ynysu. Bydd y cyllid ychwanegol hwn, a fydd ar gael ar </w:t>
      </w:r>
      <w:r>
        <w:rPr>
          <w:rFonts w:ascii="Arial" w:hAnsi="Arial" w:cs="Arial"/>
          <w:sz w:val="24"/>
          <w:szCs w:val="24"/>
          <w:lang w:val="cy-GB"/>
        </w:rPr>
        <w:lastRenderedPageBreak/>
        <w:t>gyfer gweddill y fl</w:t>
      </w:r>
      <w:r w:rsidR="004B5DB3">
        <w:rPr>
          <w:rFonts w:ascii="Arial" w:hAnsi="Arial" w:cs="Arial"/>
          <w:sz w:val="24"/>
          <w:szCs w:val="24"/>
          <w:lang w:val="cy-GB"/>
        </w:rPr>
        <w:t>wyddyn ariannol hon, yn helpu</w:t>
      </w:r>
      <w:r>
        <w:rPr>
          <w:rFonts w:ascii="Arial" w:hAnsi="Arial" w:cs="Arial"/>
          <w:sz w:val="24"/>
          <w:szCs w:val="24"/>
          <w:lang w:val="cy-GB"/>
        </w:rPr>
        <w:t xml:space="preserve"> gweithwyr ieuenctid i </w:t>
      </w:r>
      <w:r w:rsidR="004B5DB3">
        <w:rPr>
          <w:rFonts w:ascii="Arial" w:hAnsi="Arial" w:cs="Arial"/>
          <w:sz w:val="24"/>
          <w:szCs w:val="24"/>
          <w:lang w:val="cy-GB"/>
        </w:rPr>
        <w:t>dorri ar y tawelwch, estyn allan a chynnig cefnogaeth lle mae’r angen yn ddybryd.</w:t>
      </w:r>
      <w:r w:rsidR="00DB73C8" w:rsidRPr="00E10A5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7E54AD" w14:textId="77777777" w:rsidR="00DB73C8" w:rsidRPr="00E10A5E" w:rsidRDefault="00DB73C8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10A5E">
        <w:rPr>
          <w:rFonts w:ascii="Arial" w:hAnsi="Arial" w:cs="Arial"/>
          <w:sz w:val="24"/>
          <w:szCs w:val="24"/>
          <w:lang w:val="cy-GB"/>
        </w:rPr>
        <w:t> </w:t>
      </w:r>
    </w:p>
    <w:p w14:paraId="6283455D" w14:textId="6AF0CC1B" w:rsidR="00DB73C8" w:rsidRPr="00E10A5E" w:rsidRDefault="004B5DB3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gweithio gydag awdurdodau lleol a’u partneriaid yn y sector gwirfoddol i gyllido rhaglenni gwaith ieuenctid sydd wedi’u teilwra ar sail anghenion y bobl ifanc y mae’r pandemig wedi effeithio fwyaf arnynt. Gwyddom mai pobl ifanc ddifreintiedig sy’n agored i niwed sydd wedi’u taro galetaf gan y pandemig.</w:t>
      </w:r>
      <w:r w:rsidR="00DB73C8" w:rsidRPr="00E10A5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08FCCA" w14:textId="77777777" w:rsidR="00DB73C8" w:rsidRPr="00E10A5E" w:rsidRDefault="00DB73C8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10A5E">
        <w:rPr>
          <w:rFonts w:ascii="Arial" w:hAnsi="Arial" w:cs="Arial"/>
          <w:sz w:val="24"/>
          <w:szCs w:val="24"/>
          <w:lang w:val="cy-GB"/>
        </w:rPr>
        <w:t> </w:t>
      </w:r>
    </w:p>
    <w:p w14:paraId="30D6C2D3" w14:textId="776B9EF4" w:rsidR="00DB73C8" w:rsidRPr="00E10A5E" w:rsidRDefault="004B5DB3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cyllid ychwanegol hwn yn gwneud gwahaniaeth sylweddol i wella’r adnoddau a’r gwasanaethau gwaith ieuenctid sydd ar gael i bobl ifanc yn y cyfnod heriol hwn, gan eu helpu i gael gafael ar y cymorth sydd ei angen arnynt, lle a phryd y mae ei angen.</w:t>
      </w:r>
      <w:r w:rsidR="00DB73C8" w:rsidRPr="00E10A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Mae’n adeiladu ar y cyllid ychwanegol rydym wedi’i ddarparu ar gyfer gwaith ieuenctid dros y blynyddoedd diwethaf, gan gynyddu ein buddsoddiad yn y Grant Cymorth Ieuenctid bron bedair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weithiau’n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fwy, o gymharu â lefelau 2018.</w:t>
      </w:r>
    </w:p>
    <w:p w14:paraId="39FCF2A4" w14:textId="77777777" w:rsidR="00DB73C8" w:rsidRPr="00E10A5E" w:rsidRDefault="00DB73C8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10A5E">
        <w:rPr>
          <w:rFonts w:ascii="Arial" w:hAnsi="Arial" w:cs="Arial"/>
          <w:sz w:val="24"/>
          <w:szCs w:val="24"/>
          <w:lang w:val="cy-GB"/>
        </w:rPr>
        <w:t> </w:t>
      </w:r>
    </w:p>
    <w:p w14:paraId="37F55D30" w14:textId="1A60E230" w:rsidR="00DB73C8" w:rsidRPr="00E10A5E" w:rsidRDefault="00BE5E5C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gwasanaethau gwaith ieuenctid mewn sefyllfa dda i gyflawni’r anghenion hyn, gan ymateb i sefyllfa pob unigolyn, a hyrwyddo a diogelu hawliau plant. Weithiau, gweithiwr ieuenctid fydd yr unig oedolyn y mae person ifanc yn ymddiried ynddo</w:t>
      </w:r>
      <w:r w:rsidR="008E0DA5">
        <w:rPr>
          <w:rFonts w:ascii="Arial" w:hAnsi="Arial" w:cs="Arial"/>
          <w:sz w:val="24"/>
          <w:szCs w:val="24"/>
          <w:lang w:val="cy-GB"/>
        </w:rPr>
        <w:t xml:space="preserve"> y tu allan i</w:t>
      </w:r>
      <w:r w:rsidR="00E34439">
        <w:rPr>
          <w:rFonts w:ascii="Arial" w:hAnsi="Arial" w:cs="Arial"/>
          <w:sz w:val="24"/>
          <w:szCs w:val="24"/>
          <w:lang w:val="cy-GB"/>
        </w:rPr>
        <w:t xml:space="preserve"> gylch yr</w:t>
      </w:r>
      <w:r w:rsidR="008E0DA5">
        <w:rPr>
          <w:rFonts w:ascii="Arial" w:hAnsi="Arial" w:cs="Arial"/>
          <w:sz w:val="24"/>
          <w:szCs w:val="24"/>
          <w:lang w:val="cy-GB"/>
        </w:rPr>
        <w:t xml:space="preserve"> ysgol, gwasanaethau cymdeithasol neu drefniant swyddogol arall. Gall gwaith ieuenctid, a’i allu i atal problemau yn gynnar, wneud gwahaniaeth sylweddol, gan leihau nifer y bobl ifanc sy’n cael eu cyfeirio at wasanaethau iechyd meddwl ar lefel uwch yn nes ymlaen. Rydym yn deall bod sicrhau’r gefnogaeth iawn ar yr adeg iawn, mewn llawer o achosion, yn gallu atal effeithiau andwyol tymor hirach, a dyna pam ein bod yn rhoi blaenoriaeth hefyd i sicrhau mynediad at y gefnogaeth hon.</w:t>
      </w:r>
    </w:p>
    <w:p w14:paraId="5B04CB95" w14:textId="77777777" w:rsidR="00DB73C8" w:rsidRPr="00E10A5E" w:rsidRDefault="00DB73C8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10A5E">
        <w:rPr>
          <w:rFonts w:ascii="Arial" w:hAnsi="Arial" w:cs="Arial"/>
          <w:sz w:val="24"/>
          <w:szCs w:val="24"/>
          <w:lang w:val="cy-GB"/>
        </w:rPr>
        <w:t> </w:t>
      </w:r>
    </w:p>
    <w:p w14:paraId="62030877" w14:textId="05525CEA" w:rsidR="00DB73C8" w:rsidRPr="00E10A5E" w:rsidRDefault="008E0DA5" w:rsidP="00DB73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Rwyf am achub ar y cyfle hwn i ddiolch i weithwyr ieuenctid ar hyd a lled y wlad am gefnogi pobl ifanc drwy’r pandemig.</w:t>
      </w:r>
      <w:r w:rsidR="00DB73C8" w:rsidRPr="00E10A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staff wedi gweithio’n ddiflino i ailstrwythuro eu darpariaeth ar-lein drwy sesiynau digidol byw yn ogystal â chynnig cyngor a gwybodaeth 24 awr y dydd, 7 diwrnod yr wythnos. Mae hyn wedi helpu pobl ifanc sy’n dioddef problemau iechyd meddwl ac emosiynol. Wrth inni symud tuag at gyfnod newydd o ran gwaith ieuenctid yng Nghymru, ac adroddiad terfynol y Bwrdd Gwaith Ieuenctid Dros Dro ar fin cael ei gyhoeddi, rydym am wneud newidiadau positif sy’n gwneud gwahaniaeth i bobl ifanc yng Nghymru heddiw; ac mae hwn yn gam bach iawn i ddechrau’r daith honno.</w:t>
      </w:r>
      <w:r w:rsidR="00DB73C8" w:rsidRPr="00E10A5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ADFAB03" w14:textId="56E44535" w:rsidR="00DB73C8" w:rsidRPr="00E10A5E" w:rsidRDefault="00DB73C8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10A5E">
        <w:rPr>
          <w:rFonts w:ascii="Arial" w:hAnsi="Arial" w:cs="Arial"/>
          <w:sz w:val="24"/>
          <w:szCs w:val="24"/>
          <w:lang w:val="cy-GB"/>
        </w:rPr>
        <w:t> </w:t>
      </w:r>
    </w:p>
    <w:p w14:paraId="7467227B" w14:textId="35A73C07" w:rsidR="00C74BA9" w:rsidRPr="00E10A5E" w:rsidRDefault="008E0DA5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cyhoeddi’r datganiad hwn yn ystod y toriad er mwyn rhoi’r wybodaeth ddiweddaraf i’r Aelodau. Os bydd yr Aelodau am imi wneud datganiad pellach neu ateb cwestiynau ynghylch hyn pan fydd y Senedd yn ailymgynnull, byddwn yn hapus i w</w:t>
      </w:r>
      <w:r w:rsidR="00A71AA1">
        <w:rPr>
          <w:rFonts w:ascii="Arial" w:hAnsi="Arial" w:cs="Arial"/>
          <w:sz w:val="24"/>
          <w:szCs w:val="24"/>
          <w:lang w:val="cy-GB"/>
        </w:rPr>
        <w:t>neud hynny.</w:t>
      </w:r>
    </w:p>
    <w:sectPr w:rsidR="00C74BA9" w:rsidRPr="00E10A5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D7749" w14:textId="77777777" w:rsidR="004E6F25" w:rsidRDefault="004E6F25">
      <w:r>
        <w:separator/>
      </w:r>
    </w:p>
  </w:endnote>
  <w:endnote w:type="continuationSeparator" w:id="0">
    <w:p w14:paraId="472CFB44" w14:textId="77777777" w:rsidR="004E6F25" w:rsidRDefault="004E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77FF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2" w14:textId="6616D22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0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77FF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7" w14:textId="3FC3DAF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950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A77FF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D2D9" w14:textId="77777777" w:rsidR="004E6F25" w:rsidRDefault="004E6F25">
      <w:r>
        <w:separator/>
      </w:r>
    </w:p>
  </w:footnote>
  <w:footnote w:type="continuationSeparator" w:id="0">
    <w:p w14:paraId="56EB9D0D" w14:textId="77777777" w:rsidR="004E6F25" w:rsidRDefault="004E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A77FF9" wp14:editId="0FA77FF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77FF5" w14:textId="77777777" w:rsidR="00DD4B82" w:rsidRDefault="00DD4B82">
    <w:pPr>
      <w:pStyle w:val="Header"/>
    </w:pPr>
  </w:p>
  <w:p w14:paraId="0FA77FF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850E9"/>
    <w:multiLevelType w:val="hybridMultilevel"/>
    <w:tmpl w:val="7F36C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D47AA"/>
    <w:multiLevelType w:val="hybridMultilevel"/>
    <w:tmpl w:val="2DD00A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3E5B"/>
    <w:rsid w:val="000516D9"/>
    <w:rsid w:val="000571DC"/>
    <w:rsid w:val="0006774B"/>
    <w:rsid w:val="00082B81"/>
    <w:rsid w:val="00090C3D"/>
    <w:rsid w:val="00091E60"/>
    <w:rsid w:val="00097118"/>
    <w:rsid w:val="000C3A52"/>
    <w:rsid w:val="000C53DB"/>
    <w:rsid w:val="000C5E9B"/>
    <w:rsid w:val="00134918"/>
    <w:rsid w:val="001436C2"/>
    <w:rsid w:val="001460B1"/>
    <w:rsid w:val="0017102C"/>
    <w:rsid w:val="001A39E2"/>
    <w:rsid w:val="001A6AF1"/>
    <w:rsid w:val="001B027C"/>
    <w:rsid w:val="001B288D"/>
    <w:rsid w:val="001C532F"/>
    <w:rsid w:val="001E53BF"/>
    <w:rsid w:val="00204211"/>
    <w:rsid w:val="00214B25"/>
    <w:rsid w:val="00223E62"/>
    <w:rsid w:val="00274F08"/>
    <w:rsid w:val="002A5310"/>
    <w:rsid w:val="002C57B6"/>
    <w:rsid w:val="002F0EB9"/>
    <w:rsid w:val="002F53A9"/>
    <w:rsid w:val="00312686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67D50"/>
    <w:rsid w:val="004B5DB3"/>
    <w:rsid w:val="004E6F25"/>
    <w:rsid w:val="00560F1F"/>
    <w:rsid w:val="00574BB3"/>
    <w:rsid w:val="005A22E2"/>
    <w:rsid w:val="005A54F1"/>
    <w:rsid w:val="005B030B"/>
    <w:rsid w:val="005D2A41"/>
    <w:rsid w:val="005D7663"/>
    <w:rsid w:val="005F1659"/>
    <w:rsid w:val="00603548"/>
    <w:rsid w:val="00654C0A"/>
    <w:rsid w:val="006601E5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71F1"/>
    <w:rsid w:val="00772DAD"/>
    <w:rsid w:val="007A05FB"/>
    <w:rsid w:val="007B5260"/>
    <w:rsid w:val="007C24E7"/>
    <w:rsid w:val="007D1402"/>
    <w:rsid w:val="007E4C38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4AF2"/>
    <w:rsid w:val="008E0DA5"/>
    <w:rsid w:val="008F0CC6"/>
    <w:rsid w:val="008F789E"/>
    <w:rsid w:val="00905771"/>
    <w:rsid w:val="00953A46"/>
    <w:rsid w:val="00967473"/>
    <w:rsid w:val="00973090"/>
    <w:rsid w:val="00995EEC"/>
    <w:rsid w:val="009A26A4"/>
    <w:rsid w:val="009D26D8"/>
    <w:rsid w:val="009E4974"/>
    <w:rsid w:val="009F06C3"/>
    <w:rsid w:val="00A204C9"/>
    <w:rsid w:val="00A23742"/>
    <w:rsid w:val="00A3247B"/>
    <w:rsid w:val="00A71AA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261"/>
    <w:rsid w:val="00B468BB"/>
    <w:rsid w:val="00B54F02"/>
    <w:rsid w:val="00B67CF9"/>
    <w:rsid w:val="00B81F17"/>
    <w:rsid w:val="00BD409B"/>
    <w:rsid w:val="00BE5E5C"/>
    <w:rsid w:val="00C43B4A"/>
    <w:rsid w:val="00C52AB1"/>
    <w:rsid w:val="00C53432"/>
    <w:rsid w:val="00C64FA5"/>
    <w:rsid w:val="00C74BA9"/>
    <w:rsid w:val="00C81451"/>
    <w:rsid w:val="00C84A12"/>
    <w:rsid w:val="00C950F5"/>
    <w:rsid w:val="00CF3DC5"/>
    <w:rsid w:val="00D017E2"/>
    <w:rsid w:val="00D16D97"/>
    <w:rsid w:val="00D16FE0"/>
    <w:rsid w:val="00D27F42"/>
    <w:rsid w:val="00D73590"/>
    <w:rsid w:val="00D84713"/>
    <w:rsid w:val="00DB73C8"/>
    <w:rsid w:val="00DD4B82"/>
    <w:rsid w:val="00E10A5E"/>
    <w:rsid w:val="00E1556F"/>
    <w:rsid w:val="00E3419E"/>
    <w:rsid w:val="00E34439"/>
    <w:rsid w:val="00E44C58"/>
    <w:rsid w:val="00E47B1A"/>
    <w:rsid w:val="00E631B1"/>
    <w:rsid w:val="00EA5290"/>
    <w:rsid w:val="00EB248F"/>
    <w:rsid w:val="00EB5F93"/>
    <w:rsid w:val="00EC0568"/>
    <w:rsid w:val="00EE721A"/>
    <w:rsid w:val="00F0272E"/>
    <w:rsid w:val="00F13AB1"/>
    <w:rsid w:val="00F2438B"/>
    <w:rsid w:val="00F50C66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A77FC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13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A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AB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AB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AB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091E60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DB73C8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A36429750</value>
    </field>
    <field name="Objective-Title">
      <value order="0">WMS MEWL - Youth Mental Health Day (W)</value>
    </field>
    <field name="Objective-Description">
      <value order="0"/>
    </field>
    <field name="Objective-CreationStamp">
      <value order="0">2021-09-07T12:53:33Z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2021-09-07T12:55:26Z</value>
    </field>
    <field name="Objective-Owner">
      <value order="0">Roche-Clarke, Gemma (EPS - Curriculum)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Support for Learners - 2021</value>
    </field>
    <field name="Objective-Parent">
      <value order="0">Jeremy Miles - Minister for Education and the Welsh Language - Ministerial Advice - Policy - Support for Learners - 2021</value>
    </field>
    <field name="Objective-State">
      <value order="0">Being Drafted</value>
    </field>
    <field name="Objective-VersionId">
      <value order="0">vA71261292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qA1475003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37A55-E3C9-453A-9B1F-4D360F084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05C79-525C-452D-9ED2-457791921C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27EF1C8-55AB-42DE-BCA3-44D1B2AA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2931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2021-09-07T13:21:00Z</dcterms:created>
  <dcterms:modified xsi:type="dcterms:W3CDTF">2021-09-07T13:21:00Z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A36429750</vt:lpwstr>
  </property>
  <property fmtid="{D5CDD505-2E9C-101B-9397-08002B2CF9AE}" pid="4" name="Objective-Title">
    <vt:lpwstr>WMS MEWL - Youth Mental Health Day (W)</vt:lpwstr>
  </property>
  <property fmtid="{D5CDD505-2E9C-101B-9397-08002B2CF9AE}" pid="5" name="Objective-Comment">
    <vt:lpwstr/>
  </property>
  <property fmtid="{D5CDD505-2E9C-101B-9397-08002B2CF9AE}" pid="6" name="Objective-CreationStamp">
    <vt:filetime>2021-09-07T12:53:57Z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2021-09-07T12:55:26Z</vt:filetime>
  </property>
  <property fmtid="{D5CDD505-2E9C-101B-9397-08002B2CF9AE}" pid="11" name="Objective-Owner">
    <vt:lpwstr>Roche-Clarke, Gemma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Jeremy Miles - Minister for Education and the Welsh Language - Ministerial Advice - Policy - Support for Learners - 2021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qA1475003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vA71261292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