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48D3" w14:textId="77777777" w:rsidR="00CB40DE" w:rsidRDefault="00CB40DE" w:rsidP="00A845A9">
      <w:pPr>
        <w:pStyle w:val="Heading1"/>
        <w:rPr>
          <w:color w:val="FF0000"/>
          <w:lang w:val="cy-GB"/>
        </w:rPr>
      </w:pPr>
    </w:p>
    <w:p w14:paraId="54E8BBCF" w14:textId="77777777" w:rsidR="00CB40DE" w:rsidRDefault="00CB40DE" w:rsidP="00A845A9">
      <w:pPr>
        <w:pStyle w:val="Heading1"/>
        <w:rPr>
          <w:color w:val="FF0000"/>
          <w:lang w:val="cy-GB"/>
        </w:rPr>
      </w:pPr>
    </w:p>
    <w:p w14:paraId="00FB391E" w14:textId="77777777" w:rsidR="00CB40DE" w:rsidRDefault="00CB40DE" w:rsidP="00A845A9">
      <w:pPr>
        <w:pStyle w:val="Heading1"/>
        <w:rPr>
          <w:color w:val="FF0000"/>
          <w:lang w:val="cy-GB"/>
        </w:rPr>
      </w:pPr>
    </w:p>
    <w:p w14:paraId="0F8783A9" w14:textId="77777777" w:rsidR="00CB40DE" w:rsidRDefault="00CB40DE" w:rsidP="00A845A9">
      <w:pPr>
        <w:pStyle w:val="Heading1"/>
        <w:rPr>
          <w:color w:val="FF0000"/>
          <w:lang w:val="cy-GB"/>
        </w:rPr>
      </w:pPr>
    </w:p>
    <w:p w14:paraId="5A003CEB" w14:textId="77777777" w:rsidR="00CB40DE" w:rsidRDefault="00CB40DE" w:rsidP="00A845A9">
      <w:pPr>
        <w:pStyle w:val="Heading1"/>
        <w:rPr>
          <w:color w:val="FF0000"/>
          <w:lang w:val="cy-GB"/>
        </w:rPr>
      </w:pPr>
    </w:p>
    <w:p w14:paraId="3403BD42" w14:textId="1B67038F" w:rsidR="00A845A9" w:rsidRPr="00CB40DE" w:rsidRDefault="000C5E9B" w:rsidP="00A845A9">
      <w:pPr>
        <w:pStyle w:val="Heading1"/>
        <w:rPr>
          <w:color w:val="FF0000"/>
          <w:lang w:val="cy-GB"/>
        </w:rPr>
      </w:pPr>
      <w:r w:rsidRPr="00CB40D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03BD69" wp14:editId="3403BD6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625B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403BD43" w14:textId="62A2281B" w:rsidR="00A845A9" w:rsidRPr="00CB40DE" w:rsidRDefault="00CB40D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B40DE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CB40DE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403BD44" w14:textId="5D68229E" w:rsidR="00A845A9" w:rsidRPr="00CB40DE" w:rsidRDefault="00CB40D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B40DE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403BD45" w14:textId="0BD974BC" w:rsidR="00A845A9" w:rsidRPr="00CB40DE" w:rsidRDefault="00CB40D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B40DE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403BD46" w14:textId="77777777" w:rsidR="00A845A9" w:rsidRPr="00CB40DE" w:rsidRDefault="000C5E9B" w:rsidP="00A845A9">
      <w:pPr>
        <w:rPr>
          <w:b/>
          <w:color w:val="FF0000"/>
          <w:lang w:val="cy-GB"/>
        </w:rPr>
      </w:pPr>
      <w:r w:rsidRPr="00CB40D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03BD6B" wp14:editId="3403BD6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36F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CB40DE" w14:paraId="3403BD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BD47" w14:textId="2C239F61" w:rsidR="00EA5290" w:rsidRPr="00CB40DE" w:rsidRDefault="00CB40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BD48" w14:textId="0781407A" w:rsidR="00EA5290" w:rsidRPr="00CB40DE" w:rsidRDefault="00CB40DE" w:rsidP="00156ED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CB40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Datganiad Ansawdd ar gyfer Strôc</w:t>
            </w:r>
            <w:bookmarkEnd w:id="0"/>
          </w:p>
        </w:tc>
      </w:tr>
      <w:tr w:rsidR="00EA5290" w:rsidRPr="00CB40DE" w14:paraId="3403BD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BD4A" w14:textId="4C001389" w:rsidR="00EA5290" w:rsidRPr="00CB40DE" w:rsidRDefault="00CB40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CB40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BD4B" w14:textId="774D332E" w:rsidR="00EA5290" w:rsidRPr="00CB40DE" w:rsidRDefault="009A2E5C" w:rsidP="003D67C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B40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D67C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  <w:r w:rsidR="00EE3216" w:rsidRPr="00CB40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B40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Medi </w:t>
            </w:r>
            <w:r w:rsidR="002F1550" w:rsidRPr="00CB40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7262AA" w:rsidRPr="00CB40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02</w:t>
            </w:r>
            <w:r w:rsidR="00E639CD" w:rsidRPr="00CB40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EA5290" w:rsidRPr="00CB40DE" w14:paraId="3403BD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BD4D" w14:textId="17D76DFF" w:rsidR="00EA5290" w:rsidRPr="00CB40DE" w:rsidRDefault="00CB40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BD4E" w14:textId="25260540" w:rsidR="00EA5290" w:rsidRPr="00CB40DE" w:rsidRDefault="002F1550" w:rsidP="00CB40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B40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8F5B9D" w:rsidRPr="00CB40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B40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902085" w:rsidRPr="00CB40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8F5B9D" w:rsidRPr="00CB40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CB40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</w:t>
            </w:r>
            <w:r w:rsidR="00747D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Cymdeithasol</w:t>
            </w:r>
          </w:p>
        </w:tc>
      </w:tr>
    </w:tbl>
    <w:p w14:paraId="3403BD50" w14:textId="77777777" w:rsidR="00C861EF" w:rsidRPr="00CB40DE" w:rsidRDefault="00C861EF" w:rsidP="00C861EF">
      <w:pPr>
        <w:rPr>
          <w:rFonts w:ascii="Arial" w:hAnsi="Arial" w:cs="Arial"/>
          <w:sz w:val="24"/>
          <w:szCs w:val="24"/>
          <w:lang w:val="cy-GB"/>
        </w:rPr>
      </w:pPr>
    </w:p>
    <w:p w14:paraId="27C0E815" w14:textId="4AF8B118" w:rsidR="007F5ADD" w:rsidRPr="00CB40DE" w:rsidRDefault="00CB40DE" w:rsidP="007F5ADD">
      <w:pPr>
        <w:contextualSpacing/>
        <w:rPr>
          <w:rFonts w:ascii="Arial" w:hAnsi="Arial" w:cs="Arial"/>
          <w:bCs/>
          <w:color w:val="FF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Heddiw, rwy’n</w:t>
      </w:r>
      <w:r w:rsidR="007F5ADD" w:rsidRPr="00CB40DE">
        <w:rPr>
          <w:rFonts w:ascii="Arial" w:hAnsi="Arial" w:cs="Arial"/>
          <w:bCs/>
          <w:sz w:val="24"/>
          <w:szCs w:val="24"/>
          <w:lang w:val="cy-GB"/>
        </w:rPr>
        <w:t xml:space="preserve"> cyhoeddi ein datganiad ansawd</w:t>
      </w:r>
      <w:r w:rsidR="00747D53">
        <w:rPr>
          <w:rFonts w:ascii="Arial" w:hAnsi="Arial" w:cs="Arial"/>
          <w:bCs/>
          <w:sz w:val="24"/>
          <w:szCs w:val="24"/>
          <w:lang w:val="cy-GB"/>
        </w:rPr>
        <w:t xml:space="preserve">d </w:t>
      </w:r>
      <w:r w:rsidR="000B7594">
        <w:rPr>
          <w:rFonts w:ascii="Arial" w:hAnsi="Arial" w:cs="Arial"/>
          <w:bCs/>
          <w:sz w:val="24"/>
          <w:szCs w:val="24"/>
          <w:lang w:val="cy-GB"/>
        </w:rPr>
        <w:t>ar gyfer strôc</w:t>
      </w:r>
      <w:r w:rsidR="00747D53">
        <w:rPr>
          <w:rFonts w:ascii="Arial" w:hAnsi="Arial" w:cs="Arial"/>
          <w:bCs/>
          <w:sz w:val="24"/>
          <w:szCs w:val="24"/>
          <w:lang w:val="cy-GB"/>
        </w:rPr>
        <w:t xml:space="preserve"> newydd</w:t>
      </w:r>
      <w:r w:rsidR="000B7594">
        <w:rPr>
          <w:rFonts w:ascii="Arial" w:hAnsi="Arial" w:cs="Arial"/>
          <w:bCs/>
          <w:sz w:val="24"/>
          <w:szCs w:val="24"/>
          <w:lang w:val="cy-GB"/>
        </w:rPr>
        <w:t>, sy'n disodli'r cynllun c</w:t>
      </w:r>
      <w:r>
        <w:rPr>
          <w:rFonts w:ascii="Arial" w:hAnsi="Arial" w:cs="Arial"/>
          <w:bCs/>
          <w:sz w:val="24"/>
          <w:szCs w:val="24"/>
          <w:lang w:val="cy-GB"/>
        </w:rPr>
        <w:t xml:space="preserve">yflawni </w:t>
      </w:r>
      <w:r w:rsidR="000B7594">
        <w:rPr>
          <w:rFonts w:ascii="Arial" w:hAnsi="Arial" w:cs="Arial"/>
          <w:bCs/>
          <w:sz w:val="24"/>
          <w:szCs w:val="24"/>
          <w:lang w:val="cy-GB"/>
        </w:rPr>
        <w:t>ar gyfer s</w:t>
      </w:r>
      <w:r w:rsidR="007F5ADD" w:rsidRPr="00CB40DE">
        <w:rPr>
          <w:rFonts w:ascii="Arial" w:hAnsi="Arial" w:cs="Arial"/>
          <w:bCs/>
          <w:sz w:val="24"/>
          <w:szCs w:val="24"/>
          <w:lang w:val="cy-GB"/>
        </w:rPr>
        <w:t xml:space="preserve">trôc </w:t>
      </w:r>
      <w:r>
        <w:rPr>
          <w:rFonts w:ascii="Arial" w:hAnsi="Arial" w:cs="Arial"/>
          <w:bCs/>
          <w:sz w:val="24"/>
          <w:szCs w:val="24"/>
          <w:lang w:val="cy-GB"/>
        </w:rPr>
        <w:t>presennol i Gymru ac a fydd yn ysgogi</w:t>
      </w:r>
      <w:r w:rsidR="007F5ADD" w:rsidRPr="00CB40DE">
        <w:rPr>
          <w:rFonts w:ascii="Arial" w:hAnsi="Arial" w:cs="Arial"/>
          <w:bCs/>
          <w:sz w:val="24"/>
          <w:szCs w:val="24"/>
          <w:lang w:val="cy-GB"/>
        </w:rPr>
        <w:t xml:space="preserve"> gwelliannau mewn gofal strôc i bobl yng Nghymru.</w:t>
      </w:r>
    </w:p>
    <w:p w14:paraId="2E942DD8" w14:textId="77777777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</w:p>
    <w:p w14:paraId="05AF8480" w14:textId="28EABC89" w:rsidR="007F5ADD" w:rsidRPr="00CB40DE" w:rsidRDefault="00CB40DE" w:rsidP="007F5ADD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Cafwyd ymrwymiad yn</w:t>
      </w:r>
      <w:r w:rsidR="007F5ADD" w:rsidRPr="00CB40DE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7F5ADD" w:rsidRPr="00CB40DE">
        <w:rPr>
          <w:rFonts w:ascii="Arial" w:hAnsi="Arial" w:cs="Arial"/>
          <w:bCs/>
          <w:i/>
          <w:sz w:val="24"/>
          <w:szCs w:val="24"/>
          <w:lang w:val="cy-GB"/>
        </w:rPr>
        <w:t>Cymru Iachach</w:t>
      </w:r>
      <w:r w:rsidR="007F5ADD" w:rsidRPr="00CB40DE">
        <w:rPr>
          <w:rFonts w:ascii="Arial" w:hAnsi="Arial" w:cs="Arial"/>
          <w:bCs/>
          <w:sz w:val="24"/>
          <w:szCs w:val="24"/>
          <w:lang w:val="cy-GB"/>
        </w:rPr>
        <w:t xml:space="preserve"> i ddatblygu cynllun clinigol cenedlaethol, a fyddai'n nodi sut y byddai gwasanaetha</w:t>
      </w:r>
      <w:r w:rsidR="000B7594">
        <w:rPr>
          <w:rFonts w:ascii="Arial" w:hAnsi="Arial" w:cs="Arial"/>
          <w:bCs/>
          <w:sz w:val="24"/>
          <w:szCs w:val="24"/>
          <w:lang w:val="cy-GB"/>
        </w:rPr>
        <w:t>u arbenigol a gwasanaethau yn yr ysbyty</w:t>
      </w:r>
      <w:r w:rsidR="007F5ADD" w:rsidRPr="00CB40DE">
        <w:rPr>
          <w:rFonts w:ascii="Arial" w:hAnsi="Arial" w:cs="Arial"/>
          <w:bCs/>
          <w:sz w:val="24"/>
          <w:szCs w:val="24"/>
          <w:lang w:val="cy-GB"/>
        </w:rPr>
        <w:t xml:space="preserve"> yn cael eu darparu, ynghyd â'r sgiliau a'r technolegau sydd eu hangen i'w cefnogi. W</w:t>
      </w:r>
      <w:r w:rsidR="000B7594">
        <w:rPr>
          <w:rFonts w:ascii="Arial" w:hAnsi="Arial" w:cs="Arial"/>
          <w:bCs/>
          <w:sz w:val="24"/>
          <w:szCs w:val="24"/>
          <w:lang w:val="cy-GB"/>
        </w:rPr>
        <w:t>rth i'r gwaith datblygu fynd rhagddo, esblygodd y cynllun i fod yn</w:t>
      </w:r>
      <w:r w:rsidR="007F5ADD" w:rsidRPr="00CB40DE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7F5ADD" w:rsidRPr="000B7594">
        <w:rPr>
          <w:rFonts w:ascii="Arial" w:hAnsi="Arial" w:cs="Arial"/>
          <w:bCs/>
          <w:i/>
          <w:sz w:val="24"/>
          <w:szCs w:val="24"/>
          <w:lang w:val="cy-GB"/>
        </w:rPr>
        <w:t>Fframwaith Clinigol Cenedlaethol</w:t>
      </w:r>
      <w:r w:rsidR="007F5ADD" w:rsidRPr="00CB40DE">
        <w:rPr>
          <w:rFonts w:ascii="Arial" w:hAnsi="Arial" w:cs="Arial"/>
          <w:bCs/>
          <w:sz w:val="24"/>
          <w:szCs w:val="24"/>
          <w:lang w:val="cy-GB"/>
        </w:rPr>
        <w:t>, sy'n cwmpasu'r holl wasanaetha</w:t>
      </w:r>
      <w:r w:rsidR="000B7594">
        <w:rPr>
          <w:rFonts w:ascii="Arial" w:hAnsi="Arial" w:cs="Arial"/>
          <w:bCs/>
          <w:sz w:val="24"/>
          <w:szCs w:val="24"/>
          <w:lang w:val="cy-GB"/>
        </w:rPr>
        <w:t>u clinigol a ddarperir gan y Gwasanaeth Iechyd Gwladol (GIG)</w:t>
      </w:r>
      <w:r w:rsidR="007F5ADD" w:rsidRPr="00CB40DE">
        <w:rPr>
          <w:rFonts w:ascii="Arial" w:hAnsi="Arial" w:cs="Arial"/>
          <w:bCs/>
          <w:sz w:val="24"/>
          <w:szCs w:val="24"/>
          <w:lang w:val="cy-GB"/>
        </w:rPr>
        <w:t>, boed yn arbenigol neu'n gyffredinol.</w:t>
      </w:r>
    </w:p>
    <w:p w14:paraId="397ACB7D" w14:textId="77777777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</w:p>
    <w:p w14:paraId="36DD3B99" w14:textId="4BB73B9B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Mae'r </w:t>
      </w:r>
      <w:r w:rsidRPr="000B7594">
        <w:rPr>
          <w:rFonts w:ascii="Arial" w:hAnsi="Arial" w:cs="Arial"/>
          <w:bCs/>
          <w:i/>
          <w:sz w:val="24"/>
          <w:szCs w:val="24"/>
          <w:lang w:val="cy-GB"/>
        </w:rPr>
        <w:t>Fframwaith Clinigol Cenedlaethol</w:t>
      </w:r>
      <w:r w:rsidR="00747D53">
        <w:rPr>
          <w:rFonts w:ascii="Arial" w:hAnsi="Arial" w:cs="Arial"/>
          <w:bCs/>
          <w:sz w:val="24"/>
          <w:szCs w:val="24"/>
          <w:lang w:val="cy-GB"/>
        </w:rPr>
        <w:t xml:space="preserve"> yn cael ei ategu gan</w:t>
      </w: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 gyfres o ddatganiadau ansawdd, sy'n nodi sut yr ydym am w</w:t>
      </w:r>
      <w:r w:rsidR="00747D53">
        <w:rPr>
          <w:rFonts w:ascii="Arial" w:hAnsi="Arial" w:cs="Arial"/>
          <w:bCs/>
          <w:sz w:val="24"/>
          <w:szCs w:val="24"/>
          <w:lang w:val="cy-GB"/>
        </w:rPr>
        <w:t>eld gwasanaethau clinigol penodol</w:t>
      </w: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 yn datblygu ac yn gwella dros y tymor canolig. </w:t>
      </w:r>
      <w:proofErr w:type="spellStart"/>
      <w:r w:rsidRPr="00CB40DE">
        <w:rPr>
          <w:rFonts w:ascii="Arial" w:hAnsi="Arial" w:cs="Arial"/>
          <w:bCs/>
          <w:sz w:val="24"/>
          <w:szCs w:val="24"/>
          <w:lang w:val="cy-GB"/>
        </w:rPr>
        <w:t>Fe'u</w:t>
      </w:r>
      <w:proofErr w:type="spellEnd"/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 cefnogir gan lwybrau clinigol manwl a manylebau gwasanaeth, a fydd</w:t>
      </w:r>
      <w:r w:rsidR="00747D53">
        <w:rPr>
          <w:rFonts w:ascii="Arial" w:hAnsi="Arial" w:cs="Arial"/>
          <w:bCs/>
          <w:sz w:val="24"/>
          <w:szCs w:val="24"/>
          <w:lang w:val="cy-GB"/>
        </w:rPr>
        <w:t xml:space="preserve"> yn llywio </w:t>
      </w:r>
      <w:r w:rsidR="000B7594">
        <w:rPr>
          <w:rFonts w:ascii="Arial" w:hAnsi="Arial" w:cs="Arial"/>
          <w:bCs/>
          <w:sz w:val="24"/>
          <w:szCs w:val="24"/>
          <w:lang w:val="cy-GB"/>
        </w:rPr>
        <w:t>gwaith y</w:t>
      </w: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 GIG</w:t>
      </w:r>
      <w:r w:rsidR="000B7594">
        <w:rPr>
          <w:rFonts w:ascii="Arial" w:hAnsi="Arial" w:cs="Arial"/>
          <w:bCs/>
          <w:sz w:val="24"/>
          <w:szCs w:val="24"/>
          <w:lang w:val="cy-GB"/>
        </w:rPr>
        <w:t xml:space="preserve"> wrth ddarparu gwasanaethau</w:t>
      </w:r>
      <w:r w:rsidRPr="00CB40DE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60443778" w14:textId="77777777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</w:p>
    <w:p w14:paraId="3410DD19" w14:textId="5734AEEF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  <w:r w:rsidRPr="00CB40DE">
        <w:rPr>
          <w:rFonts w:ascii="Arial" w:hAnsi="Arial" w:cs="Arial"/>
          <w:bCs/>
          <w:sz w:val="24"/>
          <w:szCs w:val="24"/>
          <w:lang w:val="cy-GB"/>
        </w:rPr>
        <w:t>Strôc yw'r pedwerydd prif achos marwolaeth yng Nghymru a gall gael effaith hirdymor sylweddol ar oroeswyr. Ar hyn o bryd</w:t>
      </w:r>
      <w:r w:rsidR="00747D53">
        <w:rPr>
          <w:rFonts w:ascii="Arial" w:hAnsi="Arial" w:cs="Arial"/>
          <w:bCs/>
          <w:sz w:val="24"/>
          <w:szCs w:val="24"/>
          <w:lang w:val="cy-GB"/>
        </w:rPr>
        <w:t>,</w:t>
      </w: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 mae bron i 70,000 o oroeswyr strôc yn byw yng Nghymru, ac</w:t>
      </w:r>
      <w:r w:rsidR="00747D53">
        <w:rPr>
          <w:rFonts w:ascii="Arial" w:hAnsi="Arial" w:cs="Arial"/>
          <w:bCs/>
          <w:sz w:val="24"/>
          <w:szCs w:val="24"/>
          <w:lang w:val="cy-GB"/>
        </w:rPr>
        <w:t xml:space="preserve"> amcangyfrifir bod 7,400 o unigolion </w:t>
      </w: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yn cael strôc bob blwyddyn. Gall strôc newid bywydau ar unwaith, ond gyda'r gefnogaeth gywir, gall pobl wella'n dda.  </w:t>
      </w:r>
    </w:p>
    <w:p w14:paraId="05FECE25" w14:textId="77777777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</w:p>
    <w:p w14:paraId="1B370E8D" w14:textId="3ABC4F66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Datblygwyd y datganiad ansawdd ar gyfer strôc mewn partneriaeth â'r Grŵp Gweithredu ar </w:t>
      </w:r>
      <w:r w:rsidR="007D1DB7">
        <w:rPr>
          <w:rFonts w:ascii="Arial" w:hAnsi="Arial" w:cs="Arial"/>
          <w:bCs/>
          <w:sz w:val="24"/>
          <w:szCs w:val="24"/>
          <w:lang w:val="cy-GB"/>
        </w:rPr>
        <w:t xml:space="preserve">gyfer </w:t>
      </w:r>
      <w:r w:rsidRPr="00CB40DE">
        <w:rPr>
          <w:rFonts w:ascii="Arial" w:hAnsi="Arial" w:cs="Arial"/>
          <w:bCs/>
          <w:sz w:val="24"/>
          <w:szCs w:val="24"/>
          <w:lang w:val="cy-GB"/>
        </w:rPr>
        <w:t>Strôc ac amrywiaeth o bartneriaid allweddol, gan gynnwys y Gymdeithas Strôc. Mae'n canolbwyntio ar wella gwasanaethau ledled Cymru a lleihau amrywiadau mewn gofal. Mae'r datganiad hefy</w:t>
      </w:r>
      <w:r w:rsidR="00747D53">
        <w:rPr>
          <w:rFonts w:ascii="Arial" w:hAnsi="Arial" w:cs="Arial"/>
          <w:bCs/>
          <w:sz w:val="24"/>
          <w:szCs w:val="24"/>
          <w:lang w:val="cy-GB"/>
        </w:rPr>
        <w:t xml:space="preserve">d yn disgrifio'r hyn y dylai pawb </w:t>
      </w:r>
      <w:r w:rsidRPr="00CB40DE">
        <w:rPr>
          <w:rFonts w:ascii="Arial" w:hAnsi="Arial" w:cs="Arial"/>
          <w:bCs/>
          <w:sz w:val="24"/>
          <w:szCs w:val="24"/>
          <w:lang w:val="cy-GB"/>
        </w:rPr>
        <w:t>ddisgwyl ei weld gan ein gwasanaethau strô</w:t>
      </w:r>
      <w:r w:rsidR="00747D53">
        <w:rPr>
          <w:rFonts w:ascii="Arial" w:hAnsi="Arial" w:cs="Arial"/>
          <w:bCs/>
          <w:sz w:val="24"/>
          <w:szCs w:val="24"/>
          <w:lang w:val="cy-GB"/>
        </w:rPr>
        <w:t>c yng Nghymru – mae’r pwyslais</w:t>
      </w: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 ar ofal diogel, amserol, effeithiol, sy'n</w:t>
      </w:r>
      <w:r w:rsidR="000B7594">
        <w:rPr>
          <w:rFonts w:ascii="Arial" w:hAnsi="Arial" w:cs="Arial"/>
          <w:bCs/>
          <w:sz w:val="24"/>
          <w:szCs w:val="24"/>
          <w:lang w:val="cy-GB"/>
        </w:rPr>
        <w:t xml:space="preserve"> canolbwyntio ar yr unigolyn, ac sy’n</w:t>
      </w: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 effeithlon ac yn deg.  </w:t>
      </w:r>
    </w:p>
    <w:p w14:paraId="2A35F80A" w14:textId="77777777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</w:p>
    <w:p w14:paraId="73794FAD" w14:textId="49DD489E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  <w:r w:rsidRPr="00CB40DE">
        <w:rPr>
          <w:rFonts w:ascii="Arial" w:hAnsi="Arial" w:cs="Arial"/>
          <w:bCs/>
          <w:sz w:val="24"/>
          <w:szCs w:val="24"/>
          <w:lang w:val="cy-GB"/>
        </w:rPr>
        <w:t>Er mwyn cyflawni'r weledigaeth a nodir yn y datganiad ansawdd ar gyfer strôc, ma</w:t>
      </w:r>
      <w:r w:rsidR="000B7594">
        <w:rPr>
          <w:rFonts w:ascii="Arial" w:hAnsi="Arial" w:cs="Arial"/>
          <w:bCs/>
          <w:sz w:val="24"/>
          <w:szCs w:val="24"/>
          <w:lang w:val="cy-GB"/>
        </w:rPr>
        <w:t>e angen inni roi pwyslais pendant</w:t>
      </w:r>
      <w:r w:rsidR="00761F87">
        <w:rPr>
          <w:rFonts w:ascii="Arial" w:hAnsi="Arial" w:cs="Arial"/>
          <w:bCs/>
          <w:sz w:val="24"/>
          <w:szCs w:val="24"/>
          <w:lang w:val="cy-GB"/>
        </w:rPr>
        <w:t xml:space="preserve"> ar </w:t>
      </w: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weithio gyda grwpiau eraill i fynd i'r afael â meysydd fel iechyd y cyhoedd, atal, adsefydlu, </w:t>
      </w:r>
      <w:r w:rsidR="000B7594">
        <w:rPr>
          <w:rFonts w:ascii="Arial" w:hAnsi="Arial" w:cs="Arial"/>
          <w:bCs/>
          <w:sz w:val="24"/>
          <w:szCs w:val="24"/>
          <w:lang w:val="cy-GB"/>
        </w:rPr>
        <w:t>a darparu gofal i</w:t>
      </w: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 bobl sy'n ddifrifol wael a phobl sydd ar ddiwedd eu hoes. Mae hefyd yn gofyn am gydweithio agos â </w:t>
      </w:r>
      <w:r w:rsidR="000B7594">
        <w:rPr>
          <w:rFonts w:ascii="Arial" w:hAnsi="Arial" w:cs="Arial"/>
          <w:bCs/>
          <w:sz w:val="24"/>
          <w:szCs w:val="24"/>
          <w:lang w:val="cy-GB"/>
        </w:rPr>
        <w:t>gwasanaethau c</w:t>
      </w:r>
      <w:r w:rsidRPr="00CB40DE">
        <w:rPr>
          <w:rFonts w:ascii="Arial" w:hAnsi="Arial" w:cs="Arial"/>
          <w:bCs/>
          <w:sz w:val="24"/>
          <w:szCs w:val="24"/>
          <w:lang w:val="cy-GB"/>
        </w:rPr>
        <w:t>yflyrau eraill, megis clefyd cardiofasgwlaidd, cyflyrau niwrolegol a diabetes.</w:t>
      </w:r>
    </w:p>
    <w:p w14:paraId="0FF29AF5" w14:textId="77777777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</w:p>
    <w:p w14:paraId="692F6D43" w14:textId="1D290733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  <w:r w:rsidRPr="00CB40DE">
        <w:rPr>
          <w:rFonts w:ascii="Arial" w:hAnsi="Arial" w:cs="Arial"/>
          <w:bCs/>
          <w:sz w:val="24"/>
          <w:szCs w:val="24"/>
          <w:lang w:val="cy-GB"/>
        </w:rPr>
        <w:lastRenderedPageBreak/>
        <w:t>Ar ôl cyhoeddi'r datganiad ansawdd, y cam nesaf fydd datblygu cynllun cyflawni cenedlaethol newydd ar gyfer str</w:t>
      </w:r>
      <w:r w:rsidR="007D1DB7">
        <w:rPr>
          <w:rFonts w:ascii="Arial" w:hAnsi="Arial" w:cs="Arial"/>
          <w:bCs/>
          <w:sz w:val="24"/>
          <w:szCs w:val="24"/>
          <w:lang w:val="cy-GB"/>
        </w:rPr>
        <w:t>ôc yng Nghymru i fynd ar drywydd yr</w:t>
      </w: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 ymrwymiadau niferus y mae'n eu cynnwys. B</w:t>
      </w:r>
      <w:r w:rsidR="00747D53">
        <w:rPr>
          <w:rFonts w:ascii="Arial" w:hAnsi="Arial" w:cs="Arial"/>
          <w:bCs/>
          <w:sz w:val="24"/>
          <w:szCs w:val="24"/>
          <w:lang w:val="cy-GB"/>
        </w:rPr>
        <w:t>ydd y cynllun cyflawni y</w:t>
      </w: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n cael ei ddatblygu o dan arweiniad Dr </w:t>
      </w:r>
      <w:proofErr w:type="spellStart"/>
      <w:r w:rsidRPr="00CB40DE">
        <w:rPr>
          <w:rFonts w:ascii="Arial" w:hAnsi="Arial" w:cs="Arial"/>
          <w:bCs/>
          <w:sz w:val="24"/>
          <w:szCs w:val="24"/>
          <w:lang w:val="cy-GB"/>
        </w:rPr>
        <w:t>Shakeel</w:t>
      </w:r>
      <w:proofErr w:type="spellEnd"/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 Ahmad, ein harweinydd clinigol cenedlaethol ar gyfer strôc, gyda chefnogaeth y Grŵp Gweithredu</w:t>
      </w:r>
      <w:r w:rsidR="007D1DB7">
        <w:rPr>
          <w:rFonts w:ascii="Arial" w:hAnsi="Arial" w:cs="Arial"/>
          <w:bCs/>
          <w:sz w:val="24"/>
          <w:szCs w:val="24"/>
          <w:lang w:val="cy-GB"/>
        </w:rPr>
        <w:t xml:space="preserve"> ar gyfer</w:t>
      </w: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 Strôc. Bydd Dr Ahmad hefyd yn cefnogi byrddau iechyd i ddatblygu rhwydwaith o ganolfannau strôc cynhwysfawr sy'n gweithio ar draws ffiniau i wella pob agwedd ar ofal strôc.</w:t>
      </w:r>
    </w:p>
    <w:p w14:paraId="5B7F8F63" w14:textId="77777777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</w:p>
    <w:p w14:paraId="47AC9FF5" w14:textId="77777777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Rydym wedi ymrwymo i wella'r gefnogaeth i oroeswyr strôc a'u helpu i ailadeiladu eu bywydau ar ôl strôc. Edrychaf ymlaen at weithio gyda'n holl bartneriaid yn y misoedd a'r blynyddoedd i ddod i gyflawni'r ymrwymiadau pwysig a nodir yn y datganiad ansawdd. </w:t>
      </w:r>
    </w:p>
    <w:p w14:paraId="44814F6C" w14:textId="77777777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</w:p>
    <w:p w14:paraId="515781F8" w14:textId="77777777" w:rsidR="006819B4" w:rsidRDefault="007F5ADD" w:rsidP="006819B4">
      <w:pPr>
        <w:rPr>
          <w:rFonts w:ascii="Arial" w:hAnsi="Arial" w:cs="Arial"/>
          <w:sz w:val="24"/>
        </w:rPr>
      </w:pP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Mae'r Datganiad Ansawdd ar gyfer Strôc ar gael yn: </w:t>
      </w:r>
      <w:hyperlink r:id="rId12" w:history="1">
        <w:r w:rsidR="006819B4">
          <w:rPr>
            <w:rStyle w:val="Hyperlink"/>
            <w:rFonts w:ascii="Arial" w:hAnsi="Arial" w:cs="Arial"/>
          </w:rPr>
          <w:t>https://llyw.cymru/y-datganiad-ansawdd-ar-gyfer-stroc</w:t>
        </w:r>
      </w:hyperlink>
    </w:p>
    <w:p w14:paraId="763371EA" w14:textId="77777777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</w:p>
    <w:p w14:paraId="2DB2DB01" w14:textId="2EA622DB" w:rsidR="007F5ADD" w:rsidRPr="00CB40DE" w:rsidRDefault="007F5ADD" w:rsidP="007F5ADD">
      <w:pPr>
        <w:rPr>
          <w:rFonts w:ascii="Arial" w:hAnsi="Arial" w:cs="Arial"/>
          <w:bCs/>
          <w:sz w:val="24"/>
          <w:szCs w:val="24"/>
          <w:lang w:val="cy-GB"/>
        </w:rPr>
      </w:pPr>
      <w:r w:rsidRPr="00CB40DE">
        <w:rPr>
          <w:rFonts w:ascii="Arial" w:hAnsi="Arial" w:cs="Arial"/>
          <w:bCs/>
          <w:sz w:val="24"/>
          <w:szCs w:val="24"/>
          <w:lang w:val="cy-GB"/>
        </w:rPr>
        <w:t xml:space="preserve">Cyhoeddwyd y datganiadau ansawdd ar gyfer cyflyrau'r galon a chanser ym mis Mawrth 2021, ynghyd â'r </w:t>
      </w:r>
      <w:r w:rsidRPr="00747D53">
        <w:rPr>
          <w:rFonts w:ascii="Arial" w:hAnsi="Arial" w:cs="Arial"/>
          <w:bCs/>
          <w:i/>
          <w:sz w:val="24"/>
          <w:szCs w:val="24"/>
          <w:lang w:val="cy-GB"/>
        </w:rPr>
        <w:t>Fframwaith Clinigol Cenedlaethol</w:t>
      </w:r>
      <w:r w:rsidRPr="00CB40DE">
        <w:rPr>
          <w:rFonts w:ascii="Arial" w:hAnsi="Arial" w:cs="Arial"/>
          <w:bCs/>
          <w:sz w:val="24"/>
          <w:szCs w:val="24"/>
          <w:lang w:val="cy-GB"/>
        </w:rPr>
        <w:t>. Maent ar gael yn:</w:t>
      </w:r>
    </w:p>
    <w:p w14:paraId="3403BD65" w14:textId="3780975B" w:rsidR="002F1550" w:rsidRPr="00CB40DE" w:rsidRDefault="00A2615D" w:rsidP="002F155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hyperlink r:id="rId13" w:history="1">
        <w:r w:rsidR="007D1DB7" w:rsidRPr="00864929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https://llyw.cymru/datganiad-ysgrifenedig-fframwaith-clinigol-cenedlaethol-datganiadau-ansawdd</w:t>
        </w:r>
      </w:hyperlink>
      <w:r w:rsidR="007D1DB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403BD68" w14:textId="5D614287" w:rsidR="009A2E5C" w:rsidRPr="007D1DB7" w:rsidRDefault="009A2E5C" w:rsidP="00EA5290">
      <w:pPr>
        <w:pStyle w:val="BodyText"/>
        <w:jc w:val="left"/>
        <w:rPr>
          <w:b w:val="0"/>
          <w:lang w:val="cy-GB"/>
        </w:rPr>
      </w:pPr>
    </w:p>
    <w:sectPr w:rsidR="009A2E5C" w:rsidRPr="007D1DB7" w:rsidSect="00A84AFC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F4315" w14:textId="77777777" w:rsidR="0095447B" w:rsidRDefault="0095447B">
      <w:r>
        <w:separator/>
      </w:r>
    </w:p>
  </w:endnote>
  <w:endnote w:type="continuationSeparator" w:id="0">
    <w:p w14:paraId="74443C0F" w14:textId="77777777" w:rsidR="0095447B" w:rsidRDefault="0095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BD71" w14:textId="77777777" w:rsidR="00F4631C" w:rsidRDefault="00F4631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3BD72" w14:textId="77777777" w:rsidR="00F4631C" w:rsidRDefault="00F46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BD73" w14:textId="46565AFA" w:rsidR="00F4631C" w:rsidRDefault="00F4631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1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03BD74" w14:textId="77777777" w:rsidR="00F4631C" w:rsidRDefault="00F46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BD78" w14:textId="528DCE53" w:rsidR="00F4631C" w:rsidRPr="005D2A41" w:rsidRDefault="00F4631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2615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403BD79" w14:textId="77777777" w:rsidR="00F4631C" w:rsidRPr="00A845A9" w:rsidRDefault="00F4631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858F9" w14:textId="77777777" w:rsidR="0095447B" w:rsidRDefault="0095447B">
      <w:r>
        <w:separator/>
      </w:r>
    </w:p>
  </w:footnote>
  <w:footnote w:type="continuationSeparator" w:id="0">
    <w:p w14:paraId="24425338" w14:textId="77777777" w:rsidR="0095447B" w:rsidRDefault="0095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BD75" w14:textId="0378FE36" w:rsidR="00F4631C" w:rsidRDefault="00F4631C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403BD7B" wp14:editId="3403BD7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3BD76" w14:textId="77777777" w:rsidR="00F4631C" w:rsidRDefault="00F4631C">
    <w:pPr>
      <w:pStyle w:val="Header"/>
    </w:pPr>
  </w:p>
  <w:p w14:paraId="3403BD77" w14:textId="77777777" w:rsidR="00F4631C" w:rsidRDefault="00F46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497"/>
    <w:multiLevelType w:val="multilevel"/>
    <w:tmpl w:val="3630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B61E7"/>
    <w:multiLevelType w:val="multilevel"/>
    <w:tmpl w:val="5C2A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F6FC0"/>
    <w:multiLevelType w:val="hybridMultilevel"/>
    <w:tmpl w:val="5AB4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469CF"/>
    <w:multiLevelType w:val="multilevel"/>
    <w:tmpl w:val="07AA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890099"/>
    <w:multiLevelType w:val="hybridMultilevel"/>
    <w:tmpl w:val="4FE6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E1C18"/>
    <w:multiLevelType w:val="hybridMultilevel"/>
    <w:tmpl w:val="BFD02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FA7C01"/>
    <w:multiLevelType w:val="hybridMultilevel"/>
    <w:tmpl w:val="2C4C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A5C"/>
    <w:rsid w:val="00023B69"/>
    <w:rsid w:val="00041980"/>
    <w:rsid w:val="000516D9"/>
    <w:rsid w:val="00057060"/>
    <w:rsid w:val="000645E5"/>
    <w:rsid w:val="0006774B"/>
    <w:rsid w:val="00082B81"/>
    <w:rsid w:val="00090C3D"/>
    <w:rsid w:val="00096015"/>
    <w:rsid w:val="00097118"/>
    <w:rsid w:val="000B6107"/>
    <w:rsid w:val="000B7594"/>
    <w:rsid w:val="000C37B6"/>
    <w:rsid w:val="000C3A52"/>
    <w:rsid w:val="000C53DB"/>
    <w:rsid w:val="000C5E9B"/>
    <w:rsid w:val="000D1AC5"/>
    <w:rsid w:val="000E32D2"/>
    <w:rsid w:val="00122103"/>
    <w:rsid w:val="0012761D"/>
    <w:rsid w:val="00131C40"/>
    <w:rsid w:val="00134918"/>
    <w:rsid w:val="0014447B"/>
    <w:rsid w:val="00144760"/>
    <w:rsid w:val="001460B1"/>
    <w:rsid w:val="001518B3"/>
    <w:rsid w:val="00156ED4"/>
    <w:rsid w:val="00161126"/>
    <w:rsid w:val="0017102C"/>
    <w:rsid w:val="00174661"/>
    <w:rsid w:val="00174B0B"/>
    <w:rsid w:val="00191FD9"/>
    <w:rsid w:val="001A39E2"/>
    <w:rsid w:val="001A6AF1"/>
    <w:rsid w:val="001B027C"/>
    <w:rsid w:val="001B16CE"/>
    <w:rsid w:val="001B288D"/>
    <w:rsid w:val="001C29D3"/>
    <w:rsid w:val="001C532F"/>
    <w:rsid w:val="001E53BF"/>
    <w:rsid w:val="002072D9"/>
    <w:rsid w:val="00214B25"/>
    <w:rsid w:val="00221996"/>
    <w:rsid w:val="00223E62"/>
    <w:rsid w:val="00256027"/>
    <w:rsid w:val="00265A2F"/>
    <w:rsid w:val="00266205"/>
    <w:rsid w:val="00274F08"/>
    <w:rsid w:val="00281311"/>
    <w:rsid w:val="002A4189"/>
    <w:rsid w:val="002A5310"/>
    <w:rsid w:val="002A5B64"/>
    <w:rsid w:val="002C57B6"/>
    <w:rsid w:val="002D43FE"/>
    <w:rsid w:val="002F051A"/>
    <w:rsid w:val="002F0EB9"/>
    <w:rsid w:val="002F1550"/>
    <w:rsid w:val="002F53A9"/>
    <w:rsid w:val="00314E36"/>
    <w:rsid w:val="003152FE"/>
    <w:rsid w:val="003220C1"/>
    <w:rsid w:val="00323A1A"/>
    <w:rsid w:val="0033015C"/>
    <w:rsid w:val="003304D8"/>
    <w:rsid w:val="00331593"/>
    <w:rsid w:val="0034248B"/>
    <w:rsid w:val="00356D7B"/>
    <w:rsid w:val="00357893"/>
    <w:rsid w:val="003612DB"/>
    <w:rsid w:val="003670C1"/>
    <w:rsid w:val="00370471"/>
    <w:rsid w:val="00396ED6"/>
    <w:rsid w:val="003B1503"/>
    <w:rsid w:val="003B3D64"/>
    <w:rsid w:val="003C0E67"/>
    <w:rsid w:val="003C5133"/>
    <w:rsid w:val="003C52A3"/>
    <w:rsid w:val="003C7AA2"/>
    <w:rsid w:val="003D67C4"/>
    <w:rsid w:val="003D7763"/>
    <w:rsid w:val="003F0C2F"/>
    <w:rsid w:val="003F79EC"/>
    <w:rsid w:val="00412673"/>
    <w:rsid w:val="0042050F"/>
    <w:rsid w:val="00425B9B"/>
    <w:rsid w:val="004277F2"/>
    <w:rsid w:val="0043031D"/>
    <w:rsid w:val="0045099E"/>
    <w:rsid w:val="00453887"/>
    <w:rsid w:val="00457EBA"/>
    <w:rsid w:val="00462AB9"/>
    <w:rsid w:val="0046757C"/>
    <w:rsid w:val="004811A4"/>
    <w:rsid w:val="00482AFC"/>
    <w:rsid w:val="00487A20"/>
    <w:rsid w:val="00493D90"/>
    <w:rsid w:val="004C3FC1"/>
    <w:rsid w:val="004C46AD"/>
    <w:rsid w:val="004C6B9A"/>
    <w:rsid w:val="004F53D7"/>
    <w:rsid w:val="005149BB"/>
    <w:rsid w:val="00542285"/>
    <w:rsid w:val="00552B9D"/>
    <w:rsid w:val="00560AE3"/>
    <w:rsid w:val="00560F1F"/>
    <w:rsid w:val="00574BB3"/>
    <w:rsid w:val="00586A1A"/>
    <w:rsid w:val="005A22E2"/>
    <w:rsid w:val="005B030B"/>
    <w:rsid w:val="005B2480"/>
    <w:rsid w:val="005C7B04"/>
    <w:rsid w:val="005D2A41"/>
    <w:rsid w:val="005D7663"/>
    <w:rsid w:val="005F1659"/>
    <w:rsid w:val="005F2035"/>
    <w:rsid w:val="00603548"/>
    <w:rsid w:val="006469D4"/>
    <w:rsid w:val="00654C0A"/>
    <w:rsid w:val="00661E37"/>
    <w:rsid w:val="00662332"/>
    <w:rsid w:val="006633C7"/>
    <w:rsid w:val="00663F04"/>
    <w:rsid w:val="00670227"/>
    <w:rsid w:val="006814BD"/>
    <w:rsid w:val="006819B4"/>
    <w:rsid w:val="006845EF"/>
    <w:rsid w:val="0069133F"/>
    <w:rsid w:val="006B340E"/>
    <w:rsid w:val="006B461D"/>
    <w:rsid w:val="006C06B9"/>
    <w:rsid w:val="006E0A2C"/>
    <w:rsid w:val="00703993"/>
    <w:rsid w:val="007262AA"/>
    <w:rsid w:val="0073380E"/>
    <w:rsid w:val="00743B79"/>
    <w:rsid w:val="00747D53"/>
    <w:rsid w:val="007523BC"/>
    <w:rsid w:val="00752C48"/>
    <w:rsid w:val="00761F87"/>
    <w:rsid w:val="007650C9"/>
    <w:rsid w:val="00770C58"/>
    <w:rsid w:val="00790F76"/>
    <w:rsid w:val="0079127B"/>
    <w:rsid w:val="007959FB"/>
    <w:rsid w:val="007A05FB"/>
    <w:rsid w:val="007B5260"/>
    <w:rsid w:val="007C24E7"/>
    <w:rsid w:val="007C5F56"/>
    <w:rsid w:val="007D1402"/>
    <w:rsid w:val="007D1DB7"/>
    <w:rsid w:val="007D4E97"/>
    <w:rsid w:val="007D651A"/>
    <w:rsid w:val="007D68E6"/>
    <w:rsid w:val="007F5ADD"/>
    <w:rsid w:val="007F5E64"/>
    <w:rsid w:val="00800FA0"/>
    <w:rsid w:val="00812370"/>
    <w:rsid w:val="0082411A"/>
    <w:rsid w:val="00826137"/>
    <w:rsid w:val="00841628"/>
    <w:rsid w:val="008459F0"/>
    <w:rsid w:val="00846160"/>
    <w:rsid w:val="0085198D"/>
    <w:rsid w:val="00863D29"/>
    <w:rsid w:val="00875098"/>
    <w:rsid w:val="00877BD2"/>
    <w:rsid w:val="00891E68"/>
    <w:rsid w:val="008B1C8B"/>
    <w:rsid w:val="008B7927"/>
    <w:rsid w:val="008B7975"/>
    <w:rsid w:val="008C1E09"/>
    <w:rsid w:val="008D1E0B"/>
    <w:rsid w:val="008D2E6C"/>
    <w:rsid w:val="008D4406"/>
    <w:rsid w:val="008F0CC6"/>
    <w:rsid w:val="008F5B9D"/>
    <w:rsid w:val="008F789E"/>
    <w:rsid w:val="00902085"/>
    <w:rsid w:val="00905771"/>
    <w:rsid w:val="00953A46"/>
    <w:rsid w:val="0095447B"/>
    <w:rsid w:val="00967473"/>
    <w:rsid w:val="00973090"/>
    <w:rsid w:val="009741DD"/>
    <w:rsid w:val="00980CDC"/>
    <w:rsid w:val="00995EEC"/>
    <w:rsid w:val="009A2E5C"/>
    <w:rsid w:val="009B4195"/>
    <w:rsid w:val="009B6DE5"/>
    <w:rsid w:val="009C4FD4"/>
    <w:rsid w:val="009C54D3"/>
    <w:rsid w:val="009C7B11"/>
    <w:rsid w:val="009D26D8"/>
    <w:rsid w:val="009E4974"/>
    <w:rsid w:val="009E4DDE"/>
    <w:rsid w:val="009E5F84"/>
    <w:rsid w:val="009F06C3"/>
    <w:rsid w:val="009F13B0"/>
    <w:rsid w:val="009F170A"/>
    <w:rsid w:val="009F6C22"/>
    <w:rsid w:val="00A16D2B"/>
    <w:rsid w:val="00A204C9"/>
    <w:rsid w:val="00A23742"/>
    <w:rsid w:val="00A2615D"/>
    <w:rsid w:val="00A3247B"/>
    <w:rsid w:val="00A37523"/>
    <w:rsid w:val="00A63B5E"/>
    <w:rsid w:val="00A72CF3"/>
    <w:rsid w:val="00A82258"/>
    <w:rsid w:val="00A82A45"/>
    <w:rsid w:val="00A845A9"/>
    <w:rsid w:val="00A84A4F"/>
    <w:rsid w:val="00A84AFC"/>
    <w:rsid w:val="00A86958"/>
    <w:rsid w:val="00A91BDC"/>
    <w:rsid w:val="00A962DC"/>
    <w:rsid w:val="00AA3FF2"/>
    <w:rsid w:val="00AA5651"/>
    <w:rsid w:val="00AA5848"/>
    <w:rsid w:val="00AA7750"/>
    <w:rsid w:val="00AB6638"/>
    <w:rsid w:val="00AB6952"/>
    <w:rsid w:val="00AD65F1"/>
    <w:rsid w:val="00AD6851"/>
    <w:rsid w:val="00AE064D"/>
    <w:rsid w:val="00AE5C88"/>
    <w:rsid w:val="00AF056B"/>
    <w:rsid w:val="00AF490B"/>
    <w:rsid w:val="00AF50BF"/>
    <w:rsid w:val="00B049B1"/>
    <w:rsid w:val="00B165F5"/>
    <w:rsid w:val="00B201D3"/>
    <w:rsid w:val="00B239BA"/>
    <w:rsid w:val="00B468BB"/>
    <w:rsid w:val="00B52CD9"/>
    <w:rsid w:val="00B55491"/>
    <w:rsid w:val="00B61E42"/>
    <w:rsid w:val="00B65AC0"/>
    <w:rsid w:val="00B73496"/>
    <w:rsid w:val="00B81F17"/>
    <w:rsid w:val="00B85DDB"/>
    <w:rsid w:val="00B86523"/>
    <w:rsid w:val="00B87494"/>
    <w:rsid w:val="00B952C6"/>
    <w:rsid w:val="00BA0287"/>
    <w:rsid w:val="00BC4128"/>
    <w:rsid w:val="00BD3BE7"/>
    <w:rsid w:val="00BE02E5"/>
    <w:rsid w:val="00BE7192"/>
    <w:rsid w:val="00BF3F39"/>
    <w:rsid w:val="00C0157B"/>
    <w:rsid w:val="00C07CC4"/>
    <w:rsid w:val="00C1603E"/>
    <w:rsid w:val="00C35415"/>
    <w:rsid w:val="00C4277D"/>
    <w:rsid w:val="00C43B4A"/>
    <w:rsid w:val="00C47756"/>
    <w:rsid w:val="00C55C65"/>
    <w:rsid w:val="00C61BB7"/>
    <w:rsid w:val="00C64FA5"/>
    <w:rsid w:val="00C75A10"/>
    <w:rsid w:val="00C84A12"/>
    <w:rsid w:val="00C861EF"/>
    <w:rsid w:val="00C86292"/>
    <w:rsid w:val="00CA5211"/>
    <w:rsid w:val="00CA6A4B"/>
    <w:rsid w:val="00CA79F2"/>
    <w:rsid w:val="00CB40DE"/>
    <w:rsid w:val="00CC6008"/>
    <w:rsid w:val="00CF3DC5"/>
    <w:rsid w:val="00D017E2"/>
    <w:rsid w:val="00D022BF"/>
    <w:rsid w:val="00D16D97"/>
    <w:rsid w:val="00D17C28"/>
    <w:rsid w:val="00D27F42"/>
    <w:rsid w:val="00D32B7D"/>
    <w:rsid w:val="00D40D62"/>
    <w:rsid w:val="00D4680E"/>
    <w:rsid w:val="00D517C6"/>
    <w:rsid w:val="00D6478C"/>
    <w:rsid w:val="00D84713"/>
    <w:rsid w:val="00DB1F55"/>
    <w:rsid w:val="00DB75AF"/>
    <w:rsid w:val="00DB78B7"/>
    <w:rsid w:val="00DC2DE8"/>
    <w:rsid w:val="00DD4B82"/>
    <w:rsid w:val="00DE095E"/>
    <w:rsid w:val="00DF5B28"/>
    <w:rsid w:val="00E07AD3"/>
    <w:rsid w:val="00E10132"/>
    <w:rsid w:val="00E1556F"/>
    <w:rsid w:val="00E162F6"/>
    <w:rsid w:val="00E278E4"/>
    <w:rsid w:val="00E3419E"/>
    <w:rsid w:val="00E35017"/>
    <w:rsid w:val="00E37F56"/>
    <w:rsid w:val="00E47B1A"/>
    <w:rsid w:val="00E5028F"/>
    <w:rsid w:val="00E631B1"/>
    <w:rsid w:val="00E639CD"/>
    <w:rsid w:val="00E959A0"/>
    <w:rsid w:val="00EA5290"/>
    <w:rsid w:val="00EB248F"/>
    <w:rsid w:val="00EB5F93"/>
    <w:rsid w:val="00EC0568"/>
    <w:rsid w:val="00ED61A6"/>
    <w:rsid w:val="00EE3216"/>
    <w:rsid w:val="00EE721A"/>
    <w:rsid w:val="00EF23BD"/>
    <w:rsid w:val="00EF703E"/>
    <w:rsid w:val="00F0272E"/>
    <w:rsid w:val="00F05B54"/>
    <w:rsid w:val="00F2422C"/>
    <w:rsid w:val="00F2438B"/>
    <w:rsid w:val="00F26EE5"/>
    <w:rsid w:val="00F333FC"/>
    <w:rsid w:val="00F4631C"/>
    <w:rsid w:val="00F72599"/>
    <w:rsid w:val="00F80684"/>
    <w:rsid w:val="00F81C33"/>
    <w:rsid w:val="00F923C2"/>
    <w:rsid w:val="00F959FE"/>
    <w:rsid w:val="00F97613"/>
    <w:rsid w:val="00FC1F1F"/>
    <w:rsid w:val="00FE6782"/>
    <w:rsid w:val="00FF0966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03BD42"/>
  <w15:docId w15:val="{D7573DAE-A2E2-4B06-A215-984B5890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ist Paragraph3,OBC Bullet,L,F5 List Paragraph,Colorful List - Accent 11,List Paragraph1,Dot pt,No Spacing1,List Paragraph Char Char Char,Indicator Text,Numbered Para 1,Bullet Points,MAIN CONTENT,Bullet 1,List Paragraph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A2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2E5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C41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412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412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4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4128"/>
    <w:rPr>
      <w:rFonts w:ascii="TradeGothic" w:hAnsi="TradeGothic"/>
      <w:b/>
      <w:bCs/>
      <w:lang w:eastAsia="en-US"/>
    </w:rPr>
  </w:style>
  <w:style w:type="paragraph" w:styleId="NoSpacing">
    <w:name w:val="No Spacing"/>
    <w:uiPriority w:val="1"/>
    <w:qFormat/>
    <w:rsid w:val="00D32B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List Paragraph3 Char,OBC Bullet Char,L Char,F5 List Paragraph Char,Colorful List - Accent 11 Char,List Paragraph1 Char,Dot pt Char,No Spacing1 Char,List Paragraph Char Char Char Char,Indicator Text Char,Numbered Para 1 Char"/>
    <w:link w:val="ListParagraph"/>
    <w:uiPriority w:val="34"/>
    <w:qFormat/>
    <w:locked/>
    <w:rsid w:val="002F155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datganiad-ysgrifenedig-fframwaith-clinigol-cenedlaethol-datganiadau-ansawd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y-datganiad-ansawdd-ar-gyfer-stroc&amp;data=04%7C01%7CAlison.Lott%40gov.wales%7Cf6452325e7b94839e6fd08d97d0441df%7Ca2cc36c592804ae78887d06dab89216b%7C0%7C0%7C637678279492729050%7CUnknown%7CTWFpbGZsb3d8eyJWIjoiMC4wLjAwMDAiLCJQIjoiV2luMzIiLCJBTiI6Ik1haWwiLCJXVCI6Mn0%3D%7C1000&amp;sdata=4pCtx0zAPDJcjbbWKToxI26w%2F64Wfu7BOfRTju%2FKdGk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A36591934</value>
    </field>
    <field name="Objective-Title">
      <value order="0">2021.09.21 Written Statement - Quality Statement for Stoke FINAL Welsh  SLl(201937)(w)</value>
    </field>
    <field name="Objective-Description">
      <value order="0"/>
    </field>
    <field name="Objective-CreationStamp">
      <value order="0">2021-09-21T13:28:33Z</value>
    </field>
    <field name="Objective-IsApproved">
      <value order="0">false</value>
    </field>
    <field name="Objective-IsPublished">
      <value order="0">true</value>
    </field>
    <field name="Objective-DatePublished">
      <value order="0">2021-09-21T13:37:01Z</value>
    </field>
    <field name="Objective-ModificationStamp">
      <value order="0">2021-09-21T13:37:01Z</value>
    </field>
    <field name="Objective-Owner">
      <value order="0">Lott, Alison (HSS - DPH - Population Healthcare)</value>
    </field>
    <field name="Objective-Path">
      <value order="0">Objective Global Folder:Business File Plan:Health &amp; Social Services (HSS):Health &amp; Social Services (HSS) - DPH - Population Health:1 - Save:Corporate (Divisional):Corporate - Population Healthcare Division:Ministerial Business:Eluned Morgan - 2021:HSS - Eluned Morgan - Minister for Health and Social Services - Ministerial Advice [MA_P] - 2021:MA/EM/2310/21 - Publication of the Quality Statement for Stroke</value>
    </field>
    <field name="Objective-Parent">
      <value order="0">MA/EM/2310/21 - Publication of the Quality Statement for Stroke</value>
    </field>
    <field name="Objective-State">
      <value order="0">Published</value>
    </field>
    <field name="Objective-VersionId">
      <value order="0">vA71568945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qA1477084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40D4037-9005-4DC1-8FCB-BD7DBB850811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E5B346-03F9-4DA9-8CE6-AA474AB0B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4DF09-CA72-43EB-B7C2-14F5AC964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092071-1B45-48EF-AA46-1FC9CBE8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3588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2021-09-22T07:57:00Z</dcterms:created>
  <dcterms:modified xsi:type="dcterms:W3CDTF">2021-09-22T07:57:00Z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A36591934</vt:lpwstr>
  </property>
  <property fmtid="{D5CDD505-2E9C-101B-9397-08002B2CF9AE}" pid="4" name="Objective-Title">
    <vt:lpwstr>2021.09.21 Written Statement - Quality Statement for Stoke FINAL Welsh  SLl(201937)(w)</vt:lpwstr>
  </property>
  <property fmtid="{D5CDD505-2E9C-101B-9397-08002B2CF9AE}" pid="5" name="Objective-Comment">
    <vt:lpwstr/>
  </property>
  <property fmtid="{D5CDD505-2E9C-101B-9397-08002B2CF9AE}" pid="6" name="Objective-CreationStamp">
    <vt:filetime>2021-09-21T13:29:21Z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2021-09-21T13:37:01Z</vt:filetime>
  </property>
  <property fmtid="{D5CDD505-2E9C-101B-9397-08002B2CF9AE}" pid="10" name="Objective-ModificationStamp">
    <vt:filetime>2021-09-21T13:37:01Z</vt:filetime>
  </property>
  <property fmtid="{D5CDD505-2E9C-101B-9397-08002B2CF9AE}" pid="11" name="Objective-Owner">
    <vt:lpwstr>Lott, Alison (HSS - DPH - 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Save:Corporate (Divisional):Corporate - Population Healthcare Division:Ministerial Business:Eluned Morgan - 2021:HSS - E</vt:lpwstr>
  </property>
  <property fmtid="{D5CDD505-2E9C-101B-9397-08002B2CF9AE}" pid="13" name="Objective-Parent">
    <vt:lpwstr>MA/EM/2310/21 - Publication of the Quality Statement for Stroke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vA71568945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