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0CD3" w14:textId="77777777" w:rsidR="001A39E2" w:rsidRDefault="001A39E2" w:rsidP="001A39E2">
      <w:pPr>
        <w:jc w:val="right"/>
        <w:rPr>
          <w:b/>
        </w:rPr>
      </w:pPr>
    </w:p>
    <w:p w14:paraId="590BE7F9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D02A291" wp14:editId="692394E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1F32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8CF15D2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7B84F55F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6C646C8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6F963780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134D7D" wp14:editId="20906E6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41B9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70DC2953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267CCEC1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A50DC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CDD90" w14:textId="745E3CC2" w:rsidR="003C4920" w:rsidRPr="004F23E1" w:rsidRDefault="006542C1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4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Rheoliadau'r </w:t>
            </w:r>
            <w:proofErr w:type="spellStart"/>
            <w:r w:rsidRPr="006542C1">
              <w:rPr>
                <w:rFonts w:ascii="Arial" w:hAnsi="Arial" w:cs="Arial"/>
                <w:b/>
                <w:bCs/>
                <w:sz w:val="24"/>
                <w:szCs w:val="24"/>
              </w:rPr>
              <w:t>Athrofa</w:t>
            </w:r>
            <w:proofErr w:type="spellEnd"/>
            <w:r w:rsidRPr="00654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Brifysgol Ewropeaidd (Ymadael â'r UE) 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817906" w:rsidRPr="00A011A1" w14:paraId="3A4BCB04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49C41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B30CC" w14:textId="14C6EB5D" w:rsidR="00817906" w:rsidRPr="004F23E1" w:rsidRDefault="0073151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8160E3" w:rsidRPr="008160E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8 T</w:t>
            </w:r>
            <w:proofErr w:type="spellStart"/>
            <w:r w:rsidR="008160E3" w:rsidRPr="008160E3">
              <w:rPr>
                <w:rFonts w:ascii="Arial" w:hAnsi="Arial" w:cs="Arial"/>
                <w:b/>
                <w:bCs/>
                <w:sz w:val="24"/>
                <w:szCs w:val="24"/>
              </w:rPr>
              <w:t>achwedd</w:t>
            </w:r>
            <w:proofErr w:type="spellEnd"/>
            <w:r w:rsidR="008160E3" w:rsidRPr="008160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817906" w:rsidRPr="00A011A1" w14:paraId="01689186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8282E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A2A61" w14:textId="1FF9EBDF" w:rsidR="00817906" w:rsidRPr="004F23E1" w:rsidRDefault="006542C1" w:rsidP="006542C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42C1">
              <w:rPr>
                <w:rFonts w:ascii="Arial" w:hAnsi="Arial" w:cs="Arial"/>
                <w:b/>
                <w:bCs/>
                <w:sz w:val="24"/>
                <w:szCs w:val="24"/>
              </w:rPr>
              <w:t>Jeremy Miles AS/MS</w:t>
            </w:r>
            <w:r w:rsidR="008160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654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Gweinidog y Gymraeg ac Addysg </w:t>
            </w:r>
          </w:p>
        </w:tc>
      </w:tr>
    </w:tbl>
    <w:p w14:paraId="23A383B2" w14:textId="77777777" w:rsidR="00A845A9" w:rsidRPr="00A011A1" w:rsidRDefault="00A845A9" w:rsidP="00A845A9"/>
    <w:p w14:paraId="2CBF3739" w14:textId="1DA10D03" w:rsidR="00DD4B82" w:rsidRDefault="00DD4B82" w:rsidP="00C25E02">
      <w:pPr>
        <w:pStyle w:val="BodyText"/>
        <w:jc w:val="left"/>
      </w:pPr>
    </w:p>
    <w:p w14:paraId="415CDB0B" w14:textId="77777777" w:rsidR="002428D5" w:rsidRDefault="002428D5" w:rsidP="002428D5">
      <w:pPr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Rheol Sefydlog 30C </w:t>
      </w:r>
      <w:r w:rsidRPr="006542C1">
        <w:rPr>
          <w:rFonts w:ascii="Arial" w:hAnsi="Arial" w:cs="Arial"/>
          <w:b/>
          <w:bCs/>
          <w:sz w:val="24"/>
          <w:szCs w:val="24"/>
          <w:lang w:val="cy-GB"/>
        </w:rPr>
        <w:t xml:space="preserve">a Chytundeb Cysylltiadau Rhyngsefydliadol 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– Hysbysiad mewn perthynas ag Offerynnau Statudol a wnaed gan Weinidogion y DU mewn meysydd datganoledig o dan Ddeddf yr Undeb Ewropeaidd (Ymadael) 2018 na osodwyd gerbron y Senedd </w:t>
      </w:r>
    </w:p>
    <w:p w14:paraId="224C138F" w14:textId="77777777" w:rsidR="002428D5" w:rsidRPr="006542C1" w:rsidRDefault="002428D5" w:rsidP="002428D5">
      <w:pPr>
        <w:jc w:val="center"/>
        <w:rPr>
          <w:rFonts w:ascii="Arial" w:hAnsi="Arial" w:cs="Arial"/>
          <w:sz w:val="24"/>
          <w:szCs w:val="24"/>
        </w:rPr>
      </w:pPr>
    </w:p>
    <w:p w14:paraId="5B971144" w14:textId="77777777" w:rsidR="002428D5" w:rsidRPr="006542C1" w:rsidRDefault="002428D5" w:rsidP="002428D5">
      <w:pPr>
        <w:rPr>
          <w:rFonts w:ascii="Arial" w:hAnsi="Arial" w:cs="Arial"/>
          <w:sz w:val="24"/>
          <w:szCs w:val="24"/>
          <w:lang w:val="cy-GB"/>
        </w:rPr>
      </w:pPr>
      <w:r w:rsidRPr="006542C1">
        <w:rPr>
          <w:rFonts w:ascii="Arial" w:hAnsi="Arial" w:cs="Arial"/>
          <w:sz w:val="24"/>
          <w:szCs w:val="24"/>
          <w:lang w:val="cy-GB"/>
        </w:rPr>
        <w:t>Bydd Aelodau'r Senedd am fod yn ymwybodol</w:t>
      </w:r>
      <w:r>
        <w:rPr>
          <w:rFonts w:ascii="Arial" w:hAnsi="Arial" w:cs="Arial"/>
          <w:sz w:val="24"/>
          <w:szCs w:val="24"/>
          <w:lang w:val="cy-GB"/>
        </w:rPr>
        <w:t>,</w:t>
      </w:r>
      <w:r w:rsidRPr="006542C1">
        <w:rPr>
          <w:rFonts w:ascii="Arial" w:hAnsi="Arial" w:cs="Arial"/>
          <w:sz w:val="24"/>
          <w:szCs w:val="24"/>
          <w:lang w:val="cy-GB"/>
        </w:rPr>
        <w:t xml:space="preserve"> ar ôl </w:t>
      </w:r>
      <w:r>
        <w:rPr>
          <w:rFonts w:ascii="Arial" w:hAnsi="Arial" w:cs="Arial"/>
          <w:sz w:val="24"/>
          <w:szCs w:val="24"/>
          <w:lang w:val="cy-GB"/>
        </w:rPr>
        <w:t>y cydsyniad</w:t>
      </w:r>
      <w:r w:rsidRPr="006542C1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a roddwyd </w:t>
      </w:r>
      <w:r w:rsidRPr="006542C1">
        <w:rPr>
          <w:rFonts w:ascii="Arial" w:hAnsi="Arial" w:cs="Arial"/>
          <w:sz w:val="24"/>
          <w:szCs w:val="24"/>
          <w:lang w:val="cy-GB"/>
        </w:rPr>
        <w:t>gan y Gweinidog Addysg blaenorol ym mis Hydref 2019 a mis Rhagfyr 2020</w:t>
      </w:r>
      <w:r>
        <w:rPr>
          <w:rFonts w:ascii="Arial" w:hAnsi="Arial" w:cs="Arial"/>
          <w:sz w:val="24"/>
          <w:szCs w:val="24"/>
          <w:lang w:val="cy-GB"/>
        </w:rPr>
        <w:t xml:space="preserve"> i’r Offeryn Statudol (OS) uchod, bod drafft o’r OS wedi’i osod </w:t>
      </w:r>
      <w:r w:rsidRPr="006542C1">
        <w:rPr>
          <w:rFonts w:ascii="Arial" w:hAnsi="Arial" w:cs="Arial"/>
          <w:sz w:val="24"/>
          <w:szCs w:val="24"/>
          <w:lang w:val="cy-GB"/>
        </w:rPr>
        <w:t>gerbron Senedd y DU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6542C1">
        <w:rPr>
          <w:rFonts w:ascii="Arial" w:hAnsi="Arial" w:cs="Arial"/>
          <w:sz w:val="24"/>
          <w:szCs w:val="24"/>
          <w:lang w:val="cy-GB"/>
        </w:rPr>
        <w:t xml:space="preserve">o dan y weithdrefn gadarnhaol ar 17 Hydref 2022. </w:t>
      </w:r>
      <w:r>
        <w:rPr>
          <w:rFonts w:ascii="Arial" w:hAnsi="Arial" w:cs="Arial"/>
          <w:sz w:val="24"/>
          <w:szCs w:val="24"/>
          <w:lang w:val="cy-GB"/>
        </w:rPr>
        <w:t>Bydd yr OS</w:t>
      </w:r>
      <w:r w:rsidRPr="006542C1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yn cael ei wneud </w:t>
      </w:r>
      <w:r w:rsidRPr="006542C1">
        <w:rPr>
          <w:rFonts w:ascii="Arial" w:hAnsi="Arial" w:cs="Arial"/>
          <w:sz w:val="24"/>
          <w:szCs w:val="24"/>
          <w:lang w:val="cy-GB"/>
        </w:rPr>
        <w:t xml:space="preserve">gan yr Ysgrifennydd Gwladol </w:t>
      </w:r>
      <w:r>
        <w:rPr>
          <w:rFonts w:ascii="Arial" w:hAnsi="Arial" w:cs="Arial"/>
          <w:sz w:val="24"/>
          <w:szCs w:val="24"/>
          <w:lang w:val="cy-GB"/>
        </w:rPr>
        <w:t>drwy</w:t>
      </w:r>
      <w:r w:rsidRPr="006542C1">
        <w:rPr>
          <w:rFonts w:ascii="Arial" w:hAnsi="Arial" w:cs="Arial"/>
          <w:sz w:val="24"/>
          <w:szCs w:val="24"/>
          <w:lang w:val="cy-GB"/>
        </w:rPr>
        <w:t xml:space="preserve"> arfer pwerau a rodd</w:t>
      </w:r>
      <w:r>
        <w:rPr>
          <w:rFonts w:ascii="Arial" w:hAnsi="Arial" w:cs="Arial"/>
          <w:sz w:val="24"/>
          <w:szCs w:val="24"/>
          <w:lang w:val="cy-GB"/>
        </w:rPr>
        <w:t>ir</w:t>
      </w:r>
      <w:r w:rsidRPr="006542C1">
        <w:rPr>
          <w:rFonts w:ascii="Arial" w:hAnsi="Arial" w:cs="Arial"/>
          <w:sz w:val="24"/>
          <w:szCs w:val="24"/>
          <w:lang w:val="cy-GB"/>
        </w:rPr>
        <w:t xml:space="preserve"> gan adran 8(1) o, a pharagraff</w:t>
      </w:r>
      <w:r>
        <w:rPr>
          <w:rFonts w:ascii="Arial" w:hAnsi="Arial" w:cs="Arial"/>
          <w:sz w:val="24"/>
          <w:szCs w:val="24"/>
          <w:lang w:val="cy-GB"/>
        </w:rPr>
        <w:t>au</w:t>
      </w:r>
      <w:r w:rsidRPr="006542C1">
        <w:rPr>
          <w:rFonts w:ascii="Arial" w:hAnsi="Arial" w:cs="Arial"/>
          <w:sz w:val="24"/>
          <w:szCs w:val="24"/>
          <w:lang w:val="cy-GB"/>
        </w:rPr>
        <w:t xml:space="preserve"> 21</w:t>
      </w:r>
      <w:r>
        <w:rPr>
          <w:rFonts w:ascii="Arial" w:hAnsi="Arial" w:cs="Arial"/>
          <w:sz w:val="24"/>
          <w:szCs w:val="24"/>
          <w:lang w:val="cy-GB"/>
        </w:rPr>
        <w:t>(a) a (b) a 38(1) i (3)</w:t>
      </w:r>
      <w:r w:rsidRPr="006542C1">
        <w:rPr>
          <w:rFonts w:ascii="Arial" w:hAnsi="Arial" w:cs="Arial"/>
          <w:sz w:val="24"/>
          <w:szCs w:val="24"/>
          <w:lang w:val="cy-GB"/>
        </w:rPr>
        <w:t xml:space="preserve"> o Atodlen 7</w:t>
      </w:r>
      <w:r>
        <w:rPr>
          <w:rFonts w:ascii="Arial" w:hAnsi="Arial" w:cs="Arial"/>
          <w:sz w:val="24"/>
          <w:szCs w:val="24"/>
          <w:lang w:val="cy-GB"/>
        </w:rPr>
        <w:t xml:space="preserve"> o Ddeddf yr Undeb Ewropeaidd (Ymadael) 2018 (p.16).</w:t>
      </w:r>
    </w:p>
    <w:p w14:paraId="4D7E4002" w14:textId="77777777" w:rsidR="002428D5" w:rsidRDefault="002428D5" w:rsidP="002428D5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7F6A728D" w14:textId="77777777" w:rsidR="002428D5" w:rsidRDefault="002428D5" w:rsidP="002428D5">
      <w:pPr>
        <w:rPr>
          <w:rFonts w:ascii="Arial" w:hAnsi="Arial" w:cs="Arial"/>
          <w:sz w:val="24"/>
          <w:szCs w:val="24"/>
          <w:lang w:val="cy-GB"/>
        </w:rPr>
      </w:pPr>
      <w:r w:rsidRPr="006542C1">
        <w:rPr>
          <w:rFonts w:ascii="Arial" w:hAnsi="Arial" w:cs="Arial"/>
          <w:sz w:val="24"/>
          <w:szCs w:val="24"/>
          <w:lang w:val="cy-GB"/>
        </w:rPr>
        <w:t>Gwneir y Rheoliadau hyn hefyd</w:t>
      </w:r>
      <w:r>
        <w:rPr>
          <w:rFonts w:ascii="Arial" w:hAnsi="Arial" w:cs="Arial"/>
          <w:sz w:val="24"/>
          <w:szCs w:val="24"/>
          <w:lang w:val="cy-GB"/>
        </w:rPr>
        <w:t xml:space="preserve"> drwy </w:t>
      </w:r>
      <w:r w:rsidRPr="006542C1">
        <w:rPr>
          <w:rFonts w:ascii="Arial" w:hAnsi="Arial" w:cs="Arial"/>
          <w:sz w:val="24"/>
          <w:szCs w:val="24"/>
          <w:lang w:val="cy-GB"/>
        </w:rPr>
        <w:t>arfer y pwerau a rodd</w:t>
      </w:r>
      <w:r>
        <w:rPr>
          <w:rFonts w:ascii="Arial" w:hAnsi="Arial" w:cs="Arial"/>
          <w:sz w:val="24"/>
          <w:szCs w:val="24"/>
          <w:lang w:val="cy-GB"/>
        </w:rPr>
        <w:t>ir</w:t>
      </w:r>
      <w:r w:rsidRPr="006542C1">
        <w:rPr>
          <w:rFonts w:ascii="Arial" w:hAnsi="Arial" w:cs="Arial"/>
          <w:sz w:val="24"/>
          <w:szCs w:val="24"/>
          <w:lang w:val="cy-GB"/>
        </w:rPr>
        <w:t xml:space="preserve"> i'r Trysorlys gan adran 90(1)(b) o Ddeddf Cyllid 2019 (p.1), i'r graddau y maent yn cael yr effaith o osod neu gynyddu trethiant drwy gael gwared ar gyfraith yr UE a </w:t>
      </w:r>
      <w:proofErr w:type="spellStart"/>
      <w:r w:rsidRPr="006542C1">
        <w:rPr>
          <w:rFonts w:ascii="Arial" w:hAnsi="Arial" w:cs="Arial"/>
          <w:sz w:val="24"/>
          <w:szCs w:val="24"/>
          <w:lang w:val="cy-GB"/>
        </w:rPr>
        <w:t>ddargedwir</w:t>
      </w:r>
      <w:proofErr w:type="spellEnd"/>
      <w:r w:rsidRPr="006542C1">
        <w:rPr>
          <w:rFonts w:ascii="Arial" w:hAnsi="Arial" w:cs="Arial"/>
          <w:sz w:val="24"/>
          <w:szCs w:val="24"/>
          <w:lang w:val="cy-GB"/>
        </w:rPr>
        <w:t xml:space="preserve"> yn ymwneud â threth incwm</w:t>
      </w:r>
      <w:r>
        <w:rPr>
          <w:rFonts w:ascii="Arial" w:hAnsi="Arial" w:cs="Arial"/>
          <w:sz w:val="24"/>
          <w:szCs w:val="24"/>
          <w:lang w:val="cy-GB"/>
        </w:rPr>
        <w:t>.</w:t>
      </w:r>
    </w:p>
    <w:p w14:paraId="31B985A8" w14:textId="77777777" w:rsidR="002428D5" w:rsidRPr="006542C1" w:rsidRDefault="002428D5" w:rsidP="002428D5">
      <w:pPr>
        <w:rPr>
          <w:rFonts w:ascii="Arial" w:hAnsi="Arial" w:cs="Arial"/>
          <w:sz w:val="24"/>
          <w:szCs w:val="24"/>
          <w:lang w:val="cy-GB"/>
        </w:rPr>
      </w:pPr>
    </w:p>
    <w:p w14:paraId="35495061" w14:textId="77777777" w:rsidR="002428D5" w:rsidRDefault="002428D5" w:rsidP="002428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Trosolwg o bolisi'r OS</w:t>
      </w:r>
    </w:p>
    <w:p w14:paraId="589D649D" w14:textId="77777777" w:rsidR="002428D5" w:rsidRDefault="002428D5" w:rsidP="002428D5">
      <w:pPr>
        <w:rPr>
          <w:rFonts w:ascii="Arial" w:hAnsi="Arial" w:cs="Arial"/>
          <w:i/>
          <w:sz w:val="24"/>
          <w:szCs w:val="24"/>
        </w:rPr>
      </w:pPr>
    </w:p>
    <w:p w14:paraId="2929D0E6" w14:textId="77777777" w:rsidR="002428D5" w:rsidRDefault="002428D5" w:rsidP="002428D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Canolfan ryngwladol ar gyfer astudiaethau ac ymchwil ôl-raddedig ac ôl-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ddoethurol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yw'r Athrofa Brifysgol Ewropeaidd. Nid sefydliad yn yr Undeb Ewropeaidd ydyw. Mae Gorchymyn y Cymunedau Ewropeaidd (Diffinio Cytuniadau) 1975 (OS 1975/408) yn dynodi bod y Confensiwn yn sefydlu’r Athrofa Brifysgol Ewropeaidd yn un o 'Gytuniadau’r UE' fel y'i diffinnir yn adran 1 o Ddeddf Cymunedau Ewropeaidd 1972. Fe wnaeth y DU adael Confensiwn yr Athrofa Brifysgol Ewropeaidd yn awtomatig pan wnaeth ymadael â'r UE, yn annibynnol ar yr offeryn hwn, gan fod bod yn aelod-wladwriaeth o'r UE yn un o amodau angenrheidiol ymuno â'r Confensiwn yr Athrofa Brifysgol Ewropeaidd o dan delerau'r Confensiwn. </w:t>
      </w:r>
      <w:r w:rsidRPr="006542C1">
        <w:rPr>
          <w:rFonts w:ascii="Arial" w:hAnsi="Arial" w:cs="Arial"/>
          <w:sz w:val="24"/>
          <w:szCs w:val="24"/>
          <w:lang w:val="cy-GB"/>
        </w:rPr>
        <w:t xml:space="preserve">Bu'r </w:t>
      </w:r>
      <w:r>
        <w:rPr>
          <w:rFonts w:ascii="Arial" w:hAnsi="Arial" w:cs="Arial"/>
          <w:sz w:val="24"/>
          <w:szCs w:val="24"/>
          <w:lang w:val="cy-GB"/>
        </w:rPr>
        <w:t>Llywodraeth y DU</w:t>
      </w:r>
      <w:r w:rsidRPr="006542C1">
        <w:rPr>
          <w:rFonts w:ascii="Arial" w:hAnsi="Arial" w:cs="Arial"/>
          <w:sz w:val="24"/>
          <w:szCs w:val="24"/>
          <w:lang w:val="cy-GB"/>
        </w:rPr>
        <w:t xml:space="preserve"> yn trafod gyda'r </w:t>
      </w:r>
      <w:r>
        <w:rPr>
          <w:rFonts w:ascii="Arial" w:hAnsi="Arial" w:cs="Arial"/>
          <w:sz w:val="24"/>
          <w:szCs w:val="24"/>
          <w:lang w:val="cy-GB"/>
        </w:rPr>
        <w:t xml:space="preserve">Athrofa Brifysgol Ewropeaidd </w:t>
      </w:r>
      <w:r w:rsidRPr="006542C1">
        <w:rPr>
          <w:rFonts w:ascii="Arial" w:hAnsi="Arial" w:cs="Arial"/>
          <w:sz w:val="24"/>
          <w:szCs w:val="24"/>
          <w:lang w:val="cy-GB"/>
        </w:rPr>
        <w:t xml:space="preserve">i </w:t>
      </w:r>
      <w:r w:rsidRPr="006542C1">
        <w:rPr>
          <w:rFonts w:ascii="Arial" w:hAnsi="Arial" w:cs="Arial"/>
          <w:sz w:val="24"/>
          <w:szCs w:val="24"/>
          <w:lang w:val="cy-GB"/>
        </w:rPr>
        <w:lastRenderedPageBreak/>
        <w:t xml:space="preserve">archwilio'r posibilrwydd o ymgysylltu'n barhaus â'r Sefydliad. Mae </w:t>
      </w:r>
      <w:r>
        <w:rPr>
          <w:rFonts w:ascii="Arial" w:hAnsi="Arial" w:cs="Arial"/>
          <w:sz w:val="24"/>
          <w:szCs w:val="24"/>
          <w:lang w:val="cy-GB"/>
        </w:rPr>
        <w:t>Llywodraeth y DU</w:t>
      </w:r>
      <w:r w:rsidRPr="006542C1">
        <w:rPr>
          <w:rFonts w:ascii="Arial" w:hAnsi="Arial" w:cs="Arial"/>
          <w:sz w:val="24"/>
          <w:szCs w:val="24"/>
          <w:lang w:val="cy-GB"/>
        </w:rPr>
        <w:t xml:space="preserve"> wedi dweud nad</w:t>
      </w:r>
      <w:r>
        <w:rPr>
          <w:rFonts w:ascii="Arial" w:hAnsi="Arial" w:cs="Arial"/>
          <w:sz w:val="24"/>
          <w:szCs w:val="24"/>
          <w:lang w:val="cy-GB"/>
        </w:rPr>
        <w:t xml:space="preserve"> yw </w:t>
      </w:r>
      <w:r w:rsidRPr="006542C1">
        <w:rPr>
          <w:rFonts w:ascii="Arial" w:hAnsi="Arial" w:cs="Arial"/>
          <w:sz w:val="24"/>
          <w:szCs w:val="24"/>
          <w:lang w:val="cy-GB"/>
        </w:rPr>
        <w:t>wedi bod yn bosi</w:t>
      </w:r>
      <w:r>
        <w:rPr>
          <w:rFonts w:ascii="Arial" w:hAnsi="Arial" w:cs="Arial"/>
          <w:sz w:val="24"/>
          <w:szCs w:val="24"/>
          <w:lang w:val="cy-GB"/>
        </w:rPr>
        <w:t>bl</w:t>
      </w:r>
      <w:r w:rsidRPr="006542C1">
        <w:rPr>
          <w:rFonts w:ascii="Arial" w:hAnsi="Arial" w:cs="Arial"/>
          <w:sz w:val="24"/>
          <w:szCs w:val="24"/>
          <w:lang w:val="cy-GB"/>
        </w:rPr>
        <w:t xml:space="preserve"> dod </w:t>
      </w:r>
      <w:r>
        <w:rPr>
          <w:rFonts w:ascii="Arial" w:hAnsi="Arial" w:cs="Arial"/>
          <w:sz w:val="24"/>
          <w:szCs w:val="24"/>
          <w:lang w:val="cy-GB"/>
        </w:rPr>
        <w:t>i</w:t>
      </w:r>
      <w:r w:rsidRPr="006542C1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gy</w:t>
      </w:r>
      <w:r w:rsidRPr="006542C1">
        <w:rPr>
          <w:rFonts w:ascii="Arial" w:hAnsi="Arial" w:cs="Arial"/>
          <w:sz w:val="24"/>
          <w:szCs w:val="24"/>
          <w:lang w:val="cy-GB"/>
        </w:rPr>
        <w:t>tundeb</w:t>
      </w:r>
      <w:r>
        <w:rPr>
          <w:rFonts w:ascii="Arial" w:hAnsi="Arial" w:cs="Arial"/>
          <w:sz w:val="24"/>
          <w:szCs w:val="24"/>
          <w:lang w:val="cy-GB"/>
        </w:rPr>
        <w:t xml:space="preserve"> i dd</w:t>
      </w:r>
      <w:r w:rsidRPr="006542C1">
        <w:rPr>
          <w:rFonts w:ascii="Arial" w:hAnsi="Arial" w:cs="Arial"/>
          <w:sz w:val="24"/>
          <w:szCs w:val="24"/>
          <w:lang w:val="cy-GB"/>
        </w:rPr>
        <w:t>iffinio ymgysylltiad y DU yn y dyfodol.</w:t>
      </w:r>
    </w:p>
    <w:p w14:paraId="443FD6AE" w14:textId="77777777" w:rsidR="002428D5" w:rsidRDefault="002428D5" w:rsidP="002428D5">
      <w:pPr>
        <w:rPr>
          <w:rFonts w:ascii="Arial" w:hAnsi="Arial" w:cs="Arial"/>
          <w:sz w:val="24"/>
          <w:szCs w:val="24"/>
          <w:lang w:val="cy-GB"/>
        </w:rPr>
      </w:pPr>
    </w:p>
    <w:p w14:paraId="601BA3DB" w14:textId="77777777" w:rsidR="002428D5" w:rsidRDefault="002428D5" w:rsidP="002428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Diben yr OS yw sicrhau bod y llyfr statud yn adlewyrchu gwirionedd y sefyllfa ymarferol o ganlyniad i’r ffaith nad yw’r DU bellach yn aelod o Confensiwn yr Athrofa Brifysgol Ewropeaidd. </w:t>
      </w:r>
    </w:p>
    <w:p w14:paraId="1F69EFD0" w14:textId="77777777" w:rsidR="002428D5" w:rsidRDefault="002428D5" w:rsidP="002428D5">
      <w:pPr>
        <w:rPr>
          <w:rFonts w:ascii="Arial" w:hAnsi="Arial" w:cs="Arial"/>
          <w:sz w:val="24"/>
          <w:szCs w:val="24"/>
        </w:rPr>
      </w:pPr>
    </w:p>
    <w:p w14:paraId="3E21BD94" w14:textId="77777777" w:rsidR="002428D5" w:rsidRDefault="002428D5" w:rsidP="002428D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Diben y diwygiadau </w:t>
      </w:r>
    </w:p>
    <w:p w14:paraId="2F72A764" w14:textId="77777777" w:rsidR="002428D5" w:rsidRDefault="002428D5" w:rsidP="002428D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Diben y diwygiadau yw cywiro diffygion mewn deddfwriaeth sy'n codi wrth i'r DU ymadael â'r Undeb Ewropeaidd mewn perthynas ag aelodaeth y DU o Gonfensiwn yr Athrofa Brifysgol Ewropeaidd. Cafodd yr OS ei gyflwyno i'r pwyllgorau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sifftio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o dan y weithdrefn negyddol, sef 'offeryn negyddol arfaethedig' ar 19 Chwefror 2019, ac ers hynny awgrymwyd bod yr OS yn destun y weithdrefn gadarnhaol yn Senedd y DU, ac mae Llywodraeth y DU wedi derbyn yr argymhelliad hwnnw. </w:t>
      </w:r>
    </w:p>
    <w:p w14:paraId="5C8C6BE3" w14:textId="77777777" w:rsidR="002428D5" w:rsidRDefault="002428D5" w:rsidP="002428D5">
      <w:pPr>
        <w:rPr>
          <w:rFonts w:ascii="Arial" w:hAnsi="Arial" w:cs="Arial"/>
          <w:sz w:val="24"/>
          <w:szCs w:val="24"/>
        </w:rPr>
      </w:pPr>
    </w:p>
    <w:p w14:paraId="1213C506" w14:textId="77777777" w:rsidR="002428D5" w:rsidRDefault="002428D5" w:rsidP="002428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Ar hyn o bryd, aelod-wladwriaethau'r UE yn unig a all ymuno â'r Confensiwn. Daeth aelodaeth y DU o Gonfensiwn yr Athrofa Brifysgol Ewropeaidd i ben o ganlyniad i ymadawiad y DU â'r Undeb Ewropeaidd; felly diben yr OS yw dileu deddfwriaeth ddiangen o lyfr statud y DU a rhoi sicrwydd cyfreithiol. Mae'r OS yn dileu unrhyw hawliau, pwerau, dyledion, rhwymedigaethau, cyfyngiadau,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rhwymedïau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 gweithdrefnau o gyfraith ddomestig (“hawliau etc”) a allai ddeillio o aelodaeth y DU o Gonfensiwn yr Athrofa Brifysgol Ewropeaidd ac sydd fel arall, er gwaethaf ymadawiad y DU â'r UE a'r Confensiwn hwnnw, yn parhau i fod yn y llyfr statud fel 'cyfraith yr UE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ddargedwir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' yn rhinwedd Adran 4 o Ddeddf yr Undeb Ewropeaidd (Ymadael) 2018. Mae’r OS hefyd yn cadw rhai o’r hawliau etc mewn achosion penodol.  </w:t>
      </w:r>
    </w:p>
    <w:p w14:paraId="1B7A3DB1" w14:textId="77777777" w:rsidR="002428D5" w:rsidRDefault="002428D5" w:rsidP="002428D5">
      <w:pPr>
        <w:rPr>
          <w:rFonts w:ascii="Arial" w:hAnsi="Arial" w:cs="Arial"/>
          <w:sz w:val="24"/>
          <w:szCs w:val="24"/>
          <w:lang w:val="cy-GB"/>
        </w:rPr>
      </w:pPr>
    </w:p>
    <w:p w14:paraId="3B9D5FDB" w14:textId="77777777" w:rsidR="002428D5" w:rsidRDefault="002428D5" w:rsidP="002428D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OS drafft a'r Memorandwm Esboniadol cysylltiedig i'w gweld yma: </w:t>
      </w:r>
    </w:p>
    <w:p w14:paraId="1F732303" w14:textId="77777777" w:rsidR="002428D5" w:rsidRDefault="00731516" w:rsidP="002428D5">
      <w:pPr>
        <w:rPr>
          <w:rFonts w:ascii="Arial" w:hAnsi="Arial" w:cs="Arial"/>
          <w:sz w:val="24"/>
          <w:szCs w:val="24"/>
        </w:rPr>
      </w:pPr>
      <w:hyperlink r:id="rId8" w:history="1">
        <w:r w:rsidR="002428D5" w:rsidRPr="00EC016E">
          <w:rPr>
            <w:rStyle w:val="Hyperlink"/>
            <w:rFonts w:ascii="Arial" w:hAnsi="Arial" w:cs="Arial"/>
            <w:sz w:val="24"/>
            <w:szCs w:val="24"/>
          </w:rPr>
          <w:t>The European University Institute (EU Exit) Regulations 2022 (legislation.gov.uk)</w:t>
        </w:r>
      </w:hyperlink>
    </w:p>
    <w:p w14:paraId="1F12E463" w14:textId="77777777" w:rsidR="002428D5" w:rsidRDefault="002428D5" w:rsidP="002428D5">
      <w:pPr>
        <w:rPr>
          <w:rFonts w:ascii="Arial" w:hAnsi="Arial" w:cs="Arial"/>
          <w:sz w:val="24"/>
          <w:szCs w:val="24"/>
          <w:lang w:val="cy-GB"/>
        </w:rPr>
      </w:pPr>
    </w:p>
    <w:p w14:paraId="32D06995" w14:textId="77777777" w:rsidR="002428D5" w:rsidRDefault="002428D5" w:rsidP="002428D5">
      <w:pPr>
        <w:rPr>
          <w:rFonts w:ascii="Arial" w:hAnsi="Arial" w:cs="Arial"/>
          <w:sz w:val="24"/>
          <w:szCs w:val="24"/>
        </w:rPr>
      </w:pPr>
    </w:p>
    <w:p w14:paraId="006F34C7" w14:textId="77777777" w:rsidR="002428D5" w:rsidRDefault="002428D5" w:rsidP="002428D5">
      <w:pPr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Yr effaith y gall yr OS ei chael ar gymhwysedd deddfwriaethol y Senedd a/neu gymhwysedd gweithredol Gweinidogion Cymru.</w:t>
      </w:r>
    </w:p>
    <w:p w14:paraId="454859E2" w14:textId="77777777" w:rsidR="002428D5" w:rsidRDefault="002428D5" w:rsidP="002428D5">
      <w:pPr>
        <w:rPr>
          <w:rFonts w:ascii="Arial" w:hAnsi="Arial" w:cs="Arial"/>
          <w:sz w:val="24"/>
          <w:szCs w:val="24"/>
          <w:lang w:val="cy-GB"/>
        </w:rPr>
      </w:pPr>
    </w:p>
    <w:p w14:paraId="03AD17A9" w14:textId="77777777" w:rsidR="002428D5" w:rsidRPr="004B5038" w:rsidRDefault="002428D5" w:rsidP="002428D5">
      <w:pPr>
        <w:rPr>
          <w:rFonts w:ascii="Arial" w:hAnsi="Arial" w:cs="Arial"/>
          <w:sz w:val="24"/>
          <w:szCs w:val="24"/>
          <w:lang w:val="cy-GB"/>
        </w:rPr>
      </w:pPr>
      <w:r w:rsidRPr="004B5038">
        <w:rPr>
          <w:rFonts w:ascii="Arial" w:hAnsi="Arial" w:cs="Arial"/>
          <w:sz w:val="24"/>
          <w:szCs w:val="24"/>
          <w:lang w:val="cy-GB"/>
        </w:rPr>
        <w:t xml:space="preserve">Nid yw'r </w:t>
      </w:r>
      <w:r>
        <w:rPr>
          <w:rFonts w:ascii="Arial" w:hAnsi="Arial" w:cs="Arial"/>
          <w:sz w:val="24"/>
          <w:szCs w:val="24"/>
          <w:lang w:val="cy-GB"/>
        </w:rPr>
        <w:t>OS yn cael unrhyw effaith ar gymhwysedd deddfwriaethol y Senedd na chymhwysedd gweithredol Gweinidogion Cymru.</w:t>
      </w:r>
    </w:p>
    <w:p w14:paraId="467CEB54" w14:textId="4AE71023" w:rsidR="002428D5" w:rsidRDefault="002428D5" w:rsidP="00C25E02">
      <w:pPr>
        <w:pStyle w:val="BodyText"/>
        <w:jc w:val="left"/>
      </w:pPr>
    </w:p>
    <w:p w14:paraId="770D3AEB" w14:textId="77777777" w:rsidR="001A5AD5" w:rsidRDefault="001A5AD5" w:rsidP="001A5A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Pam y rhoddwyd cydsyniad</w:t>
      </w:r>
    </w:p>
    <w:p w14:paraId="519A3F02" w14:textId="77777777" w:rsidR="001A5AD5" w:rsidRDefault="001A5AD5" w:rsidP="001A5AD5">
      <w:r>
        <w:rPr>
          <w:rFonts w:ascii="Arial" w:hAnsi="Arial" w:cs="Arial"/>
          <w:noProof/>
          <w:sz w:val="24"/>
          <w:szCs w:val="24"/>
          <w:lang w:val="cy-GB" w:eastAsia="en-GB"/>
        </w:rPr>
        <w:t>Nid oes gwahaniaeth rhwng Llywodraeth Cymru a Llywodraeth y DU o ran y polisi ar gyfer y cywiriad. O ganlyniad, byddai gwneud OS ar wahân yng Nghymru ac yn Lloegr yn arwain at ddyblygu gwaith a chymhlethdod diangen i'r llyfr statud. Mae cydsynio i OS ar draws y DU yn sicrhau bod un fframwaith deddfwriaethol ar draws y DU sy'n hybu eglurder a hygyrchedd yn ystod y cyfnod hwn o newid. O dan yr amgylchiadau eithriadol hyn, mae Llywodraeth Cymru yn ystyried ei bod yn briodol i Lywodraeth y DU ddeddfu ar ein rhan yn yr achos hwn.</w:t>
      </w:r>
    </w:p>
    <w:p w14:paraId="1D62EC3A" w14:textId="77777777" w:rsidR="001A5AD5" w:rsidRDefault="001A5AD5" w:rsidP="00C25E02">
      <w:pPr>
        <w:pStyle w:val="BodyText"/>
        <w:jc w:val="left"/>
      </w:pPr>
    </w:p>
    <w:sectPr w:rsidR="001A5AD5" w:rsidSect="0073151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E11D" w14:textId="77777777" w:rsidR="0096697F" w:rsidRDefault="0096697F">
      <w:r>
        <w:separator/>
      </w:r>
    </w:p>
  </w:endnote>
  <w:endnote w:type="continuationSeparator" w:id="0">
    <w:p w14:paraId="3FADA1EE" w14:textId="77777777" w:rsidR="0096697F" w:rsidRDefault="0096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392702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C3F6ED" w14:textId="1E8C6965" w:rsidR="001023F9" w:rsidRPr="001023F9" w:rsidRDefault="001023F9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023F9">
          <w:rPr>
            <w:rFonts w:ascii="Arial" w:hAnsi="Arial" w:cs="Arial"/>
            <w:sz w:val="24"/>
            <w:szCs w:val="24"/>
          </w:rPr>
          <w:fldChar w:fldCharType="begin"/>
        </w:r>
        <w:r w:rsidRPr="001023F9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023F9">
          <w:rPr>
            <w:rFonts w:ascii="Arial" w:hAnsi="Arial" w:cs="Arial"/>
            <w:sz w:val="24"/>
            <w:szCs w:val="24"/>
          </w:rPr>
          <w:fldChar w:fldCharType="separate"/>
        </w:r>
        <w:r w:rsidRPr="001023F9">
          <w:rPr>
            <w:rFonts w:ascii="Arial" w:hAnsi="Arial" w:cs="Arial"/>
            <w:noProof/>
            <w:sz w:val="24"/>
            <w:szCs w:val="24"/>
          </w:rPr>
          <w:t>2</w:t>
        </w:r>
        <w:r w:rsidRPr="001023F9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799C1E3" w14:textId="77777777" w:rsidR="001023F9" w:rsidRDefault="001023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250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EA8869" w14:textId="69A5F791" w:rsidR="001023F9" w:rsidRDefault="001023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37E740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67261" w14:textId="77777777" w:rsidR="0096697F" w:rsidRDefault="0096697F">
      <w:r>
        <w:separator/>
      </w:r>
    </w:p>
  </w:footnote>
  <w:footnote w:type="continuationSeparator" w:id="0">
    <w:p w14:paraId="2FE3F934" w14:textId="77777777" w:rsidR="0096697F" w:rsidRDefault="00966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75DB" w14:textId="5B36E37C" w:rsidR="00731516" w:rsidRDefault="00731516">
    <w:pPr>
      <w:pStyle w:val="Header"/>
    </w:pPr>
  </w:p>
  <w:p w14:paraId="47364CC4" w14:textId="77777777" w:rsidR="00731516" w:rsidRDefault="007315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1471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FE855E2" wp14:editId="6F33B19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9035F3" w14:textId="77777777" w:rsidR="00DD4B82" w:rsidRDefault="00DD4B82">
    <w:pPr>
      <w:pStyle w:val="Header"/>
    </w:pPr>
  </w:p>
  <w:p w14:paraId="5D7291B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888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41C39"/>
    <w:rsid w:val="00090C3D"/>
    <w:rsid w:val="000C3A52"/>
    <w:rsid w:val="000C53DB"/>
    <w:rsid w:val="001023F9"/>
    <w:rsid w:val="00110A26"/>
    <w:rsid w:val="00134918"/>
    <w:rsid w:val="0015445E"/>
    <w:rsid w:val="0017102C"/>
    <w:rsid w:val="001779D9"/>
    <w:rsid w:val="001A39E2"/>
    <w:rsid w:val="001A5AD5"/>
    <w:rsid w:val="001C532F"/>
    <w:rsid w:val="001E489F"/>
    <w:rsid w:val="002079C3"/>
    <w:rsid w:val="00223E62"/>
    <w:rsid w:val="002428D5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2BF"/>
    <w:rsid w:val="0046757C"/>
    <w:rsid w:val="004E3DD1"/>
    <w:rsid w:val="004F23E1"/>
    <w:rsid w:val="00532B4F"/>
    <w:rsid w:val="005733C0"/>
    <w:rsid w:val="00574BB3"/>
    <w:rsid w:val="005A22E2"/>
    <w:rsid w:val="005B030B"/>
    <w:rsid w:val="005C0E27"/>
    <w:rsid w:val="005D1C49"/>
    <w:rsid w:val="005D7663"/>
    <w:rsid w:val="005E6152"/>
    <w:rsid w:val="005F4770"/>
    <w:rsid w:val="006542C1"/>
    <w:rsid w:val="00654C0A"/>
    <w:rsid w:val="006633C7"/>
    <w:rsid w:val="00663F04"/>
    <w:rsid w:val="006814BD"/>
    <w:rsid w:val="006B340E"/>
    <w:rsid w:val="006B461D"/>
    <w:rsid w:val="006E0A2C"/>
    <w:rsid w:val="00703993"/>
    <w:rsid w:val="00731516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60E3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697F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1D40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023F9"/>
    <w:rPr>
      <w:rFonts w:ascii="TradeGothic" w:hAnsi="TradeGothic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1516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ukdsi/2022/9780348239584/conten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A42797882</value>
    </field>
    <field name="Objective-Title">
      <value order="0">2022 11 08 Written Statement - The European University Institute (EU Exit) Regulations 2022 - Cymraeg</value>
    </field>
    <field name="Objective-Description">
      <value order="0"/>
    </field>
    <field name="Objective-CreationStamp">
      <value order="0">2022-11-08T11:51:34Z</value>
    </field>
    <field name="Objective-IsApproved">
      <value order="0">false</value>
    </field>
    <field name="Objective-IsPublished">
      <value order="0">true</value>
    </field>
    <field name="Objective-DatePublished">
      <value order="0">2022-11-08T11:57:45Z</value>
    </field>
    <field name="Objective-ModificationStamp">
      <value order="0">2022-11-08T11:57:45Z</value>
    </field>
    <field name="Objective-Owner">
      <value order="0">Castello-Allen, Antonia (ETC - Constitution and Justice)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Constitutional Affairs &amp; Inter-Governmental Relations:1 - Save:PARLIAMENTARY LEGISLATION:UK Subordinate Legislation:Consent to UK Statutory Instruments - Standing Order 30C - 2022 - European Union (Withdrawal) Act 2018:Consent to UK SI 2022 - SO30C - The European University Institute (EU Exit) Regulations 2022</value>
    </field>
    <field name="Objective-Parent">
      <value order="0">Consent to UK SI 2022 - SO30C - The European University Institute (EU Exit) Regulations 2022</value>
    </field>
    <field name="Objective-State">
      <value order="0">Published</value>
    </field>
    <field name="Objective-VersionId">
      <value order="0">vA81778508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qA1602267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3916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2022-11-08T12:09:00Z</dcterms:created>
  <dcterms:modified xsi:type="dcterms:W3CDTF">2022-11-08T12:09:00Z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A42797882</vt:lpwstr>
  </property>
  <property fmtid="{D5CDD505-2E9C-101B-9397-08002B2CF9AE}" pid="4" name="Objective-Title">
    <vt:lpwstr>2022 11 08 Written Statement - The European University Institute (EU Exit) Regulations 2022 -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2022-11-08T11:52:39Z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2022-11-08T11:57:45Z</vt:filetime>
  </property>
  <property fmtid="{D5CDD505-2E9C-101B-9397-08002B2CF9AE}" pid="10" name="Objective-ModificationStamp">
    <vt:filetime>2022-11-08T11:57:45Z</vt:filetime>
  </property>
  <property fmtid="{D5CDD505-2E9C-101B-9397-08002B2CF9AE}" pid="11" name="Objective-Owner">
    <vt:lpwstr>Castello-Allen, Antonia (ETC - Constitution and Justice)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Constitutional Affairs &amp; Inter-Governmental Relations:1 - Save:PARLIAMENTARY LEGISLATION:UK Subordinate Legislation:Consent to UK Statutory Instruments - Standing Order 30C - 2022 - European Union (Withdrawal) Act 2018:Consent to UK SI 2022 - SO30C - The European University Institute (EU Exit) Regulations 2022:</vt:lpwstr>
  </property>
  <property fmtid="{D5CDD505-2E9C-101B-9397-08002B2CF9AE}" pid="13" name="Objective-Parent">
    <vt:lpwstr>Consent to UK SI 2022 - SO30C - The European University Institute (EU Exit) Regulations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qA1602267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vA81778508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