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C90C" w14:textId="77777777" w:rsidR="001A39E2" w:rsidRDefault="001A39E2" w:rsidP="001A39E2">
      <w:pPr>
        <w:jc w:val="right"/>
        <w:rPr>
          <w:b/>
        </w:rPr>
      </w:pPr>
    </w:p>
    <w:p w14:paraId="3E898489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14C036" wp14:editId="771EBA2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1C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CAE57E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7702F5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D4C2F7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E487DEE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D8182C" wp14:editId="2D243E3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B8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E140B92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732101E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C07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B307" w14:textId="3F80E8E0" w:rsidR="003C4920" w:rsidRPr="0080229F" w:rsidRDefault="003C731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C73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Deddf yr Undeb Ewropeaidd (Ymadael) a Fframweithiau Cyffredin a Da</w:t>
            </w:r>
            <w:r w:rsidR="005C1E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dansoddiad o Fframweithiau 2021</w:t>
            </w:r>
            <w:bookmarkStart w:id="0" w:name="_GoBack"/>
            <w:bookmarkEnd w:id="0"/>
          </w:p>
        </w:tc>
      </w:tr>
      <w:tr w:rsidR="00817906" w:rsidRPr="00A011A1" w14:paraId="16BA461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36D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B9EDD" w14:textId="199683D9" w:rsidR="00817906" w:rsidRPr="004F23E1" w:rsidRDefault="008D1FF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Tachwedd 2021</w:t>
            </w:r>
          </w:p>
        </w:tc>
      </w:tr>
      <w:tr w:rsidR="00817906" w:rsidRPr="00A011A1" w14:paraId="5309812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0CD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4D18" w14:textId="354656B5" w:rsidR="00817906" w:rsidRPr="004F23E1" w:rsidRDefault="00A7639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3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Antoniw AS, y </w:t>
            </w:r>
            <w:proofErr w:type="spellStart"/>
            <w:r w:rsidRPr="00A76397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Pr="00A763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Cyfansoddiad</w:t>
            </w:r>
          </w:p>
        </w:tc>
      </w:tr>
    </w:tbl>
    <w:p w14:paraId="09B816C9" w14:textId="0354D890" w:rsidR="00C12085" w:rsidRPr="00C12085" w:rsidRDefault="00C12085" w:rsidP="00C12085">
      <w:pPr>
        <w:rPr>
          <w:rFonts w:ascii="Arial" w:hAnsi="Arial" w:cs="Arial"/>
          <w:sz w:val="24"/>
          <w:szCs w:val="24"/>
          <w:lang w:val="cy-GB"/>
        </w:rPr>
      </w:pPr>
      <w:r w:rsidRPr="00C12085">
        <w:rPr>
          <w:rFonts w:ascii="Arial" w:hAnsi="Arial" w:cs="Arial"/>
          <w:sz w:val="24"/>
          <w:szCs w:val="24"/>
          <w:lang w:val="cy-GB"/>
        </w:rPr>
        <w:t xml:space="preserve">        </w:t>
      </w:r>
    </w:p>
    <w:p w14:paraId="764EC5B4" w14:textId="5C14FAB5" w:rsidR="00C12085" w:rsidRDefault="00C12085" w:rsidP="00C12085">
      <w:pPr>
        <w:rPr>
          <w:rFonts w:ascii="Arial" w:hAnsi="Arial" w:cs="Arial"/>
          <w:sz w:val="24"/>
          <w:szCs w:val="24"/>
          <w:lang w:val="cy-GB"/>
        </w:rPr>
      </w:pPr>
      <w:r w:rsidRPr="00C12085">
        <w:rPr>
          <w:rFonts w:ascii="Arial" w:hAnsi="Arial" w:cs="Arial"/>
          <w:sz w:val="24"/>
          <w:szCs w:val="24"/>
          <w:lang w:val="cy-GB"/>
        </w:rPr>
        <w:t>Mae Deddf yr Undeb Ewropeaidd (Ymadael) 2018 yn ei gwneud yn ofynnol i Lywodraeth y DU adrodd i Senedd y DU yn gyson am faterion sy’n ymwneud â Fframweithiau Cyffredin a'r defnydd dros dro y mae Llywodraeth y DU wedi ei wneud, os o gwbl, o bwerau o dan adran 12 o'r Ddeddf (y 'pwerau rhewi' fel y’u gelwir) er mwyn cynnal cyfyngiadau presennol cyfraith yr UE ar gymhwysedd datganoledig. Rwy’n hysbysu'r Aelodau bod y deuddegfed adroddiad o'r fath wedi ei osod yn Senedd y DU ar 9 Tachwedd 2021. Mae'r adroddiad hwn yn ymdrin â'r cyfnod rhwng 26 Mawrth a 25 Mehefin 2021.</w:t>
      </w:r>
    </w:p>
    <w:p w14:paraId="2BE2D33D" w14:textId="77777777" w:rsidR="007241F0" w:rsidRPr="00C12085" w:rsidRDefault="007241F0" w:rsidP="00C12085">
      <w:pPr>
        <w:rPr>
          <w:rFonts w:ascii="Arial" w:hAnsi="Arial" w:cs="Arial"/>
          <w:sz w:val="24"/>
          <w:szCs w:val="24"/>
          <w:lang w:val="cy-GB"/>
        </w:rPr>
      </w:pPr>
    </w:p>
    <w:p w14:paraId="47037C6E" w14:textId="3FF8C9C0" w:rsidR="00C12085" w:rsidRDefault="00C12085" w:rsidP="00C12085">
      <w:pPr>
        <w:rPr>
          <w:rFonts w:ascii="Arial" w:hAnsi="Arial" w:cs="Arial"/>
          <w:sz w:val="24"/>
          <w:szCs w:val="24"/>
          <w:lang w:val="cy-GB"/>
        </w:rPr>
      </w:pPr>
      <w:r w:rsidRPr="00C12085">
        <w:rPr>
          <w:rFonts w:ascii="Arial" w:hAnsi="Arial" w:cs="Arial"/>
          <w:sz w:val="24"/>
          <w:szCs w:val="24"/>
          <w:lang w:val="cy-GB"/>
        </w:rPr>
        <w:t xml:space="preserve">Mae’r adroddiad yn amlinellu’r gwaith cadarnhaol parhaus ar y Fframweithiau Cyffredin ac yn cadarnhau nad yw Llywodraeth y DU wedi defnyddio’r </w:t>
      </w:r>
      <w:r w:rsidRPr="00C12085">
        <w:rPr>
          <w:rFonts w:ascii="Arial" w:hAnsi="Arial" w:cs="Arial"/>
          <w:sz w:val="24"/>
          <w:szCs w:val="24"/>
          <w:lang w:val="cy-GB"/>
        </w:rPr>
        <w:lastRenderedPageBreak/>
        <w:t xml:space="preserve">‘pwerau rhewi’. Yn ystod y cyfnod adrodd hwn, Sylweddau Peryglus (Cynllunio) oedd y Fframwaith Cyffredin cyntaf yn y rhaglen i gael ei gadarnhau’n derfynol a’i weithredu’n llawn yn dilyn craffu gan bob un o’r pedair deddfwrfa. Cyhoeddwyd y fframwaith y cytunwyd </w:t>
      </w:r>
      <w:proofErr w:type="spellStart"/>
      <w:r w:rsidRPr="00C12085">
        <w:rPr>
          <w:rFonts w:ascii="Arial" w:hAnsi="Arial" w:cs="Arial"/>
          <w:sz w:val="24"/>
          <w:szCs w:val="24"/>
          <w:lang w:val="cy-GB"/>
        </w:rPr>
        <w:t>arno’n</w:t>
      </w:r>
      <w:proofErr w:type="spellEnd"/>
      <w:r w:rsidRPr="00C12085">
        <w:rPr>
          <w:rFonts w:ascii="Arial" w:hAnsi="Arial" w:cs="Arial"/>
          <w:sz w:val="24"/>
          <w:szCs w:val="24"/>
          <w:lang w:val="cy-GB"/>
        </w:rPr>
        <w:t xml:space="preserve"> derfynol, wedi hynny, ar 31 Awst.</w:t>
      </w:r>
    </w:p>
    <w:p w14:paraId="4660A962" w14:textId="77777777" w:rsidR="00A24EE4" w:rsidRPr="00C12085" w:rsidRDefault="00A24EE4" w:rsidP="00C12085">
      <w:pPr>
        <w:rPr>
          <w:rFonts w:ascii="Arial" w:hAnsi="Arial" w:cs="Arial"/>
          <w:sz w:val="24"/>
          <w:szCs w:val="24"/>
          <w:lang w:val="cy-GB"/>
        </w:rPr>
      </w:pPr>
    </w:p>
    <w:p w14:paraId="6BC9737B" w14:textId="13D77B14" w:rsidR="00C12085" w:rsidRDefault="0080229F" w:rsidP="00C12085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C12085" w:rsidRPr="00C12085">
          <w:rPr>
            <w:rStyle w:val="Hyperlink"/>
            <w:rFonts w:ascii="Arial" w:hAnsi="Arial" w:cs="Arial"/>
            <w:sz w:val="24"/>
            <w:szCs w:val="24"/>
            <w:lang w:val="cy-GB"/>
          </w:rPr>
          <w:t>Trosolwg o’r papur polisi: Deddf yr Undeb Ewropeaidd (Ymadael) a Fframweithiau Cyffredin: 26 Mawrth i 25 Mehefin 2021 - GOV.UK (www.gov.uk)</w:t>
        </w:r>
      </w:hyperlink>
      <w:r w:rsidR="00C12085" w:rsidRPr="00C1208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9977C5" w14:textId="77777777" w:rsidR="00A24EE4" w:rsidRPr="00C12085" w:rsidRDefault="00A24EE4" w:rsidP="00C12085">
      <w:pPr>
        <w:rPr>
          <w:rFonts w:ascii="Arial" w:hAnsi="Arial" w:cs="Arial"/>
          <w:sz w:val="24"/>
          <w:szCs w:val="24"/>
          <w:lang w:val="cy-GB"/>
        </w:rPr>
      </w:pPr>
    </w:p>
    <w:p w14:paraId="2A6028A0" w14:textId="474179F5" w:rsidR="00C12085" w:rsidRDefault="00C12085" w:rsidP="00C12085">
      <w:pPr>
        <w:rPr>
          <w:rFonts w:ascii="Arial" w:hAnsi="Arial" w:cs="Arial"/>
          <w:sz w:val="24"/>
          <w:szCs w:val="24"/>
          <w:lang w:val="cy-GB"/>
        </w:rPr>
      </w:pPr>
      <w:r w:rsidRPr="00C12085">
        <w:rPr>
          <w:rFonts w:ascii="Arial" w:hAnsi="Arial" w:cs="Arial"/>
          <w:sz w:val="24"/>
          <w:szCs w:val="24"/>
          <w:lang w:val="cy-GB"/>
        </w:rPr>
        <w:t>Ar 9 Tachwedd, cyhoeddwyd Adroddiad Dadansoddiad o Fframweithiau 2021 hefyd, sy’n amlinellu pob un o’r 152 o feysydd o gyfraith yr UE sy'n croesi â chymhwysedd datganoledig mewn un neu ragor o’r gweinyddiaethau datganoledig a datblygiadau yn y rhaglen Fframweithiau dros y deuddeg mis diwethaf.</w:t>
      </w:r>
    </w:p>
    <w:p w14:paraId="35F08E89" w14:textId="77777777" w:rsidR="00A24EE4" w:rsidRPr="00C12085" w:rsidRDefault="00A24EE4" w:rsidP="00C12085">
      <w:pPr>
        <w:rPr>
          <w:rFonts w:ascii="Arial" w:hAnsi="Arial" w:cs="Arial"/>
          <w:sz w:val="24"/>
          <w:szCs w:val="24"/>
          <w:lang w:val="cy-GB"/>
        </w:rPr>
      </w:pPr>
    </w:p>
    <w:p w14:paraId="5B5F4447" w14:textId="3E20561B" w:rsidR="00DD7AC3" w:rsidRPr="00D807A4" w:rsidRDefault="0080229F" w:rsidP="00C12085">
      <w:pPr>
        <w:rPr>
          <w:rFonts w:ascii="Arial" w:hAnsi="Arial"/>
          <w:i/>
          <w:sz w:val="24"/>
        </w:rPr>
      </w:pPr>
      <w:hyperlink r:id="rId12" w:history="1">
        <w:r w:rsidR="00C12085" w:rsidRPr="00C12085">
          <w:rPr>
            <w:rStyle w:val="Hyperlink"/>
            <w:rFonts w:ascii="Arial" w:hAnsi="Arial" w:cs="Arial"/>
            <w:sz w:val="24"/>
            <w:szCs w:val="24"/>
            <w:lang w:val="cy-GB"/>
          </w:rPr>
          <w:t>Dadansoddiad o Fframweithiau 2021 (publishing.service.gov.uk)</w:t>
        </w:r>
      </w:hyperlink>
    </w:p>
    <w:p w14:paraId="70CB3DF4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FF19" w14:textId="77777777" w:rsidR="00014D49" w:rsidRDefault="00014D49">
      <w:r>
        <w:separator/>
      </w:r>
    </w:p>
  </w:endnote>
  <w:endnote w:type="continuationSeparator" w:id="0">
    <w:p w14:paraId="62E79C39" w14:textId="77777777" w:rsidR="00014D49" w:rsidRDefault="000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02CC" w14:textId="5A4389F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80229F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C2C211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6A390" w14:textId="77777777" w:rsidR="00014D49" w:rsidRDefault="00014D49">
      <w:r>
        <w:separator/>
      </w:r>
    </w:p>
  </w:footnote>
  <w:footnote w:type="continuationSeparator" w:id="0">
    <w:p w14:paraId="17800CC3" w14:textId="77777777" w:rsidR="00014D49" w:rsidRDefault="0001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07EF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98742A" wp14:editId="74AD601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80A5B" w14:textId="77777777" w:rsidR="00DD4B82" w:rsidRDefault="00DD4B82">
    <w:pPr>
      <w:pStyle w:val="Header"/>
    </w:pPr>
  </w:p>
  <w:p w14:paraId="7D32172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14D49"/>
    <w:rsid w:val="00023B69"/>
    <w:rsid w:val="00032D52"/>
    <w:rsid w:val="00081F61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C7319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C1E04"/>
    <w:rsid w:val="005D1C49"/>
    <w:rsid w:val="005D7663"/>
    <w:rsid w:val="005E6152"/>
    <w:rsid w:val="00617B7D"/>
    <w:rsid w:val="00654C0A"/>
    <w:rsid w:val="006633C7"/>
    <w:rsid w:val="00663F04"/>
    <w:rsid w:val="006814BD"/>
    <w:rsid w:val="006B340E"/>
    <w:rsid w:val="006B461D"/>
    <w:rsid w:val="006E0A2C"/>
    <w:rsid w:val="00703993"/>
    <w:rsid w:val="007241F0"/>
    <w:rsid w:val="0073380E"/>
    <w:rsid w:val="00752C48"/>
    <w:rsid w:val="00793166"/>
    <w:rsid w:val="007A0963"/>
    <w:rsid w:val="007B5260"/>
    <w:rsid w:val="007C24E7"/>
    <w:rsid w:val="007D1402"/>
    <w:rsid w:val="007F5E64"/>
    <w:rsid w:val="0080229F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D1FF5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24EE4"/>
    <w:rsid w:val="00A3247B"/>
    <w:rsid w:val="00A50298"/>
    <w:rsid w:val="00A7179E"/>
    <w:rsid w:val="00A72CF3"/>
    <w:rsid w:val="00A74DFB"/>
    <w:rsid w:val="00A76397"/>
    <w:rsid w:val="00A845A9"/>
    <w:rsid w:val="00A86958"/>
    <w:rsid w:val="00AA5651"/>
    <w:rsid w:val="00AA7750"/>
    <w:rsid w:val="00AE064D"/>
    <w:rsid w:val="00AF056B"/>
    <w:rsid w:val="00B239BA"/>
    <w:rsid w:val="00B251FE"/>
    <w:rsid w:val="00B468BB"/>
    <w:rsid w:val="00BB62A8"/>
    <w:rsid w:val="00BD16FA"/>
    <w:rsid w:val="00BE6D2C"/>
    <w:rsid w:val="00C12085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F822C1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5C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1031808/UK_Common_Frameworks_Analysis_202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he-european-union-withdrawal-act-and-common-frameworks-26-march-to-25-june-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0d7513a2fe20d26c8498e38485e72b9a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4e17073ae649022b4e12f2c5443e9f9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2021-11-01T08:38:02Z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Nov 2021 - Jan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qA1496352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653CB42-302B-46E4-A220-98D349EF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ABE88-3334-4315-979D-E09606B3E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0D90F-DAE2-4804-B9D5-6814817339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2021-11-19T11:44:00Z</dcterms:created>
  <dcterms:modified xsi:type="dcterms:W3CDTF">2021-11-19T11:44:00Z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2020-12-01T09:35:33Z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2021-11-01T08:38:02Z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Nov 2021 - Jan 2022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qA1496352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