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F8827" w14:textId="77777777" w:rsidR="001B3934" w:rsidRDefault="001B3934" w:rsidP="001B3934">
      <w:pPr>
        <w:jc w:val="right"/>
        <w:rPr>
          <w:b/>
        </w:rPr>
      </w:pPr>
    </w:p>
    <w:p w14:paraId="303705C7" w14:textId="77777777" w:rsidR="001B3934" w:rsidRDefault="001B3934" w:rsidP="001B393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48C8F7" wp14:editId="635291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5CD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9E57351" w14:textId="1556F3A8" w:rsidR="001B3934" w:rsidRDefault="00264EEF" w:rsidP="001B393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285C3F8" w14:textId="747A45B7" w:rsidR="001B3934" w:rsidRDefault="00264EEF" w:rsidP="001B393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0BBB6E4" w14:textId="280589E7" w:rsidR="001B3934" w:rsidRDefault="00264EEF" w:rsidP="001B393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C6432B5" w14:textId="77777777" w:rsidR="001B3934" w:rsidRPr="00CE48F3" w:rsidRDefault="001B3934" w:rsidP="001B3934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988FAA" wp14:editId="04CC539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0E8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B3934" w:rsidRPr="00A011A1" w14:paraId="2320B572" w14:textId="77777777" w:rsidTr="000E4C9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071F" w14:textId="77777777" w:rsidR="001B3934" w:rsidRDefault="001B3934" w:rsidP="000E4C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F00108" w14:textId="6D83811F" w:rsidR="001B3934" w:rsidRPr="00BB62A8" w:rsidRDefault="001B3934" w:rsidP="000E4C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64EEF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A098" w14:textId="1CD8791C" w:rsidR="001B3934" w:rsidRPr="00670227" w:rsidRDefault="00264EEF" w:rsidP="00264EEF">
            <w:pPr>
              <w:keepNext/>
              <w:keepLines/>
              <w:spacing w:after="33" w:line="250" w:lineRule="auto"/>
              <w:ind w:left="-6" w:right="119" w:hanging="11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Ymgynghoriad ar newidiadau i adnabod, cofrestru ac adrodd ar symudiadau da byw – crynodeb o’r ymatebion </w:t>
            </w:r>
          </w:p>
        </w:tc>
      </w:tr>
      <w:tr w:rsidR="001B3934" w:rsidRPr="00A011A1" w14:paraId="70CD2976" w14:textId="77777777" w:rsidTr="000E4C9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DA22B" w14:textId="56033594" w:rsidR="001B3934" w:rsidRPr="00BB62A8" w:rsidRDefault="00264EEF" w:rsidP="000E4C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1B3934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179A" w14:textId="066DF9AA" w:rsidR="001B3934" w:rsidRPr="00670227" w:rsidRDefault="005C2010" w:rsidP="00264E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1B39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4E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Mawrth </w:t>
            </w:r>
            <w:r w:rsidR="001B3934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1B3934" w:rsidRPr="00A011A1" w14:paraId="721CBAC4" w14:textId="77777777" w:rsidTr="000E4C9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8EC1" w14:textId="4B99486D" w:rsidR="001B3934" w:rsidRPr="00BB62A8" w:rsidRDefault="00264EEF" w:rsidP="000E4C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3165" w14:textId="720E2A70" w:rsidR="001B3934" w:rsidRPr="001B3934" w:rsidRDefault="001B3934" w:rsidP="00264E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934">
              <w:rPr>
                <w:rFonts w:ascii="Arial" w:hAnsi="Arial" w:cs="Arial"/>
                <w:b/>
                <w:bCs/>
                <w:sz w:val="24"/>
                <w:szCs w:val="24"/>
              </w:rPr>
              <w:t>Lesley Griffiths,</w:t>
            </w:r>
            <w:r w:rsidRPr="001B39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5D3F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="00264EEF">
              <w:rPr>
                <w:rFonts w:ascii="Arial" w:hAnsi="Arial" w:cs="Arial"/>
                <w:b/>
                <w:sz w:val="24"/>
                <w:szCs w:val="24"/>
              </w:rPr>
              <w:t xml:space="preserve">Gweinidog Materion Gwledig a Gogledd Cymru a’r Trefnydd </w:t>
            </w:r>
            <w:r w:rsidRPr="001B39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335F18E" w14:textId="77777777" w:rsidR="001B3934" w:rsidRDefault="001B3934" w:rsidP="001B3934">
      <w:pPr>
        <w:pStyle w:val="BodyText"/>
        <w:jc w:val="left"/>
        <w:rPr>
          <w:lang w:val="en-US"/>
        </w:rPr>
      </w:pPr>
    </w:p>
    <w:p w14:paraId="2DAB8AA4" w14:textId="77777777" w:rsidR="00F74A30" w:rsidRPr="00F74A30" w:rsidRDefault="00F74A30" w:rsidP="00F74A30">
      <w:pPr>
        <w:rPr>
          <w:rFonts w:ascii="Arial" w:hAnsi="Arial" w:cs="Arial"/>
          <w:sz w:val="24"/>
          <w:szCs w:val="24"/>
        </w:rPr>
      </w:pPr>
      <w:r w:rsidRPr="00F74A30">
        <w:rPr>
          <w:rFonts w:ascii="Arial" w:hAnsi="Arial" w:cs="Arial"/>
          <w:sz w:val="24"/>
          <w:szCs w:val="24"/>
        </w:rPr>
        <w:t xml:space="preserve">Ym mis Medi 2021, lansiais ymgynghoriad 12 wythnos ar wella prosesau cofrestru ac adrodd ar symudiadau ar gyfer defaid, geifr, gwartheg a moch ynghyd â'r bwriad i weithredu trefn ar gyfer rhoi tagiau electronig i wartheg (EID Gwartheg). </w:t>
      </w:r>
    </w:p>
    <w:p w14:paraId="28F2798A" w14:textId="77777777" w:rsidR="00F74A30" w:rsidRPr="00F74A30" w:rsidRDefault="00F74A30" w:rsidP="00F74A30">
      <w:pPr>
        <w:rPr>
          <w:rFonts w:ascii="Arial" w:hAnsi="Arial" w:cs="Arial"/>
          <w:sz w:val="24"/>
          <w:szCs w:val="24"/>
        </w:rPr>
      </w:pPr>
      <w:r w:rsidRPr="00F74A30">
        <w:rPr>
          <w:rFonts w:ascii="Arial" w:hAnsi="Arial" w:cs="Arial"/>
          <w:sz w:val="24"/>
          <w:szCs w:val="24"/>
        </w:rPr>
        <w:t>Datblygwyd y cynigion ar ôl ymgysylltu'n helaeth â'r diwydiant amaethyddol ehangach ac ar y cyd â rhanddeiliaid mewnol a chynrychiolwyr allanol o'r diwydiant drwy'r Grŵp Cynghori ar Adnabod Da Byw (LIDAG).</w:t>
      </w:r>
    </w:p>
    <w:p w14:paraId="792D734E" w14:textId="77777777" w:rsidR="00F74A30" w:rsidRPr="00F74A30" w:rsidRDefault="00F74A30" w:rsidP="00F74A30">
      <w:pPr>
        <w:rPr>
          <w:rFonts w:ascii="Arial" w:hAnsi="Arial" w:cs="Arial"/>
          <w:sz w:val="24"/>
          <w:szCs w:val="24"/>
        </w:rPr>
      </w:pPr>
      <w:r w:rsidRPr="00F74A30">
        <w:rPr>
          <w:rFonts w:ascii="Arial" w:hAnsi="Arial" w:cs="Arial"/>
          <w:sz w:val="24"/>
          <w:szCs w:val="24"/>
        </w:rPr>
        <w:t xml:space="preserve">Cyhoeddwyd y ddogfen ymgynghori ar wefan ymgyngoriadau Llywodraeth Cymru ac anfonwyd copïau papur i bob marchnad da byw a lladd-dy, prif swyddfeydd undebau a CFfI Cymru a derbyniwyd cyfanswm o 36 o </w:t>
      </w:r>
      <w:r w:rsidRPr="00F74A30">
        <w:rPr>
          <w:rFonts w:ascii="Arial" w:hAnsi="Arial" w:cs="Arial"/>
          <w:sz w:val="24"/>
          <w:szCs w:val="24"/>
        </w:rPr>
        <w:lastRenderedPageBreak/>
        <w:t xml:space="preserve">ymatebion ysgrifenedig . Cynhaliwyd dadansoddiad llawn a chynhwysfawr o'r holl ymatebion a gafwyd. Mae'r ymatebion bellach wedi'u crynhoi gan fy swyddogion mewn dogfen gryno ac mae hi ar gael i'w darllen ar wefan Llywodraeth Cymru. </w:t>
      </w:r>
    </w:p>
    <w:p w14:paraId="43623CE2" w14:textId="412CAA64" w:rsidR="00D81E66" w:rsidRDefault="00F74A30" w:rsidP="00F74A30">
      <w:pPr>
        <w:rPr>
          <w:rFonts w:ascii="Arial" w:hAnsi="Arial" w:cs="Arial"/>
          <w:sz w:val="24"/>
          <w:szCs w:val="24"/>
        </w:rPr>
      </w:pPr>
      <w:r w:rsidRPr="00F74A30">
        <w:rPr>
          <w:rFonts w:ascii="Arial" w:hAnsi="Arial" w:cs="Arial"/>
          <w:sz w:val="24"/>
          <w:szCs w:val="24"/>
        </w:rPr>
        <w:t>Bydd y cynigion y cytunwyd â nhw yn cael eu cynnwys mewn diwygiadau deddfwriaethol sydd ar y gweill a'u gweithredu drwy EIDCymru ar gyfer gwartheg a moch.</w:t>
      </w:r>
    </w:p>
    <w:p w14:paraId="699198D7" w14:textId="58EC7F96" w:rsidR="00CF1C61" w:rsidRPr="00DA5EC5" w:rsidRDefault="00CF1C61" w:rsidP="00F74A30">
      <w:pPr>
        <w:rPr>
          <w:rFonts w:ascii="Arial" w:hAnsi="Arial" w:cs="Arial"/>
          <w:sz w:val="24"/>
          <w:szCs w:val="24"/>
        </w:rPr>
      </w:pPr>
      <w:hyperlink r:id="rId11" w:history="1">
        <w:r w:rsidRPr="00CF1C61">
          <w:rPr>
            <w:rStyle w:val="Hyperlink"/>
            <w:rFonts w:ascii="Arial" w:hAnsi="Arial" w:cs="Arial"/>
            <w:sz w:val="24"/>
            <w:szCs w:val="24"/>
          </w:rPr>
          <w:t>Ymgynghoriad ar newidiadau i adnabod, cofrestru ac adrodd ar symudiadau da byw – crynodeb o’r ymatebion</w:t>
        </w:r>
      </w:hyperlink>
      <w:bookmarkStart w:id="0" w:name="_GoBack"/>
      <w:bookmarkEnd w:id="0"/>
    </w:p>
    <w:sectPr w:rsidR="00CF1C61" w:rsidRPr="00DA5EC5" w:rsidSect="005C724C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1F7B" w14:textId="77777777" w:rsidR="005C724C" w:rsidRDefault="005C724C" w:rsidP="005C724C">
      <w:pPr>
        <w:spacing w:after="0" w:line="240" w:lineRule="auto"/>
      </w:pPr>
      <w:r>
        <w:separator/>
      </w:r>
    </w:p>
  </w:endnote>
  <w:endnote w:type="continuationSeparator" w:id="0">
    <w:p w14:paraId="60CF0AC8" w14:textId="77777777" w:rsidR="005C724C" w:rsidRDefault="005C724C" w:rsidP="005C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13F7" w14:textId="77777777" w:rsidR="005C724C" w:rsidRDefault="005C724C" w:rsidP="005C724C">
      <w:pPr>
        <w:spacing w:after="0" w:line="240" w:lineRule="auto"/>
      </w:pPr>
      <w:r>
        <w:separator/>
      </w:r>
    </w:p>
  </w:footnote>
  <w:footnote w:type="continuationSeparator" w:id="0">
    <w:p w14:paraId="772431A6" w14:textId="77777777" w:rsidR="005C724C" w:rsidRDefault="005C724C" w:rsidP="005C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0D40816F3FE84A6798D2D59857A1C3C6"/>
      </w:placeholder>
      <w:temporary/>
      <w:showingPlcHdr/>
      <w15:appearance w15:val="hidden"/>
    </w:sdtPr>
    <w:sdtContent>
      <w:p w14:paraId="2B95BA43" w14:textId="77777777" w:rsidR="005C724C" w:rsidRDefault="005C724C">
        <w:pPr>
          <w:pStyle w:val="Header"/>
        </w:pPr>
        <w:r>
          <w:t>[Type here]</w:t>
        </w:r>
      </w:p>
    </w:sdtContent>
  </w:sdt>
  <w:p w14:paraId="7E819A13" w14:textId="77777777" w:rsidR="005C724C" w:rsidRDefault="005C7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47FE" w14:textId="5B056F8C" w:rsidR="005C724C" w:rsidRDefault="005C724C" w:rsidP="005C724C">
    <w:pPr>
      <w:pStyle w:val="Header"/>
      <w:jc w:val="right"/>
    </w:pPr>
    <w:r>
      <w:rPr>
        <w:noProof/>
        <w:lang w:eastAsia="en-GB"/>
      </w:rPr>
      <w:drawing>
        <wp:inline distT="0" distB="0" distL="0" distR="0" wp14:anchorId="3D4EDC03" wp14:editId="0B3067A9">
          <wp:extent cx="1475105" cy="1402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F"/>
    <w:rsid w:val="0018524F"/>
    <w:rsid w:val="001B3934"/>
    <w:rsid w:val="002404FF"/>
    <w:rsid w:val="00264EEF"/>
    <w:rsid w:val="00404DAC"/>
    <w:rsid w:val="0044424F"/>
    <w:rsid w:val="005876B4"/>
    <w:rsid w:val="005C2010"/>
    <w:rsid w:val="005C724C"/>
    <w:rsid w:val="00772B98"/>
    <w:rsid w:val="008B6E16"/>
    <w:rsid w:val="00982641"/>
    <w:rsid w:val="009C56C7"/>
    <w:rsid w:val="00AD7813"/>
    <w:rsid w:val="00B3177E"/>
    <w:rsid w:val="00C61B56"/>
    <w:rsid w:val="00CF1C61"/>
    <w:rsid w:val="00D06BB7"/>
    <w:rsid w:val="00D81E66"/>
    <w:rsid w:val="00DA5EC5"/>
    <w:rsid w:val="00ED5D3F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D1562D"/>
  <w15:chartTrackingRefBased/>
  <w15:docId w15:val="{11AB90E9-B588-457B-B52D-3E97F090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393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93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1B393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B393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B3934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C7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C"/>
  </w:style>
  <w:style w:type="paragraph" w:styleId="Footer">
    <w:name w:val="footer"/>
    <w:basedOn w:val="Normal"/>
    <w:link w:val="FooterChar"/>
    <w:uiPriority w:val="99"/>
    <w:unhideWhenUsed/>
    <w:rsid w:val="005C7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C"/>
  </w:style>
  <w:style w:type="character" w:styleId="Hyperlink">
    <w:name w:val="Hyperlink"/>
    <w:basedOn w:val="DefaultParagraphFont"/>
    <w:uiPriority w:val="99"/>
    <w:unhideWhenUsed/>
    <w:rsid w:val="00CF1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sites%2Fdefault%2Ffiles%2Fconsultations%2F2022-03%2Fnewidiadau-symudiadau-da-byw-crynodeb-o-ymatebion.pdf&amp;data=04%7C01%7CGovernment.Plenary.Business%40gov.wales%7C6143b4243bf14e85172608da1167836d%7Ca2cc36c592804ae78887d06dab89216b%7C0%7C0%7C637841433517300641%7CUnknown%7CTWFpbGZsb3d8eyJWIjoiMC4wLjAwMDAiLCJQIjoiV2luMzIiLCJBTiI6Ik1haWwiLCJXVCI6Mn0%3D%7C3000&amp;sdata=cQv6IRkxuZ%2BnPpEr%2BboFErN8lF5GSATY9AJFjbtQLOM%3D&amp;reserved=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0816F3FE84A6798D2D59857A1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805D-A6F5-4E79-ADCA-097FDB8EE1F7}"/>
      </w:docPartPr>
      <w:docPartBody>
        <w:p w:rsidR="00000000" w:rsidRDefault="00C67477" w:rsidP="00C67477">
          <w:pPr>
            <w:pStyle w:val="0D40816F3FE84A6798D2D59857A1C3C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7"/>
    <w:rsid w:val="00C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0816F3FE84A6798D2D59857A1C3C6">
    <w:name w:val="0D40816F3FE84A6798D2D59857A1C3C6"/>
    <w:rsid w:val="00C67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A39677985</value>
    </field>
    <field name="Objective-Title">
      <value order="0">Consultation summary of responses - WS Cymraeg</value>
    </field>
    <field name="Objective-Description">
      <value order="0"/>
    </field>
    <field name="Objective-CreationStamp">
      <value order="0">2022-03-15T12:15:30Z</value>
    </field>
    <field name="Objective-IsApproved">
      <value order="0">false</value>
    </field>
    <field name="Objective-IsPublished">
      <value order="0">true</value>
    </field>
    <field name="Objective-DatePublished">
      <value order="0">2022-03-21T12:15:25Z</value>
    </field>
    <field name="Objective-ModificationStamp">
      <value order="0">2022-03-21T12:15:25Z</value>
    </field>
    <field name="Objective-Owner">
      <value order="0">Williams, Megan (ESNR - ERA - Agriculture, Sustainable Development Division)</value>
    </field>
    <field name="Objective-Path">
      <value order="0">Objective Global Folder:Business File Plan:Economy, Skills &amp; Natural Resources (ESNR):Economy, Skills &amp; Natural Resources (ESNR) - ERA - Agriculture Sustainability &amp; Development:1 - Save:1. Ministerial Work - Agriculture, Sustainable Development Division - 2021-2023:Lesley Griffiths MS - Minister for Rural Affairs, North Wales &amp; Trefnydd - Agriculture, Sustainable Development Division - 2021-2022:Lesley Griffiths MS - Minister for Rural Affairs, North Wales &amp; Trefnydd - Agriculture, Sustainable Development Division - Ministerial Advice - Legislation - 2022:ASDD-APD - MA/LG/0296/22 - Response to Changes to Livestock ID and Movement Reporting Consultation</value>
    </field>
    <field name="Objective-Parent">
      <value order="0">ASDD-APD - MA/LG/0296/22 - Response to Changes to Livestock ID and Movement Reporting Consultation</value>
    </field>
    <field name="Objective-State">
      <value order="0">Published</value>
    </field>
    <field name="Objective-VersionId">
      <value order="0">vA76640044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549EC-F62B-4711-90E2-875C64F06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330EEAE-06C6-41F9-9725-2471678475A5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2C7F19-7BD2-49EB-9040-DD072015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Megan (ESNR - ERA - Agriculture, Sustainable Development Division)</dc:creator>
  <cp:keywords/>
  <dc:description/>
  <cp:lastModifiedBy>Oxenham, James (OFM - Cabinet Division)</cp:lastModifiedBy>
  <cp:revision>3</cp:revision>
  <dcterms:created xsi:type="dcterms:W3CDTF">2022-03-29T09:20:00Z</dcterms:created>
  <dcterms:modified xsi:type="dcterms:W3CDTF">2022-03-29T09:38:00Z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A39677985</vt:lpwstr>
  </property>
  <property fmtid="{D5CDD505-2E9C-101B-9397-08002B2CF9AE}" pid="4" name="Objective-Title">
    <vt:lpwstr>Consultation summary of responses - WS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2022-03-15T12:15:42Z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2022-03-21T12:15:25Z</vt:filetime>
  </property>
  <property fmtid="{D5CDD505-2E9C-101B-9397-08002B2CF9AE}" pid="10" name="Objective-ModificationStamp">
    <vt:filetime>2022-03-21T12:15:25Z</vt:filetime>
  </property>
  <property fmtid="{D5CDD505-2E9C-101B-9397-08002B2CF9AE}" pid="11" name="Objective-Owner">
    <vt:lpwstr>Williams, Megan (ESNR - ERA - Agriculture, Sustainable Development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Agriculture Sustainability &amp; Development:1 - Save:1. Ministerial Work - Agriculture, Sustainable Development Division </vt:lpwstr>
  </property>
  <property fmtid="{D5CDD505-2E9C-101B-9397-08002B2CF9AE}" pid="13" name="Objective-Parent">
    <vt:lpwstr>ASDD-APD - MA/LG/0296/22 - Response to Changes to Livestock ID and Movement Reporting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vA76640044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