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D66" w14:textId="77777777" w:rsidR="001A39E2" w:rsidRDefault="001A39E2" w:rsidP="001A39E2">
      <w:pPr>
        <w:jc w:val="right"/>
        <w:rPr>
          <w:b/>
        </w:rPr>
      </w:pPr>
    </w:p>
    <w:p w14:paraId="2F1E9D6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E9D83" wp14:editId="2F1E9D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323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1E9D68" w14:textId="3AF17ADA" w:rsidR="00A845A9" w:rsidRDefault="00CA33D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F1E9D69" w14:textId="5D02BE28" w:rsidR="00A845A9" w:rsidRDefault="00CA33D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F1E9D6A" w14:textId="4D45F0E1" w:rsidR="00A845A9" w:rsidRDefault="00CA33D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F1E9D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E9D85" wp14:editId="2F1E9D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4D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F1E9D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6C" w14:textId="77777777" w:rsidR="00EA5290" w:rsidRPr="009151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E9D6D" w14:textId="0F36B43E" w:rsidR="00EA5290" w:rsidRPr="0091519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19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A33D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915194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915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6E" w14:textId="77777777" w:rsidR="00EA5290" w:rsidRPr="0091519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1E9D6F" w14:textId="27D44815" w:rsidR="00EA5290" w:rsidRPr="00915194" w:rsidRDefault="00A900AA" w:rsidP="00756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74229C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>eoliadau Rheoli Cymorthdaliadau (</w:t>
            </w:r>
            <w:proofErr w:type="spellStart"/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>Swm</w:t>
            </w:r>
            <w:proofErr w:type="spellEnd"/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Arian</w:t>
            </w:r>
            <w:r w:rsidR="00CF37DE">
              <w:rPr>
                <w:rFonts w:ascii="Arial" w:hAnsi="Arial" w:cs="Arial"/>
                <w:b/>
                <w:bCs/>
                <w:sz w:val="24"/>
                <w:szCs w:val="24"/>
              </w:rPr>
              <w:t>nol</w:t>
            </w:r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Gros a </w:t>
            </w:r>
            <w:proofErr w:type="spellStart"/>
            <w:r w:rsidR="00CF37DE">
              <w:rPr>
                <w:rFonts w:ascii="Arial" w:hAnsi="Arial" w:cs="Arial"/>
                <w:b/>
                <w:bCs/>
                <w:sz w:val="24"/>
                <w:szCs w:val="24"/>
              </w:rPr>
              <w:t>Chyfwerth</w:t>
            </w:r>
            <w:proofErr w:type="spellEnd"/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Arian</w:t>
            </w:r>
            <w:r w:rsidR="00CF37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nol </w:t>
            </w:r>
            <w:r w:rsidRPr="00A900AA">
              <w:rPr>
                <w:rFonts w:ascii="Arial" w:hAnsi="Arial" w:cs="Arial"/>
                <w:b/>
                <w:bCs/>
                <w:sz w:val="24"/>
                <w:szCs w:val="24"/>
              </w:rPr>
              <w:t>Gros) 2022</w:t>
            </w:r>
            <w:r w:rsidR="00E12B4F" w:rsidRPr="00E12B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F1E9D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71" w14:textId="59332D8A" w:rsidR="00EA5290" w:rsidRPr="00915194" w:rsidRDefault="00CA33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Pr="00915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72" w14:textId="18F4326D" w:rsidR="00EA5290" w:rsidRPr="00915194" w:rsidRDefault="009710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6F457C" w:rsidRPr="00915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33DD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CA33DD" w:rsidRPr="00915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457C" w:rsidRPr="0091519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2F1E9D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74" w14:textId="549524D8" w:rsidR="00EA5290" w:rsidRPr="00BB62A8" w:rsidRDefault="00CA33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9D75" w14:textId="12EA9435" w:rsidR="00EA5290" w:rsidRPr="00670227" w:rsidRDefault="006F457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5B12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33D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B129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A33DD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4D86D883" w14:textId="492D01F7" w:rsidR="00B511D7" w:rsidRPr="00F20FDC" w:rsidRDefault="00B511D7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5EB13B8B" w14:textId="77777777" w:rsidR="00B511D7" w:rsidRDefault="00B511D7" w:rsidP="00EA5290">
      <w:pPr>
        <w:rPr>
          <w:rFonts w:ascii="Arial" w:hAnsi="Arial"/>
          <w:b/>
          <w:color w:val="FF0000"/>
          <w:sz w:val="24"/>
        </w:rPr>
      </w:pPr>
    </w:p>
    <w:p w14:paraId="0CD3F79C" w14:textId="1E88821D" w:rsidR="00605B6D" w:rsidRPr="00ED3ECE" w:rsidRDefault="00A900AA" w:rsidP="00605B6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A900AA">
        <w:rPr>
          <w:rFonts w:ascii="Arial" w:eastAsia="Calibri" w:hAnsi="Arial" w:cs="Arial"/>
          <w:sz w:val="24"/>
          <w:szCs w:val="24"/>
        </w:rPr>
        <w:t xml:space="preserve">Mae’r Datganiad Ysgrifenedig hwn yn </w:t>
      </w:r>
      <w:proofErr w:type="spellStart"/>
      <w:r w:rsidRPr="00A900AA">
        <w:rPr>
          <w:rFonts w:ascii="Arial" w:eastAsia="Calibri" w:hAnsi="Arial" w:cs="Arial"/>
          <w:sz w:val="24"/>
          <w:szCs w:val="24"/>
        </w:rPr>
        <w:t>rhoi’r</w:t>
      </w:r>
      <w:proofErr w:type="spellEnd"/>
      <w:r w:rsidRPr="00A900AA">
        <w:rPr>
          <w:rFonts w:ascii="Arial" w:eastAsia="Calibri" w:hAnsi="Arial" w:cs="Arial"/>
          <w:sz w:val="24"/>
          <w:szCs w:val="24"/>
        </w:rPr>
        <w:t xml:space="preserve"> wybodaeth ddiweddaraf i’r Aelodau am </w:t>
      </w:r>
      <w:r>
        <w:rPr>
          <w:rFonts w:ascii="Arial" w:eastAsia="Calibri" w:hAnsi="Arial" w:cs="Arial"/>
          <w:sz w:val="24"/>
          <w:szCs w:val="24"/>
        </w:rPr>
        <w:t xml:space="preserve">yr Offeryn Statudol </w:t>
      </w:r>
      <w:proofErr w:type="spellStart"/>
      <w:r>
        <w:rPr>
          <w:rFonts w:ascii="Arial" w:eastAsia="Calibri" w:hAnsi="Arial" w:cs="Arial"/>
          <w:sz w:val="24"/>
          <w:szCs w:val="24"/>
        </w:rPr>
        <w:t>olaf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</w:t>
      </w:r>
      <w:r w:rsidRPr="00A900AA">
        <w:rPr>
          <w:rFonts w:ascii="Arial" w:eastAsia="Calibri" w:hAnsi="Arial" w:cs="Arial"/>
          <w:sz w:val="24"/>
          <w:szCs w:val="24"/>
        </w:rPr>
        <w:t>ymwneud â Deddf Rheoli Cymorthdaliadau 2022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2E57">
        <w:rPr>
          <w:rFonts w:ascii="Arial" w:eastAsia="Calibri" w:hAnsi="Arial" w:cs="Arial"/>
          <w:sz w:val="24"/>
          <w:szCs w:val="24"/>
        </w:rPr>
        <w:t>i gael ei osod gerbron Senedd y DU:</w:t>
      </w:r>
      <w:r w:rsidR="0075676C" w:rsidRPr="00ED3ECE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="00E12B4F" w:rsidRPr="00E12B4F">
          <w:rPr>
            <w:rStyle w:val="Hyperlink"/>
            <w:rFonts w:ascii="Arial" w:eastAsia="Calibri" w:hAnsi="Arial" w:cs="Arial"/>
            <w:sz w:val="24"/>
            <w:szCs w:val="24"/>
          </w:rPr>
          <w:t>‘</w:t>
        </w:r>
        <w:r w:rsidR="00512E57" w:rsidRPr="00512E57">
          <w:rPr>
            <w:rStyle w:val="Hyperlink"/>
            <w:rFonts w:ascii="Arial" w:eastAsia="Calibri" w:hAnsi="Arial" w:cs="Arial"/>
            <w:sz w:val="24"/>
            <w:szCs w:val="24"/>
          </w:rPr>
          <w:t>R</w:t>
        </w:r>
        <w:r w:rsidR="00512E57">
          <w:rPr>
            <w:rStyle w:val="Hyperlink"/>
            <w:rFonts w:ascii="Arial" w:eastAsia="Calibri" w:hAnsi="Arial" w:cs="Arial"/>
            <w:sz w:val="24"/>
            <w:szCs w:val="24"/>
          </w:rPr>
          <w:t>h</w:t>
        </w:r>
        <w:r w:rsidR="00512E57" w:rsidRPr="00512E57">
          <w:rPr>
            <w:rStyle w:val="Hyperlink"/>
            <w:rFonts w:ascii="Arial" w:eastAsia="Calibri" w:hAnsi="Arial" w:cs="Arial"/>
            <w:sz w:val="24"/>
            <w:szCs w:val="24"/>
          </w:rPr>
          <w:t>eoliadau Rheoli Cymorthdaliadau (</w:t>
        </w:r>
        <w:proofErr w:type="spellStart"/>
        <w:r w:rsidR="00CF37DE" w:rsidRPr="00CF37DE">
          <w:rPr>
            <w:rStyle w:val="Hyperlink"/>
            <w:rFonts w:ascii="Arial" w:eastAsia="Calibri" w:hAnsi="Arial" w:cs="Arial"/>
            <w:sz w:val="24"/>
            <w:szCs w:val="24"/>
          </w:rPr>
          <w:t>Swm</w:t>
        </w:r>
        <w:proofErr w:type="spellEnd"/>
        <w:r w:rsidR="00CF37DE" w:rsidRPr="00CF37DE">
          <w:rPr>
            <w:rStyle w:val="Hyperlink"/>
            <w:rFonts w:ascii="Arial" w:eastAsia="Calibri" w:hAnsi="Arial" w:cs="Arial"/>
            <w:sz w:val="24"/>
            <w:szCs w:val="24"/>
          </w:rPr>
          <w:t xml:space="preserve"> Ariannol Gros a </w:t>
        </w:r>
        <w:proofErr w:type="spellStart"/>
        <w:r w:rsidR="00CF37DE" w:rsidRPr="00CF37DE">
          <w:rPr>
            <w:rStyle w:val="Hyperlink"/>
            <w:rFonts w:ascii="Arial" w:eastAsia="Calibri" w:hAnsi="Arial" w:cs="Arial"/>
            <w:sz w:val="24"/>
            <w:szCs w:val="24"/>
          </w:rPr>
          <w:t>Chyfwerth</w:t>
        </w:r>
        <w:proofErr w:type="spellEnd"/>
        <w:r w:rsidR="00CF37DE" w:rsidRPr="00CF37DE">
          <w:rPr>
            <w:rStyle w:val="Hyperlink"/>
            <w:rFonts w:ascii="Arial" w:eastAsia="Calibri" w:hAnsi="Arial" w:cs="Arial"/>
            <w:sz w:val="24"/>
            <w:szCs w:val="24"/>
          </w:rPr>
          <w:t xml:space="preserve"> Ariannol Gros</w:t>
        </w:r>
        <w:r w:rsidR="00512E57" w:rsidRPr="00512E57">
          <w:rPr>
            <w:rStyle w:val="Hyperlink"/>
            <w:rFonts w:ascii="Arial" w:eastAsia="Calibri" w:hAnsi="Arial" w:cs="Arial"/>
            <w:sz w:val="24"/>
            <w:szCs w:val="24"/>
          </w:rPr>
          <w:t>)</w:t>
        </w:r>
        <w:r w:rsidR="00E12B4F" w:rsidRPr="00E12B4F">
          <w:rPr>
            <w:rStyle w:val="Hyperlink"/>
            <w:rFonts w:ascii="Arial" w:eastAsia="Calibri" w:hAnsi="Arial" w:cs="Arial"/>
            <w:sz w:val="24"/>
            <w:szCs w:val="24"/>
          </w:rPr>
          <w:t xml:space="preserve"> 2022’</w:t>
        </w:r>
      </w:hyperlink>
      <w:r w:rsidR="00E12B4F">
        <w:rPr>
          <w:rFonts w:ascii="Arial" w:eastAsia="Calibri" w:hAnsi="Arial" w:cs="Arial"/>
          <w:sz w:val="24"/>
          <w:szCs w:val="24"/>
        </w:rPr>
        <w:t>.</w:t>
      </w:r>
    </w:p>
    <w:p w14:paraId="5C4BDC6F" w14:textId="184AAA21" w:rsidR="00512E57" w:rsidRDefault="00512E57" w:rsidP="00605B6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119506293"/>
      <w:r>
        <w:rPr>
          <w:rFonts w:ascii="Arial" w:eastAsia="Calibri" w:hAnsi="Arial" w:cs="Arial"/>
          <w:sz w:val="24"/>
          <w:szCs w:val="24"/>
        </w:rPr>
        <w:t xml:space="preserve">Mae’r Rheoliadau hyn yn nodi </w:t>
      </w:r>
      <w:proofErr w:type="spellStart"/>
      <w:r>
        <w:rPr>
          <w:rFonts w:ascii="Arial" w:eastAsia="Calibri" w:hAnsi="Arial" w:cs="Arial"/>
          <w:sz w:val="24"/>
          <w:szCs w:val="24"/>
        </w:rPr>
        <w:t>egwyddorion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</w:rPr>
        <w:t>methodolegau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 awdurdodau cyhoeddus eu defnyddio pan </w:t>
      </w:r>
      <w:proofErr w:type="spellStart"/>
      <w:r>
        <w:rPr>
          <w:rFonts w:ascii="Arial" w:eastAsia="Calibri" w:hAnsi="Arial" w:cs="Arial"/>
          <w:sz w:val="24"/>
          <w:szCs w:val="24"/>
        </w:rPr>
        <w:t>fyddant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>
        <w:rPr>
          <w:rFonts w:ascii="Arial" w:eastAsia="Calibri" w:hAnsi="Arial" w:cs="Arial"/>
          <w:sz w:val="24"/>
          <w:szCs w:val="24"/>
        </w:rPr>
        <w:t>pennu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gwerth </w:t>
      </w:r>
      <w:proofErr w:type="spellStart"/>
      <w:r w:rsidR="00CF37DE">
        <w:rPr>
          <w:rFonts w:ascii="Arial" w:eastAsia="Calibri" w:hAnsi="Arial" w:cs="Arial"/>
          <w:sz w:val="24"/>
          <w:szCs w:val="24"/>
        </w:rPr>
        <w:t>gwahanol</w:t>
      </w:r>
      <w:proofErr w:type="spellEnd"/>
      <w:r w:rsidR="00CF37D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F37DE"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z w:val="24"/>
          <w:szCs w:val="24"/>
        </w:rPr>
        <w:t>athau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Calibri" w:hAnsi="Arial" w:cs="Arial"/>
          <w:sz w:val="24"/>
          <w:szCs w:val="24"/>
        </w:rPr>
        <w:t>gymorthdaliadau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[nad ydynt yn </w:t>
      </w:r>
      <w:proofErr w:type="spellStart"/>
      <w:r>
        <w:rPr>
          <w:rFonts w:ascii="Arial" w:eastAsia="Calibri" w:hAnsi="Arial" w:cs="Arial"/>
          <w:sz w:val="24"/>
          <w:szCs w:val="24"/>
        </w:rPr>
        <w:t>grantiau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] er mwyn </w:t>
      </w:r>
      <w:proofErr w:type="spellStart"/>
      <w:r>
        <w:rPr>
          <w:rFonts w:ascii="Arial" w:eastAsia="Calibri" w:hAnsi="Arial" w:cs="Arial"/>
          <w:sz w:val="24"/>
          <w:szCs w:val="24"/>
        </w:rPr>
        <w:t>cydymffurfio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â’r </w:t>
      </w:r>
      <w:proofErr w:type="spellStart"/>
      <w:r>
        <w:rPr>
          <w:rFonts w:ascii="Arial" w:eastAsia="Calibri" w:hAnsi="Arial" w:cs="Arial"/>
          <w:sz w:val="24"/>
          <w:szCs w:val="24"/>
        </w:rPr>
        <w:t>trothwyon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ariannol yn y </w:t>
      </w:r>
      <w:r w:rsidRPr="00A900AA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d</w:t>
      </w:r>
      <w:r w:rsidRPr="00A900AA">
        <w:rPr>
          <w:rFonts w:ascii="Arial" w:eastAsia="Calibri" w:hAnsi="Arial" w:cs="Arial"/>
          <w:sz w:val="24"/>
          <w:szCs w:val="24"/>
        </w:rPr>
        <w:t>eddf Rheoli Cymorthdaliadau</w:t>
      </w:r>
      <w:r>
        <w:rPr>
          <w:rFonts w:ascii="Arial" w:eastAsia="Calibri" w:hAnsi="Arial" w:cs="Arial"/>
          <w:sz w:val="24"/>
          <w:szCs w:val="24"/>
        </w:rPr>
        <w:t xml:space="preserve"> a rheoliadau cysylltiedig. Mae hyn yn cynnwys </w:t>
      </w:r>
      <w:proofErr w:type="spellStart"/>
      <w:r>
        <w:rPr>
          <w:rFonts w:ascii="Arial" w:eastAsia="Calibri" w:hAnsi="Arial" w:cs="Arial"/>
          <w:sz w:val="24"/>
          <w:szCs w:val="24"/>
        </w:rPr>
        <w:t>rheoliad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ynghylch sut y </w:t>
      </w:r>
      <w:proofErr w:type="spellStart"/>
      <w:r>
        <w:rPr>
          <w:rFonts w:ascii="Arial" w:eastAsia="Calibri" w:hAnsi="Arial" w:cs="Arial"/>
          <w:sz w:val="24"/>
          <w:szCs w:val="24"/>
        </w:rPr>
        <w:t>dylid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pennu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gwerth </w:t>
      </w:r>
      <w:proofErr w:type="spellStart"/>
      <w:r>
        <w:rPr>
          <w:rFonts w:ascii="Arial" w:eastAsia="Calibri" w:hAnsi="Arial" w:cs="Arial"/>
          <w:sz w:val="24"/>
          <w:szCs w:val="24"/>
        </w:rPr>
        <w:t>cymhorthdal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nad </w:t>
      </w:r>
      <w:proofErr w:type="spellStart"/>
      <w:r>
        <w:rPr>
          <w:rFonts w:ascii="Arial" w:eastAsia="Calibri" w:hAnsi="Arial" w:cs="Arial"/>
          <w:sz w:val="24"/>
          <w:szCs w:val="24"/>
        </w:rPr>
        <w:t>yw’n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grant drwy </w:t>
      </w:r>
      <w:proofErr w:type="spellStart"/>
      <w:r>
        <w:rPr>
          <w:rFonts w:ascii="Arial" w:eastAsia="Calibri" w:hAnsi="Arial" w:cs="Arial"/>
          <w:sz w:val="24"/>
          <w:szCs w:val="24"/>
        </w:rPr>
        <w:t>gyfeirio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at y budd i’r </w:t>
      </w:r>
      <w:proofErr w:type="spellStart"/>
      <w:r>
        <w:rPr>
          <w:rFonts w:ascii="Arial" w:eastAsia="Calibri" w:hAnsi="Arial" w:cs="Arial"/>
          <w:sz w:val="24"/>
          <w:szCs w:val="24"/>
        </w:rPr>
        <w:t>fenter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o’i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gymharu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â’r </w:t>
      </w:r>
      <w:proofErr w:type="spellStart"/>
      <w:r>
        <w:rPr>
          <w:rFonts w:ascii="Arial" w:eastAsia="Calibri" w:hAnsi="Arial" w:cs="Arial"/>
          <w:sz w:val="24"/>
          <w:szCs w:val="24"/>
        </w:rPr>
        <w:t>telerau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E50EC2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gellid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bod wedi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disgwyl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yn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rhesymol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i’r un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fath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o gymorth ariannol fod wedi bod ar gael yn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unol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â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hwy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ar y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farchnad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i’r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fenter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50EC2">
        <w:rPr>
          <w:rFonts w:ascii="Arial" w:eastAsia="Calibri" w:hAnsi="Arial" w:cs="Arial"/>
          <w:sz w:val="24"/>
          <w:szCs w:val="24"/>
        </w:rPr>
        <w:t>honno</w:t>
      </w:r>
      <w:proofErr w:type="spellEnd"/>
      <w:r w:rsidR="00E50EC2">
        <w:rPr>
          <w:rFonts w:ascii="Arial" w:eastAsia="Calibri" w:hAnsi="Arial" w:cs="Arial"/>
          <w:sz w:val="24"/>
          <w:szCs w:val="24"/>
        </w:rPr>
        <w:t>.</w:t>
      </w:r>
    </w:p>
    <w:p w14:paraId="6CAA3C4C" w14:textId="418DAC3C" w:rsidR="00412F3A" w:rsidRPr="001E3A6C" w:rsidRDefault="001E3A6C" w:rsidP="00605B6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Croesawaf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Calibri" w:hAnsi="Arial" w:cs="Arial"/>
          <w:sz w:val="24"/>
          <w:szCs w:val="24"/>
        </w:rPr>
        <w:t>manylder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a’r </w:t>
      </w:r>
      <w:proofErr w:type="spellStart"/>
      <w:r>
        <w:rPr>
          <w:rFonts w:ascii="Arial" w:eastAsia="Calibri" w:hAnsi="Arial" w:cs="Arial"/>
          <w:sz w:val="24"/>
          <w:szCs w:val="24"/>
        </w:rPr>
        <w:t>eglurder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mawr eu </w:t>
      </w:r>
      <w:proofErr w:type="spellStart"/>
      <w:r>
        <w:rPr>
          <w:rFonts w:ascii="Arial" w:eastAsia="Calibri" w:hAnsi="Arial" w:cs="Arial"/>
          <w:sz w:val="24"/>
          <w:szCs w:val="24"/>
        </w:rPr>
        <w:t>hangen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Calibri" w:hAnsi="Arial" w:cs="Arial"/>
          <w:sz w:val="24"/>
          <w:szCs w:val="24"/>
        </w:rPr>
        <w:t>mae’r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Rheoliadau hyn yn eu darparu i’r rhan hon o weithredu’r </w:t>
      </w:r>
      <w:r w:rsidRPr="00A900AA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d</w:t>
      </w:r>
      <w:r w:rsidRPr="00A900AA">
        <w:rPr>
          <w:rFonts w:ascii="Arial" w:eastAsia="Calibri" w:hAnsi="Arial" w:cs="Arial"/>
          <w:sz w:val="24"/>
          <w:szCs w:val="24"/>
        </w:rPr>
        <w:t>eddf Rheoli Cymorthdaliadau</w:t>
      </w:r>
      <w:r>
        <w:rPr>
          <w:rFonts w:ascii="Arial" w:eastAsia="Calibri" w:hAnsi="Arial" w:cs="Arial"/>
          <w:sz w:val="24"/>
          <w:szCs w:val="24"/>
        </w:rPr>
        <w:t xml:space="preserve">. Cyn </w:t>
      </w:r>
      <w:proofErr w:type="spellStart"/>
      <w:r>
        <w:rPr>
          <w:rFonts w:ascii="Arial" w:eastAsia="Calibri" w:hAnsi="Arial" w:cs="Arial"/>
          <w:sz w:val="24"/>
          <w:szCs w:val="24"/>
        </w:rPr>
        <w:t>cyflwyno’r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Rheoliadau hyn, mae </w:t>
      </w:r>
      <w:proofErr w:type="spellStart"/>
      <w:r>
        <w:rPr>
          <w:rFonts w:ascii="Arial" w:eastAsia="Calibri" w:hAnsi="Arial" w:cs="Arial"/>
          <w:sz w:val="24"/>
          <w:szCs w:val="24"/>
        </w:rPr>
        <w:t>diffyg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annerbyniol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wedi bod o ran </w:t>
      </w:r>
      <w:proofErr w:type="spellStart"/>
      <w:r>
        <w:rPr>
          <w:rFonts w:ascii="Arial" w:eastAsia="Calibri" w:hAnsi="Arial" w:cs="Arial"/>
          <w:sz w:val="24"/>
          <w:szCs w:val="24"/>
        </w:rPr>
        <w:t>manylder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ac mae hynny wedi </w:t>
      </w:r>
      <w:proofErr w:type="spellStart"/>
      <w:r>
        <w:rPr>
          <w:rFonts w:ascii="Arial" w:eastAsia="Calibri" w:hAnsi="Arial" w:cs="Arial"/>
          <w:sz w:val="24"/>
          <w:szCs w:val="24"/>
        </w:rPr>
        <w:t>arwain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Calibri" w:hAnsi="Arial" w:cs="Arial"/>
          <w:sz w:val="24"/>
          <w:szCs w:val="24"/>
        </w:rPr>
        <w:t>ddiffyg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hyder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 swyddogion a busnesau </w:t>
      </w:r>
      <w:proofErr w:type="spellStart"/>
      <w:r>
        <w:rPr>
          <w:rFonts w:ascii="Arial" w:eastAsia="Calibri" w:hAnsi="Arial" w:cs="Arial"/>
          <w:sz w:val="24"/>
          <w:szCs w:val="24"/>
        </w:rPr>
        <w:t>ledled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Cymru ers bron i ddwy flynedd. </w:t>
      </w:r>
      <w:proofErr w:type="spellStart"/>
      <w:r>
        <w:rPr>
          <w:rFonts w:ascii="Arial" w:eastAsia="Calibri" w:hAnsi="Arial" w:cs="Arial"/>
          <w:sz w:val="24"/>
          <w:szCs w:val="24"/>
        </w:rPr>
        <w:t>Rwy’n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falch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 weld cynnydd bach tuag at ddarparu </w:t>
      </w:r>
      <w:proofErr w:type="spellStart"/>
      <w:r>
        <w:rPr>
          <w:rFonts w:ascii="Arial" w:eastAsia="Calibri" w:hAnsi="Arial" w:cs="Arial"/>
          <w:sz w:val="24"/>
          <w:szCs w:val="24"/>
        </w:rPr>
        <w:t>manylder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digonol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yn y </w:t>
      </w:r>
      <w:proofErr w:type="spellStart"/>
      <w:r>
        <w:rPr>
          <w:rFonts w:ascii="Arial" w:eastAsia="Calibri" w:hAnsi="Arial" w:cs="Arial"/>
          <w:sz w:val="24"/>
          <w:szCs w:val="24"/>
        </w:rPr>
        <w:t>gyfundrefn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rheoli </w:t>
      </w:r>
      <w:proofErr w:type="spellStart"/>
      <w:r>
        <w:rPr>
          <w:rFonts w:ascii="Arial" w:eastAsia="Calibri" w:hAnsi="Arial" w:cs="Arial"/>
          <w:sz w:val="24"/>
          <w:szCs w:val="24"/>
        </w:rPr>
        <w:t>cymorthdaliadau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newydd ar ôl </w:t>
      </w:r>
      <w:r w:rsidR="00CF37DE">
        <w:rPr>
          <w:rFonts w:ascii="Arial" w:eastAsia="Calibri" w:hAnsi="Arial" w:cs="Arial"/>
          <w:sz w:val="24"/>
          <w:szCs w:val="24"/>
        </w:rPr>
        <w:t xml:space="preserve">i mi </w:t>
      </w:r>
      <w:proofErr w:type="spellStart"/>
      <w:r w:rsidR="00CF37DE">
        <w:rPr>
          <w:rFonts w:ascii="Arial" w:eastAsia="Calibri" w:hAnsi="Arial" w:cs="Arial"/>
          <w:sz w:val="24"/>
          <w:szCs w:val="24"/>
        </w:rPr>
        <w:t>ofyn</w:t>
      </w:r>
      <w:proofErr w:type="spellEnd"/>
      <w:r w:rsidR="00CF37D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F37DE">
        <w:rPr>
          <w:rFonts w:ascii="Arial" w:eastAsia="Calibri" w:hAnsi="Arial" w:cs="Arial"/>
          <w:sz w:val="24"/>
          <w:szCs w:val="24"/>
        </w:rPr>
        <w:t>droeon</w:t>
      </w:r>
      <w:proofErr w:type="spellEnd"/>
      <w:r w:rsidR="00CF37DE">
        <w:rPr>
          <w:rFonts w:ascii="Arial" w:eastAsia="Calibri" w:hAnsi="Arial" w:cs="Arial"/>
          <w:sz w:val="24"/>
          <w:szCs w:val="24"/>
        </w:rPr>
        <w:t xml:space="preserve"> am hyn</w:t>
      </w:r>
      <w:r w:rsidR="00412F3A">
        <w:rPr>
          <w:rFonts w:ascii="Arial" w:hAnsi="Arial" w:cs="Arial"/>
          <w:sz w:val="24"/>
          <w:szCs w:val="22"/>
        </w:rPr>
        <w:t>.</w:t>
      </w:r>
    </w:p>
    <w:bookmarkEnd w:id="0"/>
    <w:p w14:paraId="166EE704" w14:textId="722EBFC3" w:rsidR="00B04083" w:rsidRPr="00A900AA" w:rsidRDefault="00BD6374" w:rsidP="00A900AA">
      <w:pPr>
        <w:spacing w:after="160" w:line="259" w:lineRule="auto"/>
        <w:jc w:val="both"/>
        <w:rPr>
          <w:rFonts w:ascii="Arial" w:hAnsi="Arial" w:cs="Arial"/>
          <w:sz w:val="24"/>
          <w:szCs w:val="22"/>
        </w:rPr>
      </w:pPr>
      <w:proofErr w:type="spellStart"/>
      <w:r w:rsidRPr="00A900AA">
        <w:rPr>
          <w:rFonts w:ascii="Arial" w:hAnsi="Arial" w:cs="Arial"/>
          <w:sz w:val="24"/>
          <w:szCs w:val="22"/>
        </w:rPr>
        <w:t>Rwyf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wedi </w:t>
      </w:r>
      <w:proofErr w:type="spellStart"/>
      <w:r w:rsidRPr="00A900AA">
        <w:rPr>
          <w:rFonts w:ascii="Arial" w:hAnsi="Arial" w:cs="Arial"/>
          <w:sz w:val="24"/>
          <w:szCs w:val="22"/>
        </w:rPr>
        <w:t>adolygu’r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Rheoliadau a dod i’r </w:t>
      </w:r>
      <w:proofErr w:type="spellStart"/>
      <w:r w:rsidRPr="00A900AA">
        <w:rPr>
          <w:rFonts w:ascii="Arial" w:hAnsi="Arial" w:cs="Arial"/>
          <w:sz w:val="24"/>
          <w:szCs w:val="22"/>
        </w:rPr>
        <w:t>casgliad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nad ydynt yn </w:t>
      </w:r>
      <w:proofErr w:type="spellStart"/>
      <w:r w:rsidRPr="00A900AA">
        <w:rPr>
          <w:rFonts w:ascii="Arial" w:hAnsi="Arial" w:cs="Arial"/>
          <w:sz w:val="24"/>
          <w:szCs w:val="22"/>
        </w:rPr>
        <w:t>ymgysylltu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â </w:t>
      </w:r>
      <w:proofErr w:type="spellStart"/>
      <w:r w:rsidRPr="00A900AA">
        <w:rPr>
          <w:rFonts w:ascii="Arial" w:hAnsi="Arial" w:cs="Arial"/>
          <w:sz w:val="24"/>
          <w:szCs w:val="22"/>
        </w:rPr>
        <w:t>Rheol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Sefydlog 30A na </w:t>
      </w:r>
      <w:proofErr w:type="spellStart"/>
      <w:r w:rsidRPr="00A900AA">
        <w:rPr>
          <w:rFonts w:ascii="Arial" w:hAnsi="Arial" w:cs="Arial"/>
          <w:sz w:val="24"/>
          <w:szCs w:val="22"/>
        </w:rPr>
        <w:t>Rheol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Sefydlog 30B. Serch hynny, bydd y Rheoliadau hyn yn </w:t>
      </w:r>
      <w:proofErr w:type="spellStart"/>
      <w:r w:rsidRPr="00A900AA">
        <w:rPr>
          <w:rFonts w:ascii="Arial" w:hAnsi="Arial" w:cs="Arial"/>
          <w:sz w:val="24"/>
          <w:szCs w:val="22"/>
        </w:rPr>
        <w:t>effeithio’n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sylweddol ar </w:t>
      </w:r>
      <w:proofErr w:type="spellStart"/>
      <w:r w:rsidRPr="00A900AA">
        <w:rPr>
          <w:rFonts w:ascii="Arial" w:hAnsi="Arial" w:cs="Arial"/>
          <w:sz w:val="24"/>
          <w:szCs w:val="22"/>
        </w:rPr>
        <w:t>faes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datganoledig datblygu economaidd </w:t>
      </w:r>
      <w:r w:rsidR="00A900AA" w:rsidRPr="00A900AA">
        <w:rPr>
          <w:rFonts w:ascii="Arial" w:hAnsi="Arial" w:cs="Arial"/>
          <w:sz w:val="24"/>
          <w:szCs w:val="22"/>
        </w:rPr>
        <w:t xml:space="preserve">gan eu bod yn berthnasol i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gymhwysiad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ymarferol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y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gyfundrefn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Rheoli Cymorthdaliadau. At hynny,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roedd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y pŵer galluogi yn adran 82 o’r Ddeddf Rheoli Cymorthdaliadau yn un o’r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darpariaethau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</w:t>
      </w:r>
      <w:proofErr w:type="gramStart"/>
      <w:r w:rsidR="00A900AA" w:rsidRPr="00A900AA">
        <w:rPr>
          <w:rFonts w:ascii="Arial" w:hAnsi="Arial" w:cs="Arial"/>
          <w:sz w:val="24"/>
          <w:szCs w:val="22"/>
        </w:rPr>
        <w:t>a</w:t>
      </w:r>
      <w:proofErr w:type="gramEnd"/>
      <w:r w:rsidR="00A900AA"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oedd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dan sylw yn y Cynnig Cydsyniad Deddfwriaethol pan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wrthododd</w:t>
      </w:r>
      <w:proofErr w:type="spellEnd"/>
      <w:r w:rsidR="00A900AA" w:rsidRPr="00A900AA">
        <w:rPr>
          <w:rFonts w:ascii="Arial" w:hAnsi="Arial" w:cs="Arial"/>
          <w:sz w:val="24"/>
          <w:szCs w:val="22"/>
        </w:rPr>
        <w:t xml:space="preserve"> Senedd Cymru roi </w:t>
      </w:r>
      <w:proofErr w:type="spellStart"/>
      <w:r w:rsidR="00A900AA" w:rsidRPr="00A900AA">
        <w:rPr>
          <w:rFonts w:ascii="Arial" w:hAnsi="Arial" w:cs="Arial"/>
          <w:sz w:val="24"/>
          <w:szCs w:val="22"/>
        </w:rPr>
        <w:t>cydsyniad</w:t>
      </w:r>
      <w:proofErr w:type="spellEnd"/>
      <w:r w:rsidR="00B04083" w:rsidRPr="00A900AA">
        <w:rPr>
          <w:rFonts w:ascii="Arial" w:hAnsi="Arial" w:cs="Arial"/>
          <w:sz w:val="24"/>
          <w:szCs w:val="22"/>
        </w:rPr>
        <w:t>.</w:t>
      </w:r>
    </w:p>
    <w:p w14:paraId="4325CCEB" w14:textId="2F5A416A" w:rsidR="00FD096F" w:rsidRPr="00A900AA" w:rsidRDefault="00BD6374" w:rsidP="00A900AA">
      <w:pPr>
        <w:spacing w:after="160" w:line="259" w:lineRule="auto"/>
        <w:jc w:val="both"/>
        <w:rPr>
          <w:rFonts w:ascii="Arial" w:hAnsi="Arial" w:cs="Arial"/>
          <w:sz w:val="24"/>
          <w:szCs w:val="22"/>
        </w:rPr>
      </w:pPr>
      <w:proofErr w:type="spellStart"/>
      <w:r w:rsidRPr="00A900AA">
        <w:rPr>
          <w:rFonts w:ascii="Arial" w:hAnsi="Arial" w:cs="Arial"/>
          <w:sz w:val="24"/>
          <w:szCs w:val="22"/>
        </w:rPr>
        <w:t>Roeddwn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A900AA">
        <w:rPr>
          <w:rFonts w:ascii="Arial" w:hAnsi="Arial" w:cs="Arial"/>
          <w:sz w:val="24"/>
          <w:szCs w:val="22"/>
        </w:rPr>
        <w:t>felly’n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A900AA">
        <w:rPr>
          <w:rFonts w:ascii="Arial" w:hAnsi="Arial" w:cs="Arial"/>
          <w:sz w:val="24"/>
          <w:szCs w:val="22"/>
        </w:rPr>
        <w:t>teimlo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ei bod yn </w:t>
      </w:r>
      <w:proofErr w:type="spellStart"/>
      <w:r w:rsidRPr="00A900AA">
        <w:rPr>
          <w:rFonts w:ascii="Arial" w:hAnsi="Arial" w:cs="Arial"/>
          <w:sz w:val="24"/>
          <w:szCs w:val="22"/>
        </w:rPr>
        <w:t>briodol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A900AA">
        <w:rPr>
          <w:rFonts w:ascii="Arial" w:hAnsi="Arial" w:cs="Arial"/>
          <w:sz w:val="24"/>
          <w:szCs w:val="22"/>
        </w:rPr>
        <w:t>tynnu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A900AA">
        <w:rPr>
          <w:rFonts w:ascii="Arial" w:hAnsi="Arial" w:cs="Arial"/>
          <w:sz w:val="24"/>
          <w:szCs w:val="22"/>
        </w:rPr>
        <w:t>sylw’r</w:t>
      </w:r>
      <w:proofErr w:type="spellEnd"/>
      <w:r w:rsidRPr="00A900AA">
        <w:rPr>
          <w:rFonts w:ascii="Arial" w:hAnsi="Arial" w:cs="Arial"/>
          <w:sz w:val="24"/>
          <w:szCs w:val="22"/>
        </w:rPr>
        <w:t xml:space="preserve"> Senedd at y mater hwn</w:t>
      </w:r>
      <w:bookmarkStart w:id="1" w:name="_Hlk117668513"/>
      <w:r w:rsidRPr="00A900AA">
        <w:rPr>
          <w:rFonts w:ascii="Arial" w:hAnsi="Arial" w:cs="Arial"/>
          <w:sz w:val="24"/>
          <w:szCs w:val="22"/>
        </w:rPr>
        <w:t>.</w:t>
      </w:r>
      <w:bookmarkEnd w:id="1"/>
      <w:r w:rsidRPr="00A900AA">
        <w:rPr>
          <w:rFonts w:ascii="Arial" w:hAnsi="Arial" w:cs="Arial"/>
          <w:sz w:val="24"/>
          <w:szCs w:val="22"/>
        </w:rPr>
        <w:t xml:space="preserve"> </w:t>
      </w:r>
    </w:p>
    <w:sectPr w:rsidR="00FD096F" w:rsidRPr="00A900AA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681" w14:textId="77777777" w:rsidR="00D26B68" w:rsidRDefault="00D26B68">
      <w:r>
        <w:separator/>
      </w:r>
    </w:p>
  </w:endnote>
  <w:endnote w:type="continuationSeparator" w:id="0">
    <w:p w14:paraId="3E2AC710" w14:textId="77777777" w:rsidR="00D26B68" w:rsidRDefault="00D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D8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E9D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D8D" w14:textId="545BE6F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1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E9D8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D9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1E9D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BF3" w14:textId="77777777" w:rsidR="00D26B68" w:rsidRDefault="00D26B68">
      <w:r>
        <w:separator/>
      </w:r>
    </w:p>
  </w:footnote>
  <w:footnote w:type="continuationSeparator" w:id="0">
    <w:p w14:paraId="054D04C4" w14:textId="77777777" w:rsidR="00D26B68" w:rsidRDefault="00D2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D8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1E9D94" wp14:editId="2F1E9D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E9D90" w14:textId="77777777" w:rsidR="00DD4B82" w:rsidRDefault="00DD4B82">
    <w:pPr>
      <w:pStyle w:val="Header"/>
    </w:pPr>
  </w:p>
  <w:p w14:paraId="2F1E9D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B6F61"/>
    <w:multiLevelType w:val="hybridMultilevel"/>
    <w:tmpl w:val="6FFA500C"/>
    <w:lvl w:ilvl="0" w:tplc="B82CD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C30"/>
    <w:multiLevelType w:val="hybridMultilevel"/>
    <w:tmpl w:val="0E34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2261">
    <w:abstractNumId w:val="0"/>
  </w:num>
  <w:num w:numId="2" w16cid:durableId="263003602">
    <w:abstractNumId w:val="2"/>
  </w:num>
  <w:num w:numId="3" w16cid:durableId="142869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796C"/>
    <w:rsid w:val="000F3DBA"/>
    <w:rsid w:val="00134918"/>
    <w:rsid w:val="001460B1"/>
    <w:rsid w:val="0017102C"/>
    <w:rsid w:val="001A39E2"/>
    <w:rsid w:val="001A6AF1"/>
    <w:rsid w:val="001B027C"/>
    <w:rsid w:val="001B288D"/>
    <w:rsid w:val="001C532F"/>
    <w:rsid w:val="001E3A6C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218F"/>
    <w:rsid w:val="003B1503"/>
    <w:rsid w:val="003B3D64"/>
    <w:rsid w:val="003C2DAF"/>
    <w:rsid w:val="003C5133"/>
    <w:rsid w:val="003E5ED1"/>
    <w:rsid w:val="00412673"/>
    <w:rsid w:val="00412F3A"/>
    <w:rsid w:val="0042743E"/>
    <w:rsid w:val="0043031D"/>
    <w:rsid w:val="0046757C"/>
    <w:rsid w:val="00512E57"/>
    <w:rsid w:val="00560F1F"/>
    <w:rsid w:val="00574BB3"/>
    <w:rsid w:val="005A22E2"/>
    <w:rsid w:val="005B030B"/>
    <w:rsid w:val="005B106B"/>
    <w:rsid w:val="005B1290"/>
    <w:rsid w:val="005D2A41"/>
    <w:rsid w:val="005D7663"/>
    <w:rsid w:val="005E3408"/>
    <w:rsid w:val="005E78A1"/>
    <w:rsid w:val="005F1659"/>
    <w:rsid w:val="00603548"/>
    <w:rsid w:val="00605B6D"/>
    <w:rsid w:val="00644661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57C"/>
    <w:rsid w:val="00703993"/>
    <w:rsid w:val="0073380E"/>
    <w:rsid w:val="0074229C"/>
    <w:rsid w:val="00743B79"/>
    <w:rsid w:val="00752147"/>
    <w:rsid w:val="007523BC"/>
    <w:rsid w:val="00752C48"/>
    <w:rsid w:val="00753C77"/>
    <w:rsid w:val="0075676C"/>
    <w:rsid w:val="007A05FB"/>
    <w:rsid w:val="007B5260"/>
    <w:rsid w:val="007C24E7"/>
    <w:rsid w:val="007D1402"/>
    <w:rsid w:val="007F5E64"/>
    <w:rsid w:val="00800FA0"/>
    <w:rsid w:val="00812370"/>
    <w:rsid w:val="008151D2"/>
    <w:rsid w:val="0082411A"/>
    <w:rsid w:val="00841628"/>
    <w:rsid w:val="00846160"/>
    <w:rsid w:val="00863399"/>
    <w:rsid w:val="00877BD2"/>
    <w:rsid w:val="008A1421"/>
    <w:rsid w:val="008B7927"/>
    <w:rsid w:val="008D1E0B"/>
    <w:rsid w:val="008F0CC6"/>
    <w:rsid w:val="008F789E"/>
    <w:rsid w:val="00905771"/>
    <w:rsid w:val="00915194"/>
    <w:rsid w:val="009428F6"/>
    <w:rsid w:val="00943FBF"/>
    <w:rsid w:val="00953A46"/>
    <w:rsid w:val="00967473"/>
    <w:rsid w:val="00971051"/>
    <w:rsid w:val="00973090"/>
    <w:rsid w:val="00995EEC"/>
    <w:rsid w:val="009A082D"/>
    <w:rsid w:val="009D26D8"/>
    <w:rsid w:val="009E04AC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00AA"/>
    <w:rsid w:val="00AA5651"/>
    <w:rsid w:val="00AA5848"/>
    <w:rsid w:val="00AA7750"/>
    <w:rsid w:val="00AD65F1"/>
    <w:rsid w:val="00AE064D"/>
    <w:rsid w:val="00AF056B"/>
    <w:rsid w:val="00B04083"/>
    <w:rsid w:val="00B049B1"/>
    <w:rsid w:val="00B239BA"/>
    <w:rsid w:val="00B468BB"/>
    <w:rsid w:val="00B511D7"/>
    <w:rsid w:val="00B622E3"/>
    <w:rsid w:val="00B81D7E"/>
    <w:rsid w:val="00B81F17"/>
    <w:rsid w:val="00BD6374"/>
    <w:rsid w:val="00C43B4A"/>
    <w:rsid w:val="00C612D9"/>
    <w:rsid w:val="00C64FA5"/>
    <w:rsid w:val="00C84A12"/>
    <w:rsid w:val="00CA33DD"/>
    <w:rsid w:val="00CE7EE8"/>
    <w:rsid w:val="00CF37DE"/>
    <w:rsid w:val="00CF3DC5"/>
    <w:rsid w:val="00D017E2"/>
    <w:rsid w:val="00D16D97"/>
    <w:rsid w:val="00D26B68"/>
    <w:rsid w:val="00D27F42"/>
    <w:rsid w:val="00D42162"/>
    <w:rsid w:val="00D84713"/>
    <w:rsid w:val="00DC057F"/>
    <w:rsid w:val="00DD4B82"/>
    <w:rsid w:val="00E12B4F"/>
    <w:rsid w:val="00E1556F"/>
    <w:rsid w:val="00E3419E"/>
    <w:rsid w:val="00E43E4C"/>
    <w:rsid w:val="00E47B1A"/>
    <w:rsid w:val="00E50EC2"/>
    <w:rsid w:val="00E631B1"/>
    <w:rsid w:val="00EA5290"/>
    <w:rsid w:val="00EB248F"/>
    <w:rsid w:val="00EB5F93"/>
    <w:rsid w:val="00EC0568"/>
    <w:rsid w:val="00ED3ECE"/>
    <w:rsid w:val="00EE721A"/>
    <w:rsid w:val="00F0272E"/>
    <w:rsid w:val="00F20FDC"/>
    <w:rsid w:val="00F2438B"/>
    <w:rsid w:val="00F4061A"/>
    <w:rsid w:val="00F81C33"/>
    <w:rsid w:val="00F923C2"/>
    <w:rsid w:val="00F97613"/>
    <w:rsid w:val="00FD096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E9D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11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5B6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605B6D"/>
    <w:pPr>
      <w:spacing w:after="160"/>
    </w:pPr>
    <w:rPr>
      <w:rFonts w:ascii="Times New Roman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605B6D"/>
    <w:rPr>
      <w:sz w:val="20"/>
      <w:szCs w:val="20"/>
    </w:rPr>
  </w:style>
  <w:style w:type="paragraph" w:styleId="CommentText">
    <w:name w:val="annotation text"/>
    <w:basedOn w:val="Normal"/>
    <w:link w:val="CommentTextChar1"/>
    <w:unhideWhenUsed/>
    <w:rsid w:val="00605B6D"/>
    <w:rPr>
      <w:sz w:val="20"/>
    </w:rPr>
  </w:style>
  <w:style w:type="character" w:customStyle="1" w:styleId="CommentTextChar1">
    <w:name w:val="Comment Text Char1"/>
    <w:basedOn w:val="DefaultParagraphFont"/>
    <w:link w:val="CommentText"/>
    <w:rsid w:val="00605B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61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semiHidden/>
    <w:rsid w:val="00F4061A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B04083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4466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egislation.gov.uk/uksi/2022/1186/ma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A42978242</value>
    </field>
    <field name="Objective-Title">
      <value order="0">MA/RE/3470/22 - Document 1 - Written Statement Template - Gross Cash Equivalent Regulations - CYMRAEG</value>
    </field>
    <field name="Objective-Description">
      <value order="0"/>
    </field>
    <field name="Objective-CreationStamp">
      <value order="0">2022-11-18T11:14:38Z</value>
    </field>
    <field name="Objective-IsApproved">
      <value order="0">false</value>
    </field>
    <field name="Objective-IsPublished">
      <value order="0">true</value>
    </field>
    <field name="Objective-DatePublished">
      <value order="0">2022-11-18T11:21:45Z</value>
    </field>
    <field name="Objective-ModificationStamp">
      <value order="0">2022-11-18T11:21:45Z</value>
    </field>
    <field name="Objective-Owner">
      <value order="0">Price, Lucy (COOG - Finance)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- 2018-2020:MA/RE/3470/22 Subsidy Control Gross Cash Equivalent Regulations</value>
    </field>
    <field name="Objective-Parent">
      <value order="0">MA/RE/3470/22 Subsidy Control Gross Cash Equivalent Regulations</value>
    </field>
    <field name="Objective-State">
      <value order="0">Published</value>
    </field>
    <field name="Objective-VersionId">
      <value order="0">vA82077792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qA1375961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06E1E9B-B016-4913-B9ED-01CB7D376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2022-11-21T09:30:00Z</dcterms:created>
  <dcterms:modified xsi:type="dcterms:W3CDTF">2022-11-21T09:30:00Z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A42978242</vt:lpwstr>
  </property>
  <property fmtid="{D5CDD505-2E9C-101B-9397-08002B2CF9AE}" pid="4" name="Objective-Title">
    <vt:lpwstr>MA/RE/3470/22 - Document 1 - Written Statement Template - Gross Cash Equivalent Regulations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2022-11-18T11:15:07Z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2022-11-18T11:21:45Z</vt:filetime>
  </property>
  <property fmtid="{D5CDD505-2E9C-101B-9397-08002B2CF9AE}" pid="10" name="Objective-ModificationStamp">
    <vt:filetime>2022-11-18T11:21:45Z</vt:filetime>
  </property>
  <property fmtid="{D5CDD505-2E9C-101B-9397-08002B2CF9AE}" pid="11" name="Objective-Owner">
    <vt:lpwstr>Price, Lucy (COOG - Finance)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Transition:Government Business:Rebecca Evans - Minister for Finance and Trefnydd - Ministerial Advice - European Transition - 2018-2020:MA/RE/3470/22 Subsidy Control Gross Cash Equivalent Regulations:</vt:lpwstr>
  </property>
  <property fmtid="{D5CDD505-2E9C-101B-9397-08002B2CF9AE}" pid="13" name="Objective-Parent">
    <vt:lpwstr>MA/RE/3470/22 Subsidy Control Gross Cash Equivalent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vA82077792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