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904" w:rsidRPr="00257602" w:rsidRDefault="000F7E25" w:rsidP="00D25904">
      <w:pPr>
        <w:pStyle w:val="Heading1"/>
        <w:rPr>
          <w:color w:val="FF0000"/>
          <w:lang w:val="cy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" o:allowincell="f" strokecolor="red" strokeweight="1.5pt"/>
            </w:pict>
          </mc:Fallback>
        </mc:AlternateContent>
      </w:r>
    </w:p>
    <w:p w:rsidR="00D25904" w:rsidRPr="00257602" w:rsidRDefault="00D25904" w:rsidP="00D25904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257602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:rsidR="00D25904" w:rsidRPr="00257602" w:rsidRDefault="00D25904" w:rsidP="00D25904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257602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:rsidR="00D25904" w:rsidRPr="00257602" w:rsidRDefault="00D25904" w:rsidP="00D25904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257602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:rsidR="00D25904" w:rsidRPr="00257602" w:rsidRDefault="000F7E25" w:rsidP="00D25904">
      <w:pPr>
        <w:rPr>
          <w:b/>
          <w:color w:val="FF0000"/>
          <w:lang w:val="cy-GB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QyHFQIAACo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" o:allowincell="f" strokecolor="red" strokeweight="1.5pt"/>
            </w:pict>
          </mc:Fallback>
        </mc:AlternateContent>
      </w:r>
    </w:p>
    <w:p w:rsidR="00D25904" w:rsidRPr="00257602" w:rsidRDefault="00D25904" w:rsidP="00D25904">
      <w:pPr>
        <w:rPr>
          <w:lang w:val="cy-GB"/>
        </w:rPr>
      </w:pPr>
    </w:p>
    <w:p w:rsidR="00D25904" w:rsidRPr="00257602" w:rsidRDefault="00D25904" w:rsidP="00D25904">
      <w:pPr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7003"/>
      </w:tblGrid>
      <w:tr w:rsidR="00D25904" w:rsidRPr="00257602" w:rsidTr="007222B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904" w:rsidRPr="00257602" w:rsidRDefault="00D25904" w:rsidP="000F7E2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5760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TEITL: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904" w:rsidRPr="00257602" w:rsidRDefault="00D25904" w:rsidP="000F7E2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257602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Cyllideb Atodol </w:t>
            </w:r>
            <w:r w:rsidR="009F19CC">
              <w:rPr>
                <w:rFonts w:ascii="Arial" w:hAnsi="Arial" w:cs="Arial"/>
                <w:b/>
                <w:sz w:val="24"/>
                <w:szCs w:val="24"/>
                <w:lang w:val="cy-GB"/>
              </w:rPr>
              <w:t>2018-19</w:t>
            </w:r>
          </w:p>
        </w:tc>
      </w:tr>
      <w:tr w:rsidR="00D25904" w:rsidRPr="00257602" w:rsidTr="007222B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904" w:rsidRPr="00257602" w:rsidRDefault="00D25904" w:rsidP="000F7E2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5760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DYDDIAD: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904" w:rsidRPr="00257602" w:rsidRDefault="009F19CC" w:rsidP="000F7E2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19</w:t>
            </w:r>
            <w:r w:rsidRPr="00257602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  <w:r w:rsidR="00D25904" w:rsidRPr="00257602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Mehefin 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2018</w:t>
            </w:r>
          </w:p>
        </w:tc>
      </w:tr>
      <w:tr w:rsidR="00D25904" w:rsidRPr="00257602" w:rsidTr="006D5494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25904" w:rsidRPr="00257602" w:rsidRDefault="00D25904" w:rsidP="000F7E2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5760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</w:t>
            </w:r>
            <w:r w:rsidR="000F7E2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N</w:t>
            </w:r>
            <w:r w:rsidRPr="0025760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: 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904" w:rsidRPr="00257602" w:rsidRDefault="00D25904" w:rsidP="000F7E25">
            <w:pPr>
              <w:pStyle w:val="Heading1"/>
              <w:tabs>
                <w:tab w:val="left" w:pos="1418"/>
              </w:tabs>
              <w:spacing w:before="120" w:after="120"/>
              <w:rPr>
                <w:lang w:val="cy-GB"/>
              </w:rPr>
            </w:pPr>
            <w:r>
              <w:rPr>
                <w:rFonts w:cs="Arial"/>
                <w:szCs w:val="24"/>
                <w:lang w:val="cy-GB"/>
              </w:rPr>
              <w:t>Mark Drakeford</w:t>
            </w:r>
            <w:r w:rsidRPr="00257602">
              <w:rPr>
                <w:rFonts w:cs="Arial"/>
                <w:szCs w:val="24"/>
                <w:lang w:val="cy-GB"/>
              </w:rPr>
              <w:t xml:space="preserve">, </w:t>
            </w:r>
            <w:r>
              <w:rPr>
                <w:rFonts w:cs="Arial"/>
                <w:szCs w:val="24"/>
                <w:lang w:val="cy-GB"/>
              </w:rPr>
              <w:t>Ysgri</w:t>
            </w:r>
            <w:r w:rsidR="006D5494">
              <w:rPr>
                <w:rFonts w:cs="Arial"/>
                <w:szCs w:val="24"/>
                <w:lang w:val="cy-GB"/>
              </w:rPr>
              <w:t>fennydd y Cabinet dros Gyllid</w:t>
            </w:r>
          </w:p>
        </w:tc>
      </w:tr>
    </w:tbl>
    <w:p w:rsidR="00D25904" w:rsidRPr="00257602" w:rsidRDefault="00D25904" w:rsidP="00D25904">
      <w:pPr>
        <w:jc w:val="both"/>
        <w:rPr>
          <w:rFonts w:cs="Arial"/>
          <w:sz w:val="28"/>
          <w:szCs w:val="28"/>
          <w:lang w:val="cy-GB"/>
        </w:rPr>
      </w:pPr>
    </w:p>
    <w:p w:rsidR="0033494B" w:rsidRPr="000F7E25" w:rsidRDefault="0033494B" w:rsidP="0033494B">
      <w:pPr>
        <w:jc w:val="both"/>
        <w:rPr>
          <w:rFonts w:ascii="Arial" w:hAnsi="Arial" w:cs="Arial"/>
          <w:sz w:val="24"/>
          <w:szCs w:val="28"/>
          <w:lang w:val="cy-GB"/>
        </w:rPr>
      </w:pPr>
      <w:r w:rsidRPr="000F7E25">
        <w:rPr>
          <w:rFonts w:ascii="Arial" w:hAnsi="Arial" w:cs="Arial"/>
          <w:sz w:val="24"/>
          <w:szCs w:val="28"/>
          <w:lang w:val="cy-GB"/>
        </w:rPr>
        <w:t xml:space="preserve">Mae Cyllideb Atodol Gyntaf Llywodraeth Cymru ar gyfer </w:t>
      </w:r>
      <w:r w:rsidR="009F19CC" w:rsidRPr="000F7E25">
        <w:rPr>
          <w:rFonts w:ascii="Arial" w:hAnsi="Arial" w:cs="Arial"/>
          <w:sz w:val="24"/>
          <w:szCs w:val="28"/>
          <w:lang w:val="cy-GB"/>
        </w:rPr>
        <w:t>2018-19</w:t>
      </w:r>
      <w:r w:rsidRPr="000F7E25">
        <w:rPr>
          <w:rFonts w:ascii="Arial" w:hAnsi="Arial" w:cs="Arial"/>
          <w:sz w:val="24"/>
          <w:szCs w:val="28"/>
          <w:lang w:val="cy-GB"/>
        </w:rPr>
        <w:t xml:space="preserve"> yn cael ei chyhoeddi heddiw. </w:t>
      </w:r>
    </w:p>
    <w:p w:rsidR="0033494B" w:rsidRPr="000F7E25" w:rsidRDefault="0033494B" w:rsidP="0033494B">
      <w:pPr>
        <w:jc w:val="both"/>
        <w:rPr>
          <w:rFonts w:ascii="Arial" w:hAnsi="Arial" w:cs="Arial"/>
          <w:sz w:val="24"/>
          <w:szCs w:val="28"/>
          <w:lang w:val="cy-GB"/>
        </w:rPr>
      </w:pPr>
    </w:p>
    <w:p w:rsidR="0033494B" w:rsidRPr="000F7E25" w:rsidRDefault="0033494B" w:rsidP="0033494B">
      <w:pPr>
        <w:jc w:val="both"/>
        <w:rPr>
          <w:rFonts w:ascii="Arial" w:hAnsi="Arial" w:cs="Arial"/>
          <w:sz w:val="24"/>
          <w:szCs w:val="28"/>
          <w:lang w:val="cy-GB"/>
        </w:rPr>
      </w:pPr>
      <w:r w:rsidRPr="000F7E25">
        <w:rPr>
          <w:rFonts w:ascii="Arial" w:hAnsi="Arial" w:cs="Arial"/>
          <w:sz w:val="24"/>
          <w:szCs w:val="28"/>
          <w:lang w:val="cy-GB"/>
        </w:rPr>
        <w:t xml:space="preserve">Prif ddiben y Gyllideb Atodol hon yw dangos y newidiadau cyllidebol ers Cyllideb Derfynol </w:t>
      </w:r>
      <w:r w:rsidR="009F19CC" w:rsidRPr="000F7E25">
        <w:rPr>
          <w:rFonts w:ascii="Arial" w:hAnsi="Arial" w:cs="Arial"/>
          <w:sz w:val="24"/>
          <w:szCs w:val="28"/>
          <w:lang w:val="cy-GB"/>
        </w:rPr>
        <w:t>2018-19</w:t>
      </w:r>
      <w:r w:rsidRPr="000F7E25">
        <w:rPr>
          <w:rFonts w:ascii="Arial" w:hAnsi="Arial" w:cs="Arial"/>
          <w:sz w:val="24"/>
          <w:szCs w:val="28"/>
          <w:lang w:val="cy-GB"/>
        </w:rPr>
        <w:t xml:space="preserve"> a gyhoeddwyd gan Lywodraeth Cymru ym mis Rhagfyr </w:t>
      </w:r>
      <w:r w:rsidR="009F19CC" w:rsidRPr="000F7E25">
        <w:rPr>
          <w:rFonts w:ascii="Arial" w:hAnsi="Arial" w:cs="Arial"/>
          <w:sz w:val="24"/>
          <w:szCs w:val="28"/>
          <w:lang w:val="cy-GB"/>
        </w:rPr>
        <w:t>2017</w:t>
      </w:r>
      <w:r w:rsidRPr="000F7E25">
        <w:rPr>
          <w:rFonts w:ascii="Arial" w:hAnsi="Arial" w:cs="Arial"/>
          <w:sz w:val="24"/>
          <w:szCs w:val="28"/>
          <w:lang w:val="cy-GB"/>
        </w:rPr>
        <w:t xml:space="preserve">. </w:t>
      </w:r>
    </w:p>
    <w:p w:rsidR="0033494B" w:rsidRPr="000F7E25" w:rsidRDefault="0033494B" w:rsidP="0033494B">
      <w:pPr>
        <w:jc w:val="both"/>
        <w:rPr>
          <w:rFonts w:ascii="Arial" w:hAnsi="Arial" w:cs="Arial"/>
          <w:sz w:val="24"/>
          <w:szCs w:val="28"/>
          <w:lang w:val="cy-GB"/>
        </w:rPr>
      </w:pPr>
    </w:p>
    <w:p w:rsidR="0033494B" w:rsidRPr="000F7E25" w:rsidRDefault="0033494B" w:rsidP="0033494B">
      <w:pPr>
        <w:jc w:val="both"/>
        <w:rPr>
          <w:rFonts w:ascii="Arial" w:hAnsi="Arial" w:cs="Arial"/>
          <w:sz w:val="24"/>
          <w:szCs w:val="28"/>
          <w:lang w:val="cy-GB"/>
        </w:rPr>
      </w:pPr>
      <w:r w:rsidRPr="000F7E25">
        <w:rPr>
          <w:rFonts w:ascii="Arial" w:hAnsi="Arial" w:cs="Arial"/>
          <w:sz w:val="24"/>
          <w:szCs w:val="28"/>
          <w:lang w:val="cy-GB"/>
        </w:rPr>
        <w:t>Mae’n nodi nifer cyfyngedig o ddyraniadau o’n cronfeydd wrth gefn, ac yn cynnwys rhagolygon diwygiedig ar gyfer Gwariant a Reolir yn Flynyddol.</w:t>
      </w:r>
    </w:p>
    <w:p w:rsidR="0033494B" w:rsidRPr="000F7E25" w:rsidRDefault="0033494B" w:rsidP="0033494B">
      <w:pPr>
        <w:jc w:val="both"/>
        <w:rPr>
          <w:rFonts w:cs="Arial"/>
          <w:sz w:val="26"/>
          <w:szCs w:val="28"/>
          <w:lang w:val="cy-GB"/>
        </w:rPr>
      </w:pPr>
    </w:p>
    <w:p w:rsidR="00043382" w:rsidRPr="000F7E25" w:rsidRDefault="00043382" w:rsidP="00043382">
      <w:pPr>
        <w:jc w:val="both"/>
        <w:rPr>
          <w:rFonts w:ascii="Arial" w:hAnsi="Arial" w:cs="Arial"/>
          <w:sz w:val="24"/>
          <w:szCs w:val="28"/>
          <w:lang w:val="cy-GB"/>
        </w:rPr>
      </w:pPr>
      <w:r w:rsidRPr="000F7E25">
        <w:rPr>
          <w:rFonts w:ascii="Arial" w:hAnsi="Arial" w:cs="Arial"/>
          <w:sz w:val="24"/>
          <w:szCs w:val="28"/>
          <w:lang w:val="cy-GB"/>
        </w:rPr>
        <w:t xml:space="preserve">Bydd y Gyllideb Atodol yn destun craffu gan y Pwyllgor Cyllid ar </w:t>
      </w:r>
      <w:r w:rsidR="003B7389" w:rsidRPr="000F7E25">
        <w:rPr>
          <w:rFonts w:ascii="Arial" w:hAnsi="Arial" w:cs="Arial"/>
          <w:sz w:val="24"/>
          <w:szCs w:val="28"/>
          <w:lang w:val="cy-GB"/>
        </w:rPr>
        <w:t>27 Mehefin</w:t>
      </w:r>
      <w:r w:rsidRPr="000F7E25">
        <w:rPr>
          <w:rFonts w:ascii="Arial" w:hAnsi="Arial" w:cs="Arial"/>
          <w:sz w:val="24"/>
          <w:szCs w:val="28"/>
          <w:lang w:val="cy-GB"/>
        </w:rPr>
        <w:t xml:space="preserve"> a bydd yn cael ei thrafod yn y Cyfarfod Llawn ddydd Mawrth  </w:t>
      </w:r>
      <w:r w:rsidR="009F19CC" w:rsidRPr="000F7E25">
        <w:rPr>
          <w:rFonts w:ascii="Arial" w:hAnsi="Arial" w:cs="Arial"/>
          <w:sz w:val="24"/>
          <w:szCs w:val="28"/>
          <w:lang w:val="cy-GB"/>
        </w:rPr>
        <w:t xml:space="preserve">10 </w:t>
      </w:r>
      <w:r w:rsidRPr="000F7E25">
        <w:rPr>
          <w:rFonts w:ascii="Arial" w:hAnsi="Arial" w:cs="Arial"/>
          <w:sz w:val="24"/>
          <w:szCs w:val="28"/>
          <w:lang w:val="cy-GB"/>
        </w:rPr>
        <w:t xml:space="preserve">Gorffennaf. </w:t>
      </w:r>
    </w:p>
    <w:p w:rsidR="00DD4B82" w:rsidRDefault="00DD4B82" w:rsidP="00043382">
      <w:pPr>
        <w:rPr>
          <w:rFonts w:ascii="Arial" w:hAnsi="Arial"/>
          <w:sz w:val="24"/>
          <w:lang w:val="cy-GB"/>
        </w:rPr>
      </w:pPr>
    </w:p>
    <w:p w:rsidR="00EB6393" w:rsidRPr="004E20ED" w:rsidRDefault="00EB6393" w:rsidP="00043382">
      <w:pPr>
        <w:rPr>
          <w:rFonts w:ascii="Arial" w:hAnsi="Arial"/>
          <w:sz w:val="24"/>
          <w:lang w:val="cy-GB"/>
        </w:rPr>
      </w:pPr>
      <w:hyperlink r:id="rId7" w:history="1">
        <w:r w:rsidRPr="00DE2AB2">
          <w:rPr>
            <w:rStyle w:val="Hyperlink"/>
            <w:rFonts w:ascii="Arial" w:hAnsi="Arial"/>
            <w:sz w:val="24"/>
            <w:lang w:val="cy-GB"/>
          </w:rPr>
          <w:t>https://gov.wales/funding/budget/1st-sup</w:t>
        </w:r>
        <w:bookmarkStart w:id="0" w:name="_GoBack"/>
        <w:bookmarkEnd w:id="0"/>
        <w:r w:rsidRPr="00DE2AB2">
          <w:rPr>
            <w:rStyle w:val="Hyperlink"/>
            <w:rFonts w:ascii="Arial" w:hAnsi="Arial"/>
            <w:sz w:val="24"/>
            <w:lang w:val="cy-GB"/>
          </w:rPr>
          <w:t>plementary-budget-2018-2019/?lang=cy</w:t>
        </w:r>
      </w:hyperlink>
      <w:r>
        <w:rPr>
          <w:rFonts w:ascii="Arial" w:hAnsi="Arial"/>
          <w:sz w:val="24"/>
          <w:lang w:val="cy-GB"/>
        </w:rPr>
        <w:t xml:space="preserve"> </w:t>
      </w:r>
    </w:p>
    <w:sectPr w:rsidR="00EB6393" w:rsidRPr="004E20ED" w:rsidSect="007C2EBD">
      <w:headerReference w:type="first" r:id="rId8"/>
      <w:footerReference w:type="first" r:id="rId9"/>
      <w:pgSz w:w="11906" w:h="16838" w:code="9"/>
      <w:pgMar w:top="3090" w:right="1418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E68" w:rsidRDefault="00076E68">
      <w:r>
        <w:separator/>
      </w:r>
    </w:p>
  </w:endnote>
  <w:endnote w:type="continuationSeparator" w:id="0">
    <w:p w:rsidR="00076E68" w:rsidRDefault="00076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Goth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1DF" w:rsidRPr="00A845A9" w:rsidRDefault="006B31DF" w:rsidP="00620F08">
    <w:pPr>
      <w:pStyle w:val="Footer"/>
      <w:framePr w:wrap="around" w:vAnchor="text" w:hAnchor="margin" w:xAlign="right" w:y="1"/>
      <w:rPr>
        <w:rStyle w:val="PageNumber"/>
        <w:rFonts w:ascii="Trebuchet MS" w:hAnsi="Trebuchet MS"/>
        <w:sz w:val="24"/>
        <w:szCs w:val="24"/>
      </w:rPr>
    </w:pPr>
    <w:r w:rsidRPr="00A845A9">
      <w:rPr>
        <w:rStyle w:val="PageNumber"/>
        <w:rFonts w:ascii="Trebuchet MS" w:hAnsi="Trebuchet MS"/>
        <w:sz w:val="24"/>
        <w:szCs w:val="24"/>
      </w:rPr>
      <w:fldChar w:fldCharType="begin"/>
    </w:r>
    <w:r w:rsidRPr="00A845A9">
      <w:rPr>
        <w:rStyle w:val="PageNumber"/>
        <w:rFonts w:ascii="Trebuchet MS" w:hAnsi="Trebuchet MS"/>
        <w:sz w:val="24"/>
        <w:szCs w:val="24"/>
      </w:rPr>
      <w:instrText xml:space="preserve">PAGE  </w:instrText>
    </w:r>
    <w:r w:rsidRPr="00A845A9">
      <w:rPr>
        <w:rStyle w:val="PageNumber"/>
        <w:rFonts w:ascii="Trebuchet MS" w:hAnsi="Trebuchet MS"/>
        <w:sz w:val="24"/>
        <w:szCs w:val="24"/>
      </w:rPr>
      <w:fldChar w:fldCharType="separate"/>
    </w:r>
    <w:r w:rsidR="00EB6393">
      <w:rPr>
        <w:rStyle w:val="PageNumber"/>
        <w:rFonts w:ascii="Trebuchet MS" w:hAnsi="Trebuchet MS"/>
        <w:noProof/>
        <w:sz w:val="24"/>
        <w:szCs w:val="24"/>
      </w:rPr>
      <w:t>1</w:t>
    </w:r>
    <w:r w:rsidRPr="00A845A9">
      <w:rPr>
        <w:rStyle w:val="PageNumber"/>
        <w:rFonts w:ascii="Trebuchet MS" w:hAnsi="Trebuchet MS"/>
        <w:sz w:val="24"/>
        <w:szCs w:val="24"/>
      </w:rPr>
      <w:fldChar w:fldCharType="end"/>
    </w:r>
  </w:p>
  <w:p w:rsidR="006B31DF" w:rsidRPr="00A845A9" w:rsidRDefault="006B31DF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E68" w:rsidRDefault="00076E68">
      <w:r>
        <w:separator/>
      </w:r>
    </w:p>
  </w:footnote>
  <w:footnote w:type="continuationSeparator" w:id="0">
    <w:p w:rsidR="00076E68" w:rsidRDefault="00076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1DF" w:rsidRDefault="000F7E25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31DF" w:rsidRDefault="006B31DF">
    <w:pPr>
      <w:pStyle w:val="Header"/>
    </w:pPr>
  </w:p>
  <w:p w:rsidR="006B31DF" w:rsidRDefault="006B31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23B69"/>
    <w:rsid w:val="00043382"/>
    <w:rsid w:val="00076E68"/>
    <w:rsid w:val="00090C3D"/>
    <w:rsid w:val="00097118"/>
    <w:rsid w:val="000A7829"/>
    <w:rsid w:val="000C045B"/>
    <w:rsid w:val="000C3A52"/>
    <w:rsid w:val="000C53DB"/>
    <w:rsid w:val="000F7E25"/>
    <w:rsid w:val="00134918"/>
    <w:rsid w:val="001460B1"/>
    <w:rsid w:val="00152F8F"/>
    <w:rsid w:val="0017102C"/>
    <w:rsid w:val="001A39E2"/>
    <w:rsid w:val="001B027C"/>
    <w:rsid w:val="001B288D"/>
    <w:rsid w:val="001C532F"/>
    <w:rsid w:val="001E478E"/>
    <w:rsid w:val="00223E62"/>
    <w:rsid w:val="00264A86"/>
    <w:rsid w:val="002877C0"/>
    <w:rsid w:val="002A1041"/>
    <w:rsid w:val="002A5310"/>
    <w:rsid w:val="002C57B6"/>
    <w:rsid w:val="002F0EB9"/>
    <w:rsid w:val="00314E36"/>
    <w:rsid w:val="003220C1"/>
    <w:rsid w:val="0033494B"/>
    <w:rsid w:val="00356D7B"/>
    <w:rsid w:val="00357893"/>
    <w:rsid w:val="00370471"/>
    <w:rsid w:val="003B1503"/>
    <w:rsid w:val="003B3D64"/>
    <w:rsid w:val="003B7389"/>
    <w:rsid w:val="003C5133"/>
    <w:rsid w:val="003E1114"/>
    <w:rsid w:val="00420CB4"/>
    <w:rsid w:val="0043031D"/>
    <w:rsid w:val="00444729"/>
    <w:rsid w:val="0046757C"/>
    <w:rsid w:val="004A6D19"/>
    <w:rsid w:val="004B1AEC"/>
    <w:rsid w:val="004C0852"/>
    <w:rsid w:val="004D3077"/>
    <w:rsid w:val="004E20ED"/>
    <w:rsid w:val="004F64F2"/>
    <w:rsid w:val="005119B2"/>
    <w:rsid w:val="00561003"/>
    <w:rsid w:val="00574BB3"/>
    <w:rsid w:val="005A22E2"/>
    <w:rsid w:val="005B030B"/>
    <w:rsid w:val="005D7663"/>
    <w:rsid w:val="006171CD"/>
    <w:rsid w:val="00620F08"/>
    <w:rsid w:val="00641621"/>
    <w:rsid w:val="00654C0A"/>
    <w:rsid w:val="006633C7"/>
    <w:rsid w:val="00663F04"/>
    <w:rsid w:val="006814BD"/>
    <w:rsid w:val="006B31DF"/>
    <w:rsid w:val="006B340E"/>
    <w:rsid w:val="006B461D"/>
    <w:rsid w:val="006D5494"/>
    <w:rsid w:val="006E0A2C"/>
    <w:rsid w:val="00700604"/>
    <w:rsid w:val="00703993"/>
    <w:rsid w:val="00710E6C"/>
    <w:rsid w:val="007222B8"/>
    <w:rsid w:val="0073380E"/>
    <w:rsid w:val="00743B79"/>
    <w:rsid w:val="00752C48"/>
    <w:rsid w:val="00780489"/>
    <w:rsid w:val="00782539"/>
    <w:rsid w:val="0079280A"/>
    <w:rsid w:val="007B5260"/>
    <w:rsid w:val="007C24E7"/>
    <w:rsid w:val="007C2EBD"/>
    <w:rsid w:val="007C48A2"/>
    <w:rsid w:val="007D1402"/>
    <w:rsid w:val="007E04A6"/>
    <w:rsid w:val="007F5E64"/>
    <w:rsid w:val="008077BB"/>
    <w:rsid w:val="00812370"/>
    <w:rsid w:val="0082411A"/>
    <w:rsid w:val="008263FF"/>
    <w:rsid w:val="00841628"/>
    <w:rsid w:val="00846160"/>
    <w:rsid w:val="00874E97"/>
    <w:rsid w:val="00877BD2"/>
    <w:rsid w:val="008B7927"/>
    <w:rsid w:val="008D1E0B"/>
    <w:rsid w:val="008F789E"/>
    <w:rsid w:val="009500E2"/>
    <w:rsid w:val="00953A46"/>
    <w:rsid w:val="009656F7"/>
    <w:rsid w:val="00967473"/>
    <w:rsid w:val="0097782A"/>
    <w:rsid w:val="009C5225"/>
    <w:rsid w:val="009D1303"/>
    <w:rsid w:val="009E4974"/>
    <w:rsid w:val="009F06C3"/>
    <w:rsid w:val="009F19CC"/>
    <w:rsid w:val="00A136E3"/>
    <w:rsid w:val="00A23742"/>
    <w:rsid w:val="00A30E46"/>
    <w:rsid w:val="00A3247B"/>
    <w:rsid w:val="00A72CF3"/>
    <w:rsid w:val="00A748FA"/>
    <w:rsid w:val="00A845A9"/>
    <w:rsid w:val="00A86958"/>
    <w:rsid w:val="00AA5651"/>
    <w:rsid w:val="00AA7750"/>
    <w:rsid w:val="00AE064D"/>
    <w:rsid w:val="00AF056B"/>
    <w:rsid w:val="00AF2F63"/>
    <w:rsid w:val="00B239BA"/>
    <w:rsid w:val="00B468BB"/>
    <w:rsid w:val="00B84A78"/>
    <w:rsid w:val="00BC24C7"/>
    <w:rsid w:val="00BC41AF"/>
    <w:rsid w:val="00C43B4A"/>
    <w:rsid w:val="00C64FA5"/>
    <w:rsid w:val="00CB059A"/>
    <w:rsid w:val="00CF1AA6"/>
    <w:rsid w:val="00CF3DC5"/>
    <w:rsid w:val="00D017E2"/>
    <w:rsid w:val="00D16D97"/>
    <w:rsid w:val="00D25904"/>
    <w:rsid w:val="00D27F42"/>
    <w:rsid w:val="00D54E3F"/>
    <w:rsid w:val="00DD0580"/>
    <w:rsid w:val="00DD4B82"/>
    <w:rsid w:val="00E1556F"/>
    <w:rsid w:val="00E3419E"/>
    <w:rsid w:val="00E47B1A"/>
    <w:rsid w:val="00E631B1"/>
    <w:rsid w:val="00E67D26"/>
    <w:rsid w:val="00EB248F"/>
    <w:rsid w:val="00EB5F93"/>
    <w:rsid w:val="00EB6393"/>
    <w:rsid w:val="00EC0568"/>
    <w:rsid w:val="00ED0F89"/>
    <w:rsid w:val="00EE721A"/>
    <w:rsid w:val="00F0272E"/>
    <w:rsid w:val="00F22B6D"/>
    <w:rsid w:val="00F4769D"/>
    <w:rsid w:val="00F73563"/>
    <w:rsid w:val="00F81C3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656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656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gov.wales/funding/budget/1st-supplementary-budget-2018-2019/?skip=1&amp;lang=cy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2018-06-18T23:00:00+00:00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70DA64AC-6DDB-4966-B188-7FD548714A82}"/>
</file>

<file path=customXml/itemProps2.xml><?xml version="1.0" encoding="utf-8"?>
<ds:datastoreItem xmlns:ds="http://schemas.openxmlformats.org/officeDocument/2006/customXml" ds:itemID="{170B020D-B018-473B-AC14-13570297E874}"/>
</file>

<file path=customXml/itemProps3.xml><?xml version="1.0" encoding="utf-8"?>
<ds:datastoreItem xmlns:ds="http://schemas.openxmlformats.org/officeDocument/2006/customXml" ds:itemID="{7EC1BC1C-06F4-4B55-AF9D-15DCB4756968}"/>
</file>

<file path=docProps/app.xml><?xml version="1.0" encoding="utf-8"?>
<Properties xmlns="http://schemas.openxmlformats.org/officeDocument/2006/extended-properties" xmlns:vt="http://schemas.openxmlformats.org/officeDocument/2006/docPropsVTypes">
  <Template>90127BCB</Template>
  <TotalTime>1</TotalTime>
  <Pages>1</Pages>
  <Words>110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 </vt:lpstr>
    </vt:vector>
  </TitlesOfParts>
  <Company>COI Communications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Cyllideb Atodol 2018-19</dc:title>
  <dc:creator>hayese</dc:creator>
  <cp:lastModifiedBy>Carey, Helen (OFMCO - Cabinet Division)</cp:lastModifiedBy>
  <cp:revision>3</cp:revision>
  <cp:lastPrinted>2012-06-21T12:59:00Z</cp:lastPrinted>
  <dcterms:created xsi:type="dcterms:W3CDTF">2018-06-19T13:34:00Z</dcterms:created>
  <dcterms:modified xsi:type="dcterms:W3CDTF">2018-06-19T16:29:00Z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A21786880</vt:lpwstr>
  </property>
  <property fmtid="{D5CDD505-2E9C-101B-9397-08002B2CF9AE}" pid="4" name="Objective-Title">
    <vt:lpwstr>Cabinet Written Statement (W)</vt:lpwstr>
  </property>
  <property fmtid="{D5CDD505-2E9C-101B-9397-08002B2CF9AE}" pid="5" name="Objective-Comment">
    <vt:lpwstr/>
  </property>
  <property fmtid="{D5CDD505-2E9C-101B-9397-08002B2CF9AE}" pid="6" name="Objective-CreationStamp">
    <vt:filetime>2018-03-19T10:46:14Z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2018-06-18T14:03:58Z</vt:filetime>
  </property>
  <property fmtid="{D5CDD505-2E9C-101B-9397-08002B2CF9AE}" pid="11" name="Objective-Owner">
    <vt:lpwstr>Hopkins, Linda (PSG - Finance Controls)</vt:lpwstr>
  </property>
  <property fmtid="{D5CDD505-2E9C-101B-9397-08002B2CF9AE}" pid="12" name="Objective-Path">
    <vt:lpwstr>Objective Global Folder:Corporate File Plan:FINANCIAL MANAGEMENT:Financial Management - Budgets.:FY2018/2019 - Finance Controls Branch - WG 1st Supplementary Budget:</vt:lpwstr>
  </property>
  <property fmtid="{D5CDD505-2E9C-101B-9397-08002B2CF9AE}" pid="13" name="Objective-Parent">
    <vt:lpwstr>FY2018/2019 - Finance Controls Branch - WG 1st Supplementary Budget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1.1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qA1342028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Welsh (cym)</vt:lpwstr>
  </property>
  <property fmtid="{D5CDD505-2E9C-101B-9397-08002B2CF9AE}" pid="22" name="Objective-Date Acquired [system]">
    <vt:filetime>2018-03-18T23:00:00Z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