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41CD" w14:textId="77777777" w:rsidR="001A39E2" w:rsidRPr="00103FAB" w:rsidRDefault="001A39E2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01453024" w14:textId="77777777" w:rsidR="009C271A" w:rsidRPr="00103FA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56548050" w14:textId="77777777" w:rsidR="009C271A" w:rsidRPr="00103FA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02CB4F7D" w14:textId="77777777" w:rsidR="009C271A" w:rsidRPr="00103FA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4CB525DB" w14:textId="77777777" w:rsidR="0056473B" w:rsidRPr="00103FAB" w:rsidRDefault="0056473B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103FAB" w14:paraId="4228D5E2" w14:textId="77777777" w:rsidTr="006F2380">
        <w:tc>
          <w:tcPr>
            <w:tcW w:w="9344" w:type="dxa"/>
            <w:shd w:val="clear" w:color="auto" w:fill="auto"/>
          </w:tcPr>
          <w:p w14:paraId="5C7A2C49" w14:textId="77777777" w:rsidR="0056473B" w:rsidRPr="00103FAB" w:rsidRDefault="0056473B" w:rsidP="006F23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5601C250" w14:textId="77777777" w:rsidR="0056473B" w:rsidRPr="00103FAB" w:rsidRDefault="00D252F6" w:rsidP="006F23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103FAB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  <w:r w:rsidR="0056473B" w:rsidRPr="00103FAB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1C885014" w14:textId="77777777" w:rsidR="0056473B" w:rsidRPr="00103FAB" w:rsidRDefault="003F0C0D" w:rsidP="006F23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103FAB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3474E103" w14:textId="77777777" w:rsidR="0056473B" w:rsidRPr="00103FAB" w:rsidRDefault="003F0C0D" w:rsidP="006F23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103FAB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02E91074" w14:textId="77777777" w:rsidR="0056473B" w:rsidRPr="00103FAB" w:rsidRDefault="0056473B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</w:tr>
    </w:tbl>
    <w:p w14:paraId="33A20B3B" w14:textId="77777777" w:rsidR="00A845A9" w:rsidRPr="00103FAB" w:rsidRDefault="00A845A9" w:rsidP="009114D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103FAB" w14:paraId="395AA7A3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95B5E4" w14:textId="77777777" w:rsidR="002A566B" w:rsidRPr="00103FAB" w:rsidRDefault="002A566B" w:rsidP="003F0C0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F0C0D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C6FD568" w14:textId="77777777" w:rsidR="002A566B" w:rsidRPr="00103FAB" w:rsidRDefault="00FC20C5" w:rsidP="00FC20C5">
            <w:pPr>
              <w:pStyle w:val="Heading1"/>
              <w:rPr>
                <w:sz w:val="20"/>
                <w:lang w:val="cy-GB"/>
              </w:rPr>
            </w:pPr>
            <w:r w:rsidRPr="00103FAB">
              <w:rPr>
                <w:szCs w:val="32"/>
                <w:lang w:val="cy-GB"/>
              </w:rPr>
              <w:t>Ymgynghoriad ar drethi lleol ar gyfer ail gartrefi a llety hunanarlwyo</w:t>
            </w:r>
          </w:p>
        </w:tc>
      </w:tr>
      <w:tr w:rsidR="002A566B" w:rsidRPr="00103FAB" w14:paraId="42ED27CB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5DDDC2C" w14:textId="77777777" w:rsidR="002A566B" w:rsidRPr="00103FAB" w:rsidRDefault="003F0C0D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2A566B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B547A86" w14:textId="77777777" w:rsidR="002A566B" w:rsidRPr="00103FAB" w:rsidRDefault="008A0C1E" w:rsidP="008A0C1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</w:t>
            </w:r>
            <w:r w:rsidR="00AA4029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B5498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FC20C5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EB5498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</w:t>
            </w:r>
            <w:r w:rsidR="00AA4029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9530F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8B2003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</w:p>
        </w:tc>
      </w:tr>
      <w:tr w:rsidR="002A566B" w:rsidRPr="00103FAB" w14:paraId="28770349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F1C6AAB" w14:textId="77777777" w:rsidR="002A566B" w:rsidRPr="00103FAB" w:rsidRDefault="003F0C0D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2A566B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034E662" w14:textId="77777777" w:rsidR="002A566B" w:rsidRPr="00103FAB" w:rsidRDefault="00B246B1" w:rsidP="00FC20C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A5CA4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C20C5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63A83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FC20C5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Gweinidog Cyllid a Llywodraeth Leol</w:t>
            </w:r>
            <w:r w:rsidR="008B2003" w:rsidRPr="00103F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8C5DE82" w14:textId="77777777" w:rsidR="002A566B" w:rsidRPr="00103FA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59F61D02" w14:textId="77777777" w:rsidR="00B80FCD" w:rsidRPr="00103FA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1C3B243" w14:textId="77777777" w:rsidR="00FC20C5" w:rsidRPr="00103FAB" w:rsidRDefault="00FC20C5" w:rsidP="00EB5498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103FAB">
        <w:rPr>
          <w:rFonts w:ascii="Arial" w:hAnsi="Arial" w:cs="Arial"/>
          <w:color w:val="000000"/>
          <w:sz w:val="24"/>
          <w:szCs w:val="24"/>
          <w:lang w:val="cy-GB"/>
        </w:rPr>
        <w:t>Ar</w:t>
      </w:r>
      <w:r w:rsidR="00EB5498"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6 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>Gorffennaf</w:t>
      </w:r>
      <w:r w:rsidR="003317DC" w:rsidRPr="00103FAB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EB5498"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amlinellodd y Gweinidog Newid Hinsawdd ein </w:t>
      </w:r>
      <w:hyperlink r:id="rId12" w:history="1"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“dull tai</w:t>
        </w:r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r</w:t>
        </w:r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elfen uchelgeisiol” i fynd i’r afael â fforddiadwyedd tai ac effaith ail</w:t>
        </w:r>
        <w:r w:rsidR="00DC6C65"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gartrefi a thai gwyliau masnachol ar argaeledd tai, cymunedau a’r Gymraeg</w:t>
        </w:r>
      </w:hyperlink>
      <w:r w:rsidRPr="00103FAB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5B9A9AB1" w14:textId="77777777" w:rsidR="00FC20C5" w:rsidRPr="00103FAB" w:rsidRDefault="00FC20C5" w:rsidP="00EB5498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52D56C9" w14:textId="77777777" w:rsidR="00EB5498" w:rsidRPr="00103FAB" w:rsidRDefault="00FC20C5" w:rsidP="00EB5498">
      <w:pPr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03FAB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Fel rhan o’r gwaith hwn, rwyf heddiw’n </w:t>
      </w:r>
      <w:hyperlink r:id="rId13" w:history="1"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cyhoeddi ymgy</w:t>
        </w:r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n</w:t>
        </w:r>
        <w:r w:rsidRPr="00103FAB">
          <w:rPr>
            <w:rStyle w:val="Hyperlink"/>
            <w:rFonts w:ascii="Arial" w:hAnsi="Arial" w:cs="Arial"/>
            <w:sz w:val="24"/>
            <w:szCs w:val="24"/>
            <w:lang w:val="cy-GB"/>
          </w:rPr>
          <w:t>ghoriad i wahodd sylwadau am newidiadau posibl i drethi lleol i gefnogi awdurdodau lleol wrth iddynt reoli effaith ail gartrefi a llety hunanarlwyo yn eu hardaloedd</w:t>
        </w:r>
      </w:hyperlink>
      <w:r w:rsidRPr="00103FAB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76738BB" w14:textId="77777777" w:rsidR="00EB5498" w:rsidRPr="00103FAB" w:rsidRDefault="00EB5498" w:rsidP="00EB5498">
      <w:pPr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5DF8445C" w14:textId="77777777" w:rsidR="00F65D3B" w:rsidRPr="00103FAB" w:rsidRDefault="00FC20C5" w:rsidP="00EB5498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Mae’r ymgynghoriad hwn yn rhan o adolygiad o’r ddeddfwriaeth bresennol. Mae’n ystyried y pwerau disgresiwn a roddir i awdurdodau lleol </w:t>
      </w:r>
      <w:r w:rsidR="00DE72DC"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godi </w:t>
      </w:r>
      <w:r w:rsidR="00DE72DC" w:rsidRPr="00103FAB">
        <w:rPr>
          <w:rFonts w:ascii="Arial" w:hAnsi="Arial" w:cs="Arial"/>
          <w:color w:val="000000"/>
          <w:sz w:val="24"/>
          <w:szCs w:val="24"/>
          <w:lang w:val="cy-GB"/>
        </w:rPr>
        <w:t>cyfraddau uwch o’r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dreth gyngor ar ail gartrefi a thai gwag tymor hir, a’r meini prawf a’r trothwyon a ddefnyddir er mwyn i lety hunanarlwyo (llety gwyliau masnachol) gael ei </w:t>
      </w:r>
      <w:r w:rsidR="00A4065E" w:rsidRPr="00103FAB">
        <w:rPr>
          <w:rFonts w:ascii="Arial" w:hAnsi="Arial" w:cs="Arial"/>
          <w:color w:val="000000"/>
          <w:sz w:val="24"/>
          <w:szCs w:val="24"/>
          <w:lang w:val="cy-GB"/>
        </w:rPr>
        <w:t>ddynodi’n eiddo annomestig.</w:t>
      </w:r>
    </w:p>
    <w:p w14:paraId="186362E1" w14:textId="77777777" w:rsidR="00FC20C5" w:rsidRPr="00103FAB" w:rsidRDefault="00FC20C5" w:rsidP="00EB5498">
      <w:pPr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7D502F8" w14:textId="77777777" w:rsidR="00EB5498" w:rsidRPr="00103FAB" w:rsidRDefault="00740AE2" w:rsidP="00EB5498">
      <w:pPr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103FAB">
        <w:rPr>
          <w:rFonts w:ascii="Arial" w:hAnsi="Arial" w:cs="Arial"/>
          <w:color w:val="1F1F1F"/>
          <w:sz w:val="24"/>
          <w:szCs w:val="24"/>
          <w:lang w:val="cy-GB" w:eastAsia="en-GB"/>
        </w:rPr>
        <w:t>Rydym yn ceisio barn a thystiolaeth gan unigolion a sefydliadau ynglŷn â’r pwerau disgresiwn sy’n caniatáu i awdurdodau lleol godi cyfradd</w:t>
      </w:r>
      <w:r w:rsidR="00DE72DC" w:rsidRPr="00103FAB">
        <w:rPr>
          <w:rFonts w:ascii="Arial" w:hAnsi="Arial" w:cs="Arial"/>
          <w:color w:val="1F1F1F"/>
          <w:sz w:val="24"/>
          <w:szCs w:val="24"/>
          <w:lang w:val="cy-GB" w:eastAsia="en-GB"/>
        </w:rPr>
        <w:t>au</w:t>
      </w:r>
      <w:r w:rsidRPr="00103FAB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uwch o’r dreth gyngor ar 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>ail gartrefi a thai gwag tymor hir. Rydym hefyd yn gofyn am farn a thystiolaeth</w:t>
      </w:r>
      <w:r w:rsidRPr="00103FAB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ynglŷn â’r meini prawf er mwyn i eiddo gael ei ddiffinio fel llety hunanarlwyo at ddibenion trethi lleol. Byddem yn ogystal yn croesawu sylwadau am effaith y newidiadau posibl.</w:t>
      </w:r>
    </w:p>
    <w:p w14:paraId="01DFA489" w14:textId="77777777" w:rsidR="00B229BC" w:rsidRPr="00103FAB" w:rsidRDefault="00B229BC" w:rsidP="00EB5498">
      <w:pPr>
        <w:contextualSpacing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7BB7D756" w14:textId="77777777" w:rsidR="00A4065E" w:rsidRPr="00103FAB" w:rsidRDefault="00740AE2" w:rsidP="00EB5498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103FAB">
        <w:rPr>
          <w:rFonts w:ascii="Arial" w:hAnsi="Arial" w:cs="Arial"/>
          <w:color w:val="000000"/>
          <w:sz w:val="24"/>
          <w:szCs w:val="24"/>
          <w:lang w:val="cy-GB"/>
        </w:rPr>
        <w:t>Bydd yr ymgynghoriad</w:t>
      </w:r>
      <w:bookmarkStart w:id="0" w:name="_GoBack"/>
      <w:bookmarkEnd w:id="0"/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ar agor am gyfnod o 12 wythnos. Gofynnir am ymatebion erbyn</w:t>
      </w:r>
      <w:r w:rsidR="004A61E5"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17 Tachwedd</w:t>
      </w:r>
      <w:r w:rsidRPr="00103FAB">
        <w:rPr>
          <w:rFonts w:ascii="Arial" w:hAnsi="Arial" w:cs="Arial"/>
          <w:color w:val="000000"/>
          <w:sz w:val="24"/>
          <w:szCs w:val="24"/>
          <w:lang w:val="cy-GB"/>
        </w:rPr>
        <w:t xml:space="preserve"> a bydd yr holl ymatebion yn cael eu hystyried </w:t>
      </w:r>
      <w:r w:rsidR="00CC2C22" w:rsidRPr="00103FAB">
        <w:rPr>
          <w:rFonts w:ascii="Arial" w:hAnsi="Arial" w:cs="Arial"/>
          <w:color w:val="000000"/>
          <w:sz w:val="24"/>
          <w:szCs w:val="24"/>
          <w:lang w:val="cy-GB"/>
        </w:rPr>
        <w:t>wrth edrych ar unrhyw ddatblygiadau pellach.</w:t>
      </w:r>
    </w:p>
    <w:p w14:paraId="56CCE798" w14:textId="77777777" w:rsidR="00B229BC" w:rsidRPr="00103FAB" w:rsidRDefault="00B229BC" w:rsidP="00EB549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DDD8B9D" w14:textId="77777777" w:rsidR="00E17A87" w:rsidRPr="00103FAB" w:rsidRDefault="00CC2C22" w:rsidP="00B229BC">
      <w:pPr>
        <w:rPr>
          <w:rFonts w:ascii="Arial" w:hAnsi="Arial" w:cs="Arial"/>
          <w:sz w:val="24"/>
          <w:szCs w:val="24"/>
          <w:lang w:val="cy-GB"/>
        </w:rPr>
      </w:pPr>
      <w:r w:rsidRPr="00103FAB">
        <w:rPr>
          <w:rFonts w:ascii="Arial" w:hAnsi="Arial" w:cs="Arial"/>
          <w:color w:val="000000"/>
          <w:sz w:val="24"/>
          <w:szCs w:val="24"/>
          <w:lang w:val="cy-GB"/>
        </w:rPr>
        <w:t>Caiff y datganiad hwn ei gyhoeddi yn ystod y toriad er mwyn rhoi’r wybodaeth ddiweddaraf i’r Aelodau am y datblygiadau ers y datganiad llafar ym mis Gorffennaf</w:t>
      </w:r>
      <w:r w:rsidR="00E17A87" w:rsidRPr="00103FAB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sectPr w:rsidR="00E17A87" w:rsidRPr="00103FAB" w:rsidSect="0056473B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B82BD" w14:textId="77777777" w:rsidR="00286870" w:rsidRDefault="00286870">
      <w:r>
        <w:separator/>
      </w:r>
    </w:p>
  </w:endnote>
  <w:endnote w:type="continuationSeparator" w:id="0">
    <w:p w14:paraId="0CA5A28E" w14:textId="77777777" w:rsidR="00286870" w:rsidRDefault="002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925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DAC2F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CDE9C" w14:textId="77777777" w:rsidR="00E15704" w:rsidRPr="007958A7" w:rsidRDefault="007958A7" w:rsidP="007958A7">
    <w:pPr>
      <w:pStyle w:val="Footer"/>
      <w:jc w:val="center"/>
      <w:rPr>
        <w:rFonts w:ascii="Arial" w:hAnsi="Arial" w:cs="Arial"/>
        <w:sz w:val="24"/>
        <w:szCs w:val="24"/>
      </w:rPr>
    </w:pPr>
    <w:r w:rsidRPr="007958A7">
      <w:rPr>
        <w:rFonts w:ascii="Arial" w:hAnsi="Arial" w:cs="Arial"/>
        <w:sz w:val="24"/>
        <w:szCs w:val="24"/>
      </w:rPr>
      <w:fldChar w:fldCharType="begin"/>
    </w:r>
    <w:r w:rsidRPr="007958A7">
      <w:rPr>
        <w:rFonts w:ascii="Arial" w:hAnsi="Arial" w:cs="Arial"/>
        <w:sz w:val="24"/>
        <w:szCs w:val="24"/>
      </w:rPr>
      <w:instrText xml:space="preserve"> PAGE   \* MERGEFORMAT </w:instrText>
    </w:r>
    <w:r w:rsidRPr="007958A7">
      <w:rPr>
        <w:rFonts w:ascii="Arial" w:hAnsi="Arial" w:cs="Arial"/>
        <w:sz w:val="24"/>
        <w:szCs w:val="24"/>
      </w:rPr>
      <w:fldChar w:fldCharType="separate"/>
    </w:r>
    <w:r w:rsidR="00740AE2">
      <w:rPr>
        <w:rFonts w:ascii="Arial" w:hAnsi="Arial" w:cs="Arial"/>
        <w:noProof/>
        <w:sz w:val="24"/>
        <w:szCs w:val="24"/>
      </w:rPr>
      <w:t>2</w:t>
    </w:r>
    <w:r w:rsidRPr="007958A7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4694" w14:textId="0D7F3202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3FA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CE8629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E9AE" w14:textId="77777777" w:rsidR="00286870" w:rsidRDefault="00286870">
      <w:r>
        <w:separator/>
      </w:r>
    </w:p>
  </w:footnote>
  <w:footnote w:type="continuationSeparator" w:id="0">
    <w:p w14:paraId="41BDE113" w14:textId="77777777" w:rsidR="00286870" w:rsidRDefault="0028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4473" w14:textId="0AAC6492" w:rsidR="00E15704" w:rsidRDefault="00103FA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4BBBC50" wp14:editId="4879FB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1BBE8" w14:textId="77777777" w:rsidR="00E15704" w:rsidRDefault="00E15704">
    <w:pPr>
      <w:pStyle w:val="Header"/>
    </w:pPr>
  </w:p>
  <w:p w14:paraId="5F327BBC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F483E"/>
    <w:rsid w:val="000F693F"/>
    <w:rsid w:val="000F6C17"/>
    <w:rsid w:val="000F70DD"/>
    <w:rsid w:val="0010149A"/>
    <w:rsid w:val="0010275C"/>
    <w:rsid w:val="00102DC6"/>
    <w:rsid w:val="00103FAB"/>
    <w:rsid w:val="001105ED"/>
    <w:rsid w:val="001113AF"/>
    <w:rsid w:val="001146E4"/>
    <w:rsid w:val="00116DCB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2059"/>
    <w:rsid w:val="001A39E2"/>
    <w:rsid w:val="001B027C"/>
    <w:rsid w:val="001B288D"/>
    <w:rsid w:val="001C3172"/>
    <w:rsid w:val="001C532F"/>
    <w:rsid w:val="001D3287"/>
    <w:rsid w:val="001E1709"/>
    <w:rsid w:val="001E49BD"/>
    <w:rsid w:val="001F194C"/>
    <w:rsid w:val="001F1FB5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6870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17DC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E33C4"/>
    <w:rsid w:val="003F0C0D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1E5"/>
    <w:rsid w:val="004A66C3"/>
    <w:rsid w:val="004B5A58"/>
    <w:rsid w:val="004C0561"/>
    <w:rsid w:val="004C53D2"/>
    <w:rsid w:val="004C6B48"/>
    <w:rsid w:val="004D041D"/>
    <w:rsid w:val="004D0915"/>
    <w:rsid w:val="004D7C57"/>
    <w:rsid w:val="004E3FBA"/>
    <w:rsid w:val="004F08C1"/>
    <w:rsid w:val="00507187"/>
    <w:rsid w:val="00516516"/>
    <w:rsid w:val="005225E4"/>
    <w:rsid w:val="00525400"/>
    <w:rsid w:val="00530FEE"/>
    <w:rsid w:val="00532A99"/>
    <w:rsid w:val="00533C65"/>
    <w:rsid w:val="00535BCB"/>
    <w:rsid w:val="00536DE9"/>
    <w:rsid w:val="00544F6B"/>
    <w:rsid w:val="00547EF8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446B"/>
    <w:rsid w:val="00615E40"/>
    <w:rsid w:val="00616587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6F2380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0AE2"/>
    <w:rsid w:val="00743B79"/>
    <w:rsid w:val="007523BC"/>
    <w:rsid w:val="00752C48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0C1E"/>
    <w:rsid w:val="008A4D97"/>
    <w:rsid w:val="008A5FD7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065E"/>
    <w:rsid w:val="00A45159"/>
    <w:rsid w:val="00A4589A"/>
    <w:rsid w:val="00A47E99"/>
    <w:rsid w:val="00A51E40"/>
    <w:rsid w:val="00A612BA"/>
    <w:rsid w:val="00A72CF3"/>
    <w:rsid w:val="00A8000C"/>
    <w:rsid w:val="00A82A45"/>
    <w:rsid w:val="00A840B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2E52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47C2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C2C22"/>
    <w:rsid w:val="00CD460E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52F6"/>
    <w:rsid w:val="00D27F42"/>
    <w:rsid w:val="00D30460"/>
    <w:rsid w:val="00D312F6"/>
    <w:rsid w:val="00D32C81"/>
    <w:rsid w:val="00D345CB"/>
    <w:rsid w:val="00D40B37"/>
    <w:rsid w:val="00D44F9B"/>
    <w:rsid w:val="00D47074"/>
    <w:rsid w:val="00D542DA"/>
    <w:rsid w:val="00D606D2"/>
    <w:rsid w:val="00D61FE5"/>
    <w:rsid w:val="00D65176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C6C65"/>
    <w:rsid w:val="00DD45A2"/>
    <w:rsid w:val="00DD4B82"/>
    <w:rsid w:val="00DE2C39"/>
    <w:rsid w:val="00DE5E18"/>
    <w:rsid w:val="00DE6D14"/>
    <w:rsid w:val="00DE72DC"/>
    <w:rsid w:val="00DF6485"/>
    <w:rsid w:val="00E01315"/>
    <w:rsid w:val="00E013C5"/>
    <w:rsid w:val="00E01C01"/>
    <w:rsid w:val="00E054EA"/>
    <w:rsid w:val="00E1556F"/>
    <w:rsid w:val="00E15704"/>
    <w:rsid w:val="00E17A87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0C5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CABC07"/>
  <w15:chartTrackingRefBased/>
  <w15:docId w15:val="{CA927A60-F535-477A-BD2A-3B444C9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trethi-lleol-ar-gyfer-ail-gartrefi-llety-hunanddarpa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llywodraeth-cymru-yn-cyhoeddi-dull-tair-elfen-o-roi-sylw-ir-argyfwng-ail-gartref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A35929577</value>
    </field>
    <field name="Objective-Title">
      <value order="0">*MA-RE-2693-21 - Consultation on Local Taxes: Second Homes, Empty Homes &amp; SCA - Doc 2 Written Statement - English</value>
    </field>
    <field name="Objective-Description">
      <value order="0"/>
    </field>
    <field name="Objective-CreationStamp">
      <value order="0">2021-07-30T12:10:25Z</value>
    </field>
    <field name="Objective-IsApproved">
      <value order="0">false</value>
    </field>
    <field name="Objective-IsPublished">
      <value order="0">true</value>
    </field>
    <field name="Objective-DatePublished">
      <value order="0">2021-08-02T11:20:14Z</value>
    </field>
    <field name="Objective-ModificationStamp">
      <value order="0">2021-08-04T14:57:22Z</value>
    </field>
    <field name="Objective-Owner">
      <value order="0">Whittle, Amanda (EPS - LGFR)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MA-RE-2693-21 - Consultation on Local Taxes: Second Homes, Empty Homes &amp; Self Catering Accommodation</value>
    </field>
    <field name="Objective-Parent">
      <value order="0">LGFR - MA-RE-2693-21 - Consultation on Local Taxes: Second Homes, Empty Homes &amp; Self Catering Accommodation</value>
    </field>
    <field name="Objective-State">
      <value order="0">Published</value>
    </field>
    <field name="Objective-VersionId">
      <value order="0">vA70460466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F21A606-6FBF-453D-AD3A-7F901ED059A8}">
  <ds:schemaRefs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B3178-C588-44B3-AC9F-A5746E20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085740-1E71-4A9C-923A-E6A5F31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1982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https://llyw.cymru/trethi-lleol-ar-gyfer-ail-gartrefi-llety-hunanddarpar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https://llyw.cymru/trethi-lleol-ar-gyfer-ail-gartrefi-llety-hunanddarpar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https://llyw.cymru/trethi-lleol-ar-gyfer-ail-gartrefi-llety-hunanddarpar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https://llyw.cymru/llywodraeth-cymru-yn-cyhoeddi-dull-tair-elfen-o-roi-sylw-ir-argyfwng-ail-gartrefi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2019-03-11T16:26:00Z</cp:lastPrinted>
  <dcterms:created xsi:type="dcterms:W3CDTF">2021-08-25T08:42:00Z</dcterms:created>
  <dcterms:modified xsi:type="dcterms:W3CDTF">2021-08-25T08:42:00Z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A36077253</vt:lpwstr>
  </property>
  <property fmtid="{D5CDD505-2E9C-101B-9397-08002B2CF9AE}" pid="4" name="Objective-Title">
    <vt:lpwstr>*MA-RE-2693-21 - Consultation on Local Taxes: Second Homes, Empty Homes &amp; SCA - Doc 2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2021-08-10T08:41:39Z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2021-08-19T13:39:18Z</vt:filetime>
  </property>
  <property fmtid="{D5CDD505-2E9C-101B-9397-08002B2CF9AE}" pid="10" name="Objective-ModificationStamp">
    <vt:filetime>2021-08-19T13:39:18Z</vt:filetime>
  </property>
  <property fmtid="{D5CDD505-2E9C-101B-9397-08002B2CF9AE}" pid="11" name="Objective-Owner">
    <vt:lpwstr>Manning, Sarah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MA-RE-2693-21 - Consultation on Local Taxes: Second Homes, Empty Homes &amp; Self Catering Accommodation:</vt:lpwstr>
  </property>
  <property fmtid="{D5CDD505-2E9C-101B-9397-08002B2CF9AE}" pid="13" name="Objective-Parent">
    <vt:lpwstr>LGFR - MA-RE-2693-21 - Consultation on Local Taxes: Second Homes, Empty Homes &amp; Self Catering Accommodation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2021-08-09T23:00:00Z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vA70460466</vt:lpwstr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