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ADD" w14:textId="77777777" w:rsidR="001A39E2" w:rsidRDefault="001A39E2" w:rsidP="001A39E2">
      <w:pPr>
        <w:jc w:val="right"/>
        <w:rPr>
          <w:b/>
        </w:rPr>
      </w:pPr>
    </w:p>
    <w:p w14:paraId="490DBC08" w14:textId="77777777" w:rsidR="00A845A9" w:rsidRDefault="00F8158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A4815" wp14:editId="62DC083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a="http://schemas.openxmlformats.org/drawingml/2006/main">
            <w:pict>
              <v:line id="Line 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o:spid="_x0000_s1025" o:allowincell="f" strokecolor="red" strokeweight="1.5pt" from="3.7pt,3.1pt" to="421.3pt,3.1pt"/>
            </w:pict>
          </mc:Fallback>
        </mc:AlternateContent>
      </w:r>
    </w:p>
    <w:p w14:paraId="2EF3608A" w14:textId="77777777" w:rsidR="00A845A9" w:rsidRDefault="00F815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9CB5B9C" w14:textId="77777777" w:rsidR="00A845A9" w:rsidRDefault="00F815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9864278" w14:textId="77777777" w:rsidR="00A845A9" w:rsidRDefault="00F815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EB0C46B" w14:textId="77777777" w:rsidR="00A845A9" w:rsidRPr="00CE48F3" w:rsidRDefault="00F8158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344E32" wp14:editId="27A8A5B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a="http://schemas.openxmlformats.org/drawingml/2006/main">
            <w:pict>
              <v:line id="Line 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o:spid="_x0000_s1026" o:allowincell="f" strokecolor="red" strokeweight="1.5pt" from="3.7pt,10.1pt" to="421.3pt,10.1pt"/>
            </w:pict>
          </mc:Fallback>
        </mc:AlternateContent>
      </w:r>
    </w:p>
    <w:p w14:paraId="6E6C1A01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F2EF7" w14:paraId="412D65D1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019" w14:textId="77777777" w:rsidR="008D3632" w:rsidRPr="00BB62A8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31C" w14:textId="77777777" w:rsidR="008D3632" w:rsidRPr="00F16BBB" w:rsidRDefault="00F81587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 w:rsidRPr="00800954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Cynllun corfforaethol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Awdurdod Cyllid Cymru </w:t>
            </w:r>
          </w:p>
        </w:tc>
      </w:tr>
      <w:tr w:rsidR="00AF2EF7" w14:paraId="5035D58D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EB4E" w14:textId="77777777" w:rsidR="008D3632" w:rsidRPr="00BB62A8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C3CA" w14:textId="5495F6F7" w:rsidR="008D3632" w:rsidRPr="00670227" w:rsidRDefault="00EB38F0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F81587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Mehefin 2022 </w:t>
            </w:r>
          </w:p>
        </w:tc>
      </w:tr>
      <w:tr w:rsidR="00AF2EF7" w14:paraId="0E99FA50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72C4" w14:textId="77777777" w:rsidR="008D3632" w:rsidRPr="00BB62A8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9C4D" w14:textId="06929B06" w:rsidR="008D3632" w:rsidRPr="00670227" w:rsidRDefault="00F8158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Rebecca Evans AS, Gweinidog Cyllid a Llywodraeth Leol</w:t>
            </w:r>
          </w:p>
        </w:tc>
      </w:tr>
    </w:tbl>
    <w:p w14:paraId="4424755A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5B6D091" w14:textId="77777777" w:rsidR="00AE3B70" w:rsidRPr="002859DD" w:rsidRDefault="00AE3B70" w:rsidP="004B55FB">
      <w:pPr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116C2079" w14:textId="25B2AAC2" w:rsidR="00F7245A" w:rsidRDefault="00F81587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color w:val="111111"/>
          <w:lang w:val="cy-GB"/>
        </w:rPr>
        <w:t xml:space="preserve">Mae Awdurdod Cyllid Cymru (ACC) wedi bod yn casglu a rheoli'r dreth trafodiadau tir a'r dreth gwarediadau tirlenwi ers dros bedair blynedd. </w:t>
      </w:r>
    </w:p>
    <w:p w14:paraId="2BB32DB1" w14:textId="4269A2E3" w:rsidR="60E0D7BB" w:rsidRDefault="60E0D7BB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Theme="minorEastAsia" w:hAnsi="Arial" w:cs="Arial"/>
          <w:color w:val="111111"/>
        </w:rPr>
      </w:pPr>
    </w:p>
    <w:p w14:paraId="7854A5B5" w14:textId="05594325" w:rsidR="007830DD" w:rsidRDefault="00F81587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lang w:val="cy-GB"/>
        </w:rPr>
        <w:t>Ers mynd yn fyw ym mis Ebrill 2018, mae ACC wedi casglu dros £1biliwn ar ran Llywodraeth Cymru</w:t>
      </w:r>
      <w:r>
        <w:rPr>
          <w:rFonts w:ascii="Arial" w:eastAsia="Arial" w:hAnsi="Arial" w:cs="Arial"/>
          <w:color w:val="000000"/>
          <w:lang w:val="cy-GB"/>
        </w:rPr>
        <w:t xml:space="preserve">; mae hyn wedi cyfrannu'n uniongyrchol at ariannu gwasanaethau cyhoeddus o ansawdd uchel yng Nghymru – ein hysgolion, y GIG a Gofal Cymdeithasol. </w:t>
      </w:r>
    </w:p>
    <w:p w14:paraId="34F5D272" w14:textId="2CBA7491" w:rsidR="60E0D7BB" w:rsidRDefault="60E0D7BB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DF3D267" w14:textId="424AC0CF" w:rsidR="0009463A" w:rsidRDefault="00F81587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  <w:lang w:val="cy-GB"/>
        </w:rPr>
      </w:pPr>
      <w:r>
        <w:rPr>
          <w:rFonts w:ascii="Arial" w:eastAsia="Arial" w:hAnsi="Arial" w:cs="Arial"/>
          <w:color w:val="000000"/>
          <w:lang w:val="cy-GB"/>
        </w:rPr>
        <w:t>Yr wyf yn falch bod heddiw'n ddiwrnod cyhoeddi Cynllun Corfforaethol ACC ar gyfer 2022 i 2025. Mae’r cynllun hwn yn nodi diben ACC i:</w:t>
      </w:r>
    </w:p>
    <w:p w14:paraId="48D38F27" w14:textId="77777777" w:rsidR="004B55FB" w:rsidRDefault="004B55FB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AAECEB" w14:textId="7D028154" w:rsidR="0009463A" w:rsidRDefault="00F81587" w:rsidP="004B55F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Lunio a darparu gwasanaethau cyllid </w:t>
      </w:r>
    </w:p>
    <w:p w14:paraId="64286AF3" w14:textId="7B636EDD" w:rsidR="0009463A" w:rsidRDefault="00F81587" w:rsidP="004B55FB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Arwain y gwell defnydd o ddata trethdalwyr Cymru ar gyfer Cymru </w:t>
      </w:r>
    </w:p>
    <w:p w14:paraId="12F2CDBB" w14:textId="298FC0BB" w:rsidR="60E0D7BB" w:rsidRDefault="60E0D7BB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4841D35" w14:textId="308A9F2A" w:rsidR="008B457F" w:rsidRDefault="00F81587" w:rsidP="004B55FB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color w:val="000000"/>
          <w:lang w:val="cy-GB"/>
        </w:rPr>
      </w:pPr>
      <w:r>
        <w:rPr>
          <w:rFonts w:ascii="Arial" w:eastAsia="Arial" w:hAnsi="Arial" w:cs="Arial"/>
          <w:color w:val="000000"/>
          <w:lang w:val="cy-GB"/>
        </w:rPr>
        <w:t>Mae'r cynllun yn cynnwys pedwar amcan strategol a chyfres o fesurau perfformiad:</w:t>
      </w:r>
    </w:p>
    <w:p w14:paraId="5108EAA5" w14:textId="77777777" w:rsidR="004B55FB" w:rsidRDefault="004B55FB" w:rsidP="004B55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77781C0" w14:textId="49623A6B" w:rsidR="008B457F" w:rsidRDefault="00F81587" w:rsidP="004B55F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Hawdd - Byddwn yn ei gwneud hi’n hawdd talu'r swm cywir o dreth</w:t>
      </w:r>
    </w:p>
    <w:p w14:paraId="5867EA72" w14:textId="7E834E30" w:rsidR="008B457F" w:rsidRDefault="00F81587" w:rsidP="004B55F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Teg - Byddwn yn deg ac yn gyson yn y ffordd rydym yn casglu ac yn rheoli treth, gan gymryd camau cymesur pan nad yw pobl yn cyflawni eu hymrwymiadau</w:t>
      </w:r>
    </w:p>
    <w:p w14:paraId="0E5B9428" w14:textId="03C73596" w:rsidR="0009463A" w:rsidRDefault="00F81587" w:rsidP="004B55F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Medrus - Byddwn yn datblygu ac yn manteisio i'r eithaf ar ein gallu unigol a chyfunol</w:t>
      </w:r>
    </w:p>
    <w:p w14:paraId="7735AE95" w14:textId="7C73F214" w:rsidR="00A53F7A" w:rsidRPr="0009463A" w:rsidRDefault="00F81587" w:rsidP="004B55F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Effeithlon - Byddwn yn cyflawni mewn ffordd sy'n gynaliadwy ac yn gymesur, gan ddefnyddio'r adnoddau sydd gennym yn y ffordd orau</w:t>
      </w:r>
    </w:p>
    <w:p w14:paraId="1D2B832D" w14:textId="32A9DF04" w:rsidR="60E0D7BB" w:rsidRDefault="60E0D7BB" w:rsidP="004B55F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bookmarkStart w:id="0" w:name="cysill"/>
    <w:bookmarkEnd w:id="0"/>
    <w:p w14:paraId="724E2F89" w14:textId="1928BC67" w:rsidR="00A53F7A" w:rsidRDefault="005C6BA1" w:rsidP="004B55FB">
      <w:pPr>
        <w:rPr>
          <w:rFonts w:ascii="Arial" w:hAnsi="Arial" w:cs="Arial"/>
          <w:sz w:val="24"/>
          <w:szCs w:val="24"/>
          <w:lang w:eastAsia="en-GB"/>
        </w:rPr>
      </w:pPr>
      <w:r>
        <w:fldChar w:fldCharType="begin"/>
      </w:r>
      <w:r>
        <w:instrText xml:space="preserve"> HYPERLINK "https://llyw.cymru/cynllun-corfforaethol-awdurdod-cyllid-cymru-2022-2025" \h </w:instrText>
      </w:r>
      <w:r>
        <w:fldChar w:fldCharType="separate"/>
      </w:r>
      <w:r w:rsidR="00F81587" w:rsidRPr="59A02DCD">
        <w:rPr>
          <w:rStyle w:val="Hyperlink"/>
          <w:rFonts w:ascii="Arial" w:eastAsia="Arial" w:hAnsi="Arial" w:cs="Arial"/>
          <w:sz w:val="24"/>
          <w:szCs w:val="24"/>
          <w:lang w:val="cy-GB"/>
        </w:rPr>
        <w:t>Darllenwch Gynllun Corfforaethol ACC ar gyfer 2022 i 2025.</w:t>
      </w:r>
      <w:r>
        <w:rPr>
          <w:rStyle w:val="Hyperlink"/>
          <w:rFonts w:ascii="Arial" w:eastAsia="Arial" w:hAnsi="Arial" w:cs="Arial"/>
          <w:sz w:val="24"/>
          <w:szCs w:val="24"/>
          <w:lang w:val="cy-GB"/>
        </w:rPr>
        <w:fldChar w:fldCharType="end"/>
      </w:r>
    </w:p>
    <w:p w14:paraId="1FCF9BF4" w14:textId="77777777" w:rsidR="00EF6D9C" w:rsidRPr="002859DD" w:rsidRDefault="00EF6D9C" w:rsidP="004B55FB">
      <w:pPr>
        <w:contextualSpacing/>
        <w:rPr>
          <w:rFonts w:ascii="Arial" w:hAnsi="Arial" w:cs="Arial"/>
          <w:sz w:val="24"/>
          <w:szCs w:val="24"/>
        </w:rPr>
      </w:pPr>
    </w:p>
    <w:p w14:paraId="180FC55E" w14:textId="67D2A94A" w:rsidR="000722D6" w:rsidRDefault="00F81587" w:rsidP="004B55FB">
      <w:pPr>
        <w:contextualSpacing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ACC yn gyhoeddwr Ystadegau Gwladol sydd ar gael yn: </w:t>
      </w:r>
    </w:p>
    <w:p w14:paraId="17B56503" w14:textId="77777777" w:rsidR="00AC58BF" w:rsidRDefault="00AC58BF" w:rsidP="004B55FB">
      <w:pPr>
        <w:contextualSpacing/>
        <w:rPr>
          <w:rStyle w:val="Hyperlink"/>
          <w:rFonts w:ascii="Arial" w:eastAsia="Arial" w:hAnsi="Arial" w:cs="Arial"/>
          <w:sz w:val="24"/>
          <w:szCs w:val="24"/>
          <w:lang w:val="cy-GB"/>
        </w:rPr>
      </w:pPr>
    </w:p>
    <w:p w14:paraId="7448BE1C" w14:textId="45569FAA" w:rsidR="000722D6" w:rsidRDefault="0037738C" w:rsidP="004B55FB">
      <w:pPr>
        <w:contextualSpacing/>
        <w:rPr>
          <w:rStyle w:val="Hyperlink"/>
          <w:rFonts w:ascii="Arial" w:eastAsia="Arial" w:hAnsi="Arial" w:cs="Arial"/>
          <w:sz w:val="24"/>
          <w:szCs w:val="24"/>
          <w:lang w:val="cy-GB"/>
        </w:rPr>
      </w:pPr>
      <w:hyperlink r:id="rId11" w:history="1">
        <w:r w:rsidR="000722D6" w:rsidRPr="0037738C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https://llyw.cymru/ystadegau-ac-ymchwil</w:t>
        </w:r>
      </w:hyperlink>
    </w:p>
    <w:p w14:paraId="2051F70D" w14:textId="65FEAA1B" w:rsidR="00C23E72" w:rsidRDefault="00C23E72" w:rsidP="004B55FB">
      <w:pPr>
        <w:contextualSpacing/>
        <w:rPr>
          <w:rStyle w:val="Hyperlink"/>
          <w:rFonts w:ascii="Arial" w:eastAsia="Arial" w:hAnsi="Arial" w:cs="Arial"/>
          <w:sz w:val="24"/>
          <w:szCs w:val="24"/>
          <w:lang w:val="cy-GB"/>
        </w:rPr>
      </w:pPr>
    </w:p>
    <w:sectPr w:rsidR="00C23E7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BF9F" w14:textId="77777777" w:rsidR="00DE3699" w:rsidRDefault="00DE3699">
      <w:r>
        <w:separator/>
      </w:r>
    </w:p>
  </w:endnote>
  <w:endnote w:type="continuationSeparator" w:id="0">
    <w:p w14:paraId="676E1601" w14:textId="77777777" w:rsidR="00DE3699" w:rsidRDefault="00DE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6A77" w14:textId="77777777" w:rsidR="00A53F7A" w:rsidRDefault="00F815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7738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4074FDE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F12" w14:textId="4304A1E8" w:rsidR="00A53F7A" w:rsidRDefault="00F815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2044B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1DB" w14:textId="75D1290A" w:rsidR="00A53F7A" w:rsidRPr="005D2A41" w:rsidRDefault="00F8158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4A66BE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7708" w14:textId="77777777" w:rsidR="00DE3699" w:rsidRDefault="00DE3699">
      <w:r>
        <w:separator/>
      </w:r>
    </w:p>
  </w:footnote>
  <w:footnote w:type="continuationSeparator" w:id="0">
    <w:p w14:paraId="34970E7B" w14:textId="77777777" w:rsidR="00DE3699" w:rsidRDefault="00DE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0538" w14:textId="77777777" w:rsidR="00A53F7A" w:rsidRDefault="00F8158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E91C65" wp14:editId="08F2FE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11306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F27C" w14:textId="77777777" w:rsidR="00A53F7A" w:rsidRDefault="00A53F7A">
    <w:pPr>
      <w:pStyle w:val="Header"/>
    </w:pPr>
  </w:p>
  <w:p w14:paraId="53D66147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06"/>
    <w:multiLevelType w:val="hybridMultilevel"/>
    <w:tmpl w:val="E536E9B0"/>
    <w:lvl w:ilvl="0" w:tplc="2D2C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8F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2E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6C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2C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6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7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E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AB0"/>
    <w:multiLevelType w:val="hybridMultilevel"/>
    <w:tmpl w:val="19E83B42"/>
    <w:lvl w:ilvl="0" w:tplc="F18AF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0B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41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9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C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C4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A5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C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CE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7D"/>
    <w:multiLevelType w:val="hybridMultilevel"/>
    <w:tmpl w:val="66B2516A"/>
    <w:lvl w:ilvl="0" w:tplc="9BA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E4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E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66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0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6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64"/>
    <w:multiLevelType w:val="hybridMultilevel"/>
    <w:tmpl w:val="0E32D038"/>
    <w:lvl w:ilvl="0" w:tplc="749E454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30BADB6A" w:tentative="1">
      <w:start w:val="1"/>
      <w:numFmt w:val="lowerLetter"/>
      <w:lvlText w:val="%2."/>
      <w:lvlJc w:val="left"/>
      <w:pPr>
        <w:ind w:left="1440" w:hanging="360"/>
      </w:pPr>
    </w:lvl>
    <w:lvl w:ilvl="2" w:tplc="1DB4E15A" w:tentative="1">
      <w:start w:val="1"/>
      <w:numFmt w:val="lowerRoman"/>
      <w:lvlText w:val="%3."/>
      <w:lvlJc w:val="right"/>
      <w:pPr>
        <w:ind w:left="2160" w:hanging="180"/>
      </w:pPr>
    </w:lvl>
    <w:lvl w:ilvl="3" w:tplc="C040CE5C" w:tentative="1">
      <w:start w:val="1"/>
      <w:numFmt w:val="decimal"/>
      <w:lvlText w:val="%4."/>
      <w:lvlJc w:val="left"/>
      <w:pPr>
        <w:ind w:left="2880" w:hanging="360"/>
      </w:pPr>
    </w:lvl>
    <w:lvl w:ilvl="4" w:tplc="46C67ADA" w:tentative="1">
      <w:start w:val="1"/>
      <w:numFmt w:val="lowerLetter"/>
      <w:lvlText w:val="%5."/>
      <w:lvlJc w:val="left"/>
      <w:pPr>
        <w:ind w:left="3600" w:hanging="360"/>
      </w:pPr>
    </w:lvl>
    <w:lvl w:ilvl="5" w:tplc="6C8E24AA" w:tentative="1">
      <w:start w:val="1"/>
      <w:numFmt w:val="lowerRoman"/>
      <w:lvlText w:val="%6."/>
      <w:lvlJc w:val="right"/>
      <w:pPr>
        <w:ind w:left="4320" w:hanging="180"/>
      </w:pPr>
    </w:lvl>
    <w:lvl w:ilvl="6" w:tplc="D7EE5084" w:tentative="1">
      <w:start w:val="1"/>
      <w:numFmt w:val="decimal"/>
      <w:lvlText w:val="%7."/>
      <w:lvlJc w:val="left"/>
      <w:pPr>
        <w:ind w:left="5040" w:hanging="360"/>
      </w:pPr>
    </w:lvl>
    <w:lvl w:ilvl="7" w:tplc="6D8C02E0" w:tentative="1">
      <w:start w:val="1"/>
      <w:numFmt w:val="lowerLetter"/>
      <w:lvlText w:val="%8."/>
      <w:lvlJc w:val="left"/>
      <w:pPr>
        <w:ind w:left="5760" w:hanging="360"/>
      </w:pPr>
    </w:lvl>
    <w:lvl w:ilvl="8" w:tplc="BA609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214"/>
    <w:multiLevelType w:val="hybridMultilevel"/>
    <w:tmpl w:val="6EBECE88"/>
    <w:lvl w:ilvl="0" w:tplc="AD8C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6F7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4DA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6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002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E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59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32A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B4465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40F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CC6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2F0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AC49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A871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1C41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C6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822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A5BFE"/>
    <w:multiLevelType w:val="hybridMultilevel"/>
    <w:tmpl w:val="D31C9776"/>
    <w:lvl w:ilvl="0" w:tplc="C006568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8068A39E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CFC9A90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23EF9C2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6EA6C60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2E8C5CE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37C1EAA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EA80B52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68E0F9EE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1A3CBB"/>
    <w:multiLevelType w:val="hybridMultilevel"/>
    <w:tmpl w:val="2D8CDAD2"/>
    <w:lvl w:ilvl="0" w:tplc="78002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E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CD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43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0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CB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E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F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0E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165"/>
    <w:multiLevelType w:val="hybridMultilevel"/>
    <w:tmpl w:val="0E48250E"/>
    <w:lvl w:ilvl="0" w:tplc="9740E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921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2B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ED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08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E3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C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CD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64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4F6A"/>
    <w:multiLevelType w:val="hybridMultilevel"/>
    <w:tmpl w:val="BF5A7BC6"/>
    <w:lvl w:ilvl="0" w:tplc="31FE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E4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00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8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B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08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1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F2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2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20A0"/>
    <w:multiLevelType w:val="hybridMultilevel"/>
    <w:tmpl w:val="BF522466"/>
    <w:lvl w:ilvl="0" w:tplc="D37A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E0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2C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06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2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A2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9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A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ED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DB9"/>
    <w:multiLevelType w:val="hybridMultilevel"/>
    <w:tmpl w:val="F8CA15C8"/>
    <w:lvl w:ilvl="0" w:tplc="4A94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27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62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1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5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AB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2C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C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183071">
    <w:abstractNumId w:val="5"/>
  </w:num>
  <w:num w:numId="2" w16cid:durableId="177694741">
    <w:abstractNumId w:val="8"/>
  </w:num>
  <w:num w:numId="3" w16cid:durableId="735590985">
    <w:abstractNumId w:val="4"/>
  </w:num>
  <w:num w:numId="4" w16cid:durableId="387656525">
    <w:abstractNumId w:val="3"/>
  </w:num>
  <w:num w:numId="5" w16cid:durableId="1503742363">
    <w:abstractNumId w:val="10"/>
  </w:num>
  <w:num w:numId="6" w16cid:durableId="726997563">
    <w:abstractNumId w:val="11"/>
  </w:num>
  <w:num w:numId="7" w16cid:durableId="396056186">
    <w:abstractNumId w:val="9"/>
  </w:num>
  <w:num w:numId="8" w16cid:durableId="889997543">
    <w:abstractNumId w:val="6"/>
  </w:num>
  <w:num w:numId="9" w16cid:durableId="1719041561">
    <w:abstractNumId w:val="2"/>
  </w:num>
  <w:num w:numId="10" w16cid:durableId="601180798">
    <w:abstractNumId w:val="7"/>
  </w:num>
  <w:num w:numId="11" w16cid:durableId="2136365414">
    <w:abstractNumId w:val="0"/>
  </w:num>
  <w:num w:numId="12" w16cid:durableId="126957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722D6"/>
    <w:rsid w:val="00082B81"/>
    <w:rsid w:val="00090C3D"/>
    <w:rsid w:val="0009428F"/>
    <w:rsid w:val="0009463A"/>
    <w:rsid w:val="00097118"/>
    <w:rsid w:val="000C3A52"/>
    <w:rsid w:val="000C53DB"/>
    <w:rsid w:val="000C5E9B"/>
    <w:rsid w:val="000E5BCC"/>
    <w:rsid w:val="000F3C73"/>
    <w:rsid w:val="00134918"/>
    <w:rsid w:val="001460B1"/>
    <w:rsid w:val="00147784"/>
    <w:rsid w:val="0017102C"/>
    <w:rsid w:val="001A39E2"/>
    <w:rsid w:val="001A6AF1"/>
    <w:rsid w:val="001B027C"/>
    <w:rsid w:val="001B288D"/>
    <w:rsid w:val="001C532F"/>
    <w:rsid w:val="001D6BEF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A4211"/>
    <w:rsid w:val="002A5310"/>
    <w:rsid w:val="002C57B6"/>
    <w:rsid w:val="002F0EB9"/>
    <w:rsid w:val="002F53A9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7738C"/>
    <w:rsid w:val="003B1503"/>
    <w:rsid w:val="003B3074"/>
    <w:rsid w:val="003B30C8"/>
    <w:rsid w:val="003B3D64"/>
    <w:rsid w:val="003C5133"/>
    <w:rsid w:val="003D629A"/>
    <w:rsid w:val="004116B4"/>
    <w:rsid w:val="00412673"/>
    <w:rsid w:val="00414DFF"/>
    <w:rsid w:val="0043031D"/>
    <w:rsid w:val="004322BF"/>
    <w:rsid w:val="0046757C"/>
    <w:rsid w:val="004778D2"/>
    <w:rsid w:val="00482E80"/>
    <w:rsid w:val="00495A28"/>
    <w:rsid w:val="004A28F1"/>
    <w:rsid w:val="004B55FB"/>
    <w:rsid w:val="004E50C0"/>
    <w:rsid w:val="00522C1F"/>
    <w:rsid w:val="00560F1F"/>
    <w:rsid w:val="005671AA"/>
    <w:rsid w:val="00574BB3"/>
    <w:rsid w:val="00584AD7"/>
    <w:rsid w:val="005A22E2"/>
    <w:rsid w:val="005B030B"/>
    <w:rsid w:val="005C6BA1"/>
    <w:rsid w:val="005D2A41"/>
    <w:rsid w:val="005D7663"/>
    <w:rsid w:val="005E7690"/>
    <w:rsid w:val="005F6012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A4954"/>
    <w:rsid w:val="006B340E"/>
    <w:rsid w:val="006B461D"/>
    <w:rsid w:val="006D2A8D"/>
    <w:rsid w:val="006E0A2C"/>
    <w:rsid w:val="006F1B4F"/>
    <w:rsid w:val="00703993"/>
    <w:rsid w:val="0073380E"/>
    <w:rsid w:val="00743B79"/>
    <w:rsid w:val="007523BC"/>
    <w:rsid w:val="00752C48"/>
    <w:rsid w:val="007830DD"/>
    <w:rsid w:val="007A05FB"/>
    <w:rsid w:val="007B5260"/>
    <w:rsid w:val="007C24E7"/>
    <w:rsid w:val="007C39F8"/>
    <w:rsid w:val="007D1402"/>
    <w:rsid w:val="007D1AC8"/>
    <w:rsid w:val="007F5E64"/>
    <w:rsid w:val="007F655D"/>
    <w:rsid w:val="00800954"/>
    <w:rsid w:val="00800FA0"/>
    <w:rsid w:val="00812370"/>
    <w:rsid w:val="0082411A"/>
    <w:rsid w:val="00841628"/>
    <w:rsid w:val="00846160"/>
    <w:rsid w:val="00877BD2"/>
    <w:rsid w:val="00880F14"/>
    <w:rsid w:val="008B457F"/>
    <w:rsid w:val="008B7927"/>
    <w:rsid w:val="008C30E6"/>
    <w:rsid w:val="008D1E0B"/>
    <w:rsid w:val="008D3632"/>
    <w:rsid w:val="008F0A2A"/>
    <w:rsid w:val="008F0CC6"/>
    <w:rsid w:val="008F2B10"/>
    <w:rsid w:val="008F789E"/>
    <w:rsid w:val="00905771"/>
    <w:rsid w:val="00943D06"/>
    <w:rsid w:val="00953A46"/>
    <w:rsid w:val="00967473"/>
    <w:rsid w:val="00972530"/>
    <w:rsid w:val="00973090"/>
    <w:rsid w:val="00976E7B"/>
    <w:rsid w:val="00995EEC"/>
    <w:rsid w:val="009B77E8"/>
    <w:rsid w:val="009C1CCF"/>
    <w:rsid w:val="009D26D8"/>
    <w:rsid w:val="009E4974"/>
    <w:rsid w:val="009E7A55"/>
    <w:rsid w:val="009F06C3"/>
    <w:rsid w:val="009F22FF"/>
    <w:rsid w:val="009F42BF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A5651"/>
    <w:rsid w:val="00AA5848"/>
    <w:rsid w:val="00AA7750"/>
    <w:rsid w:val="00AC58BF"/>
    <w:rsid w:val="00AC7CBF"/>
    <w:rsid w:val="00AD65F1"/>
    <w:rsid w:val="00AE064D"/>
    <w:rsid w:val="00AE3B70"/>
    <w:rsid w:val="00AF056B"/>
    <w:rsid w:val="00AF2EF7"/>
    <w:rsid w:val="00AF4ED6"/>
    <w:rsid w:val="00B03850"/>
    <w:rsid w:val="00B049B1"/>
    <w:rsid w:val="00B05E6E"/>
    <w:rsid w:val="00B20C76"/>
    <w:rsid w:val="00B239BA"/>
    <w:rsid w:val="00B31E17"/>
    <w:rsid w:val="00B468BB"/>
    <w:rsid w:val="00B81F17"/>
    <w:rsid w:val="00BB03EF"/>
    <w:rsid w:val="00BB62A8"/>
    <w:rsid w:val="00BD0DB7"/>
    <w:rsid w:val="00BF4402"/>
    <w:rsid w:val="00C16D30"/>
    <w:rsid w:val="00C23E72"/>
    <w:rsid w:val="00C43B4A"/>
    <w:rsid w:val="00C64FA5"/>
    <w:rsid w:val="00C84A12"/>
    <w:rsid w:val="00CB19CE"/>
    <w:rsid w:val="00CE135B"/>
    <w:rsid w:val="00CE48F3"/>
    <w:rsid w:val="00CF3DC5"/>
    <w:rsid w:val="00D017E2"/>
    <w:rsid w:val="00D14C27"/>
    <w:rsid w:val="00D15970"/>
    <w:rsid w:val="00D16D97"/>
    <w:rsid w:val="00D27F42"/>
    <w:rsid w:val="00D33F6F"/>
    <w:rsid w:val="00D3469A"/>
    <w:rsid w:val="00D55E2D"/>
    <w:rsid w:val="00D84713"/>
    <w:rsid w:val="00D855E9"/>
    <w:rsid w:val="00D94939"/>
    <w:rsid w:val="00DB418C"/>
    <w:rsid w:val="00DC7B5F"/>
    <w:rsid w:val="00DD0422"/>
    <w:rsid w:val="00DD4B82"/>
    <w:rsid w:val="00DE3699"/>
    <w:rsid w:val="00E13C69"/>
    <w:rsid w:val="00E1556F"/>
    <w:rsid w:val="00E3419E"/>
    <w:rsid w:val="00E47B1A"/>
    <w:rsid w:val="00E631B1"/>
    <w:rsid w:val="00EA3984"/>
    <w:rsid w:val="00EA5290"/>
    <w:rsid w:val="00EA696D"/>
    <w:rsid w:val="00EB1084"/>
    <w:rsid w:val="00EB248F"/>
    <w:rsid w:val="00EB38F0"/>
    <w:rsid w:val="00EB5F93"/>
    <w:rsid w:val="00EC0568"/>
    <w:rsid w:val="00EE721A"/>
    <w:rsid w:val="00EF2737"/>
    <w:rsid w:val="00EF6D9C"/>
    <w:rsid w:val="00F0272E"/>
    <w:rsid w:val="00F054D4"/>
    <w:rsid w:val="00F12B7A"/>
    <w:rsid w:val="00F16BBB"/>
    <w:rsid w:val="00F179C7"/>
    <w:rsid w:val="00F2438B"/>
    <w:rsid w:val="00F252A3"/>
    <w:rsid w:val="00F7245A"/>
    <w:rsid w:val="00F81587"/>
    <w:rsid w:val="00F81C33"/>
    <w:rsid w:val="00F923C2"/>
    <w:rsid w:val="00F97613"/>
    <w:rsid w:val="00FE076C"/>
    <w:rsid w:val="00FF0966"/>
    <w:rsid w:val="02DB7CD9"/>
    <w:rsid w:val="111B3A6F"/>
    <w:rsid w:val="13B33B58"/>
    <w:rsid w:val="16836F3A"/>
    <w:rsid w:val="2074B11A"/>
    <w:rsid w:val="249259F7"/>
    <w:rsid w:val="2D8A3A22"/>
    <w:rsid w:val="34007053"/>
    <w:rsid w:val="39512E93"/>
    <w:rsid w:val="3CC43FA7"/>
    <w:rsid w:val="4198E4CA"/>
    <w:rsid w:val="41D5AB1B"/>
    <w:rsid w:val="59A02DCD"/>
    <w:rsid w:val="5E3925C3"/>
    <w:rsid w:val="60E0D7BB"/>
    <w:rsid w:val="6A0758E7"/>
    <w:rsid w:val="7538C510"/>
    <w:rsid w:val="7574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83B35"/>
  <w15:docId w15:val="{C05D4E4D-7E08-44FC-9613-1796C4C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9C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ystadegau-ac-ymchw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 xsi:nil="true"/>
    <Sensitivity xmlns="68365276-bbc5-4b7a-ace7-30e07bc4a789">Official</Sensitivity>
    <TaxCatchAll xmlns="68365276-bbc5-4b7a-ace7-30e07bc4a7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C766F3084C22474CA192DBEBC0B71540" ma:contentTypeVersion="4" ma:contentTypeDescription="Standard content type for documents" ma:contentTypeScope="" ma:versionID="bdd81a3a70e994370023a0c65feba0c6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a339a782e8801c526062c76d0b80841c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430abce-c60e-451d-8d26-350150d375ae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0abce-c60e-451d-8d26-350150d375ae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5FD0B-D7AB-45E2-8B58-F40A57BB3591}">
  <ds:schemaRefs>
    <ds:schemaRef ds:uri="http://schemas.microsoft.com/office/2006/metadata/properties"/>
    <ds:schemaRef ds:uri="http://schemas.microsoft.com/office/infopath/2007/PartnerControls"/>
    <ds:schemaRef ds:uri="68365276-bbc5-4b7a-ace7-30e07bc4a789"/>
  </ds:schemaRefs>
</ds:datastoreItem>
</file>

<file path=customXml/itemProps2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EED76-F520-4AA1-BD4E-84E26B6945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0BC226-6429-42B9-9F9A-8CE641B78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1395</Characters>
  <Application>Microsoft Office Word</Application>
  <DocSecurity>0</DocSecurity>
  <Lines>11</Lines>
  <Paragraphs>3</Paragraphs>
  <ScaleCrop>false</ScaleCrop>
  <Company>COI Communications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7</cp:revision>
  <cp:lastPrinted>2011-05-27T10:19:00Z</cp:lastPrinted>
  <dcterms:created xsi:type="dcterms:W3CDTF">2022-06-15T16:02:00Z</dcterms:created>
  <dcterms:modified xsi:type="dcterms:W3CDTF">2022-06-16T09:33:00Z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mplianceAssetId">
    <vt:lpwstr/>
  </property>
  <property fmtid="{D5CDD505-2E9C-101B-9397-08002B2CF9AE}" pid="5" name="ContentTypeId">
    <vt:lpwstr>0x010100D1AAFA09466D7844802D717E5ACA81DB00C766F3084C22474CA192DBEBC0B71540</vt:lpwstr>
  </property>
  <property fmtid="{D5CDD505-2E9C-101B-9397-08002B2CF9AE}" pid="6" name="ConversationID">
    <vt:lpwstr/>
  </property>
  <property fmtid="{D5CDD505-2E9C-101B-9397-08002B2CF9AE}" pid="7" name="ConversationTopic">
    <vt:lpwstr/>
  </property>
  <property fmtid="{D5CDD505-2E9C-101B-9397-08002B2CF9AE}" pid="8" name="corpclass">
    <vt:lpwstr/>
  </property>
  <property fmtid="{D5CDD505-2E9C-101B-9397-08002B2CF9AE}" pid="9" name="Fingerprint">
    <vt:lpwstr/>
  </property>
  <property fmtid="{D5CDD505-2E9C-101B-9397-08002B2CF9AE}" pid="10" name="FromEmail">
    <vt:lpwstr/>
  </property>
  <property fmtid="{D5CDD505-2E9C-101B-9397-08002B2CF9AE}" pid="11" name="HasAttachments">
    <vt:bool>false</vt:bool>
  </property>
  <property fmtid="{D5CDD505-2E9C-101B-9397-08002B2CF9AE}" pid="12" name="LastOperation">
    <vt:lpwstr>SavedAs</vt:lpwstr>
  </property>
  <property fmtid="{D5CDD505-2E9C-101B-9397-08002B2CF9AE}" pid="13" name="myclass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2018-01-24T13:53:28Z</vt:filetime>
  </property>
  <property fmtid="{D5CDD505-2E9C-101B-9397-08002B2CF9AE}" pid="19" name="Objective-Date Acquired [system]">
    <vt:filetime>2018-01-23T23:00:00Z</vt:filetime>
  </property>
  <property fmtid="{D5CDD505-2E9C-101B-9397-08002B2CF9AE}" pid="20" name="Objective-DatePublished">
    <vt:filetime>2018-01-26T13:01:41Z</vt:filetime>
  </property>
  <property fmtid="{D5CDD505-2E9C-101B-9397-08002B2CF9AE}" pid="21" name="Objective-FileNumber">
    <vt:lpwstr>qA1259581</vt:lpwstr>
  </property>
  <property fmtid="{D5CDD505-2E9C-101B-9397-08002B2CF9AE}" pid="22" name="Objective-Id">
    <vt:lpwstr>A21031989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2018-01-26T13:01:41Z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Butt, Neil (OFMCO - Welsh Treasury)</vt:lpwstr>
  </property>
  <property fmtid="{D5CDD505-2E9C-101B-9397-08002B2CF9AE}" pid="29" name="Objective-Parent">
    <vt:lpwstr>2018 MAP MD 0247-18 Letter to Chief Secretary to the Treasury confiriming tax devolution readiness</vt:lpwstr>
  </property>
  <property fmtid="{D5CDD505-2E9C-101B-9397-08002B2CF9AE}" pid="30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31" name="Objective-State">
    <vt:lpwstr>Published</vt:lpwstr>
  </property>
  <property fmtid="{D5CDD505-2E9C-101B-9397-08002B2CF9AE}" pid="32" name="Objective-Title">
    <vt:lpwstr>MA P MD 0247 18 Written Statement English</vt:lpwstr>
  </property>
  <property fmtid="{D5CDD505-2E9C-101B-9397-08002B2CF9AE}" pid="33" name="Objective-Version">
    <vt:lpwstr>8.0</vt:lpwstr>
  </property>
  <property fmtid="{D5CDD505-2E9C-101B-9397-08002B2CF9AE}" pid="34" name="Objective-VersionComment">
    <vt:lpwstr/>
  </property>
  <property fmtid="{D5CDD505-2E9C-101B-9397-08002B2CF9AE}" pid="35" name="Objective-VersionNumber">
    <vt:r8>8</vt:r8>
  </property>
  <property fmtid="{D5CDD505-2E9C-101B-9397-08002B2CF9AE}" pid="36" name="Objective-What to Keep [system]">
    <vt:lpwstr>No</vt:lpwstr>
  </property>
  <property fmtid="{D5CDD505-2E9C-101B-9397-08002B2CF9AE}" pid="37" name="Order">
    <vt:r8>1600</vt:r8>
  </property>
  <property fmtid="{D5CDD505-2E9C-101B-9397-08002B2CF9AE}" pid="38" name="RecordPoint_Delete">
    <vt:lpwstr>1</vt:lpwstr>
  </property>
  <property fmtid="{D5CDD505-2E9C-101B-9397-08002B2CF9AE}" pid="39" name="SharedWithUsers">
    <vt:lpwstr/>
  </property>
  <property fmtid="{D5CDD505-2E9C-101B-9397-08002B2CF9AE}" pid="40" name="Submitter">
    <vt:lpwstr/>
  </property>
  <property fmtid="{D5CDD505-2E9C-101B-9397-08002B2CF9AE}" pid="41" name="TemplateUrl">
    <vt:lpwstr/>
  </property>
  <property fmtid="{D5CDD505-2E9C-101B-9397-08002B2CF9AE}" pid="42" name="To">
    <vt:lpwstr/>
  </property>
  <property fmtid="{D5CDD505-2E9C-101B-9397-08002B2CF9AE}" pid="43" name="xd_ProgID">
    <vt:lpwstr/>
  </property>
  <property fmtid="{D5CDD505-2E9C-101B-9397-08002B2CF9AE}" pid="44" name="xd_Signature">
    <vt:bool>false</vt:bool>
  </property>
</Properties>
</file>