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2CA4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2F9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751AE55" w:rsidR="00EA5290" w:rsidRPr="00670227" w:rsidRDefault="00A711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76851956"/>
            <w:r>
              <w:rPr>
                <w:rFonts w:ascii="Arial" w:hAnsi="Arial"/>
                <w:b/>
                <w:sz w:val="24"/>
              </w:rPr>
              <w:t>Rheoliadau Treth Trafodiadau Tir (Rhyddhad ar gyfer Safleoedd Treth Arbennig) (Cymru) 2024</w:t>
            </w:r>
            <w:bookmarkEnd w:id="0"/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9B16B3C" w:rsidR="00EA5290" w:rsidRPr="00670227" w:rsidRDefault="00A711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22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A37F24C" w:rsidR="00EA5290" w:rsidRPr="00670227" w:rsidRDefault="00A711A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Mark </w:t>
            </w:r>
            <w:proofErr w:type="spellStart"/>
            <w:r>
              <w:rPr>
                <w:rFonts w:ascii="Arial" w:hAnsi="Arial"/>
                <w:b/>
                <w:sz w:val="24"/>
              </w:rPr>
              <w:t>Drakeford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AS, Ysgrifennydd y Cabinet dros Gyllid a'r Gymraeg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E2C9645" w14:textId="77777777" w:rsidR="00A711A4" w:rsidRDefault="00A711A4" w:rsidP="00A711A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Heddiw, rwy'n falch o gyhoeddi fy mod wedi gosod Rheoliadau drafft Treth Trafodiadau Tir (Rhyddhad ar gyfer Safleoedd Treth Arbennig) (Cymru) 2024 gerbron Senedd Cymru. Os cânt eu cymeradwyo, bydd y Rheoliadau yn darparu rhyddhad rhag treth trafodiadau tir ar gyfer trafodiadau cymhwysol mewn safle treth arbennig dynodedig yng Nghymru.</w:t>
      </w:r>
    </w:p>
    <w:p w14:paraId="2F8DA637" w14:textId="77777777" w:rsidR="00A711A4" w:rsidRDefault="00A711A4" w:rsidP="00A711A4">
      <w:pPr>
        <w:rPr>
          <w:rFonts w:ascii="Arial" w:hAnsi="Arial" w:cs="Arial"/>
          <w:sz w:val="24"/>
          <w:szCs w:val="24"/>
        </w:rPr>
      </w:pPr>
    </w:p>
    <w:p w14:paraId="682E5AF4" w14:textId="2F8CD1DD" w:rsidR="00A711A4" w:rsidRDefault="00A711A4" w:rsidP="00A711A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Rhaid i bob safle treth arbennig gael ei ddynodi gan lywodraeth y DU drwy reoliadau cyn y gall y rhyddhad ddod ar gael ar </w:t>
      </w:r>
      <w:proofErr w:type="spellStart"/>
      <w:r>
        <w:rPr>
          <w:rFonts w:ascii="Arial" w:hAnsi="Arial"/>
          <w:sz w:val="24"/>
        </w:rPr>
        <w:t>drafodiadau</w:t>
      </w:r>
      <w:proofErr w:type="spellEnd"/>
      <w:r>
        <w:rPr>
          <w:rFonts w:ascii="Arial" w:hAnsi="Arial"/>
          <w:sz w:val="24"/>
        </w:rPr>
        <w:t xml:space="preserve"> cymhwysol yn y safle treth arbennig hwnnw. Safle treth arbennig y Porthladd Rhydd Celtaidd fydd y cyntaf i gael ei ddynodi gan lywodraeth y DU. Bydd y dynodiad yn dod i rym ar 26 Tachwedd. </w:t>
      </w:r>
      <w:r w:rsidR="006F4285" w:rsidRPr="006F4285">
        <w:rPr>
          <w:rFonts w:ascii="Arial" w:hAnsi="Arial" w:cs="Arial"/>
          <w:sz w:val="24"/>
          <w:szCs w:val="24"/>
        </w:rPr>
        <w:t xml:space="preserve">Bydd croeso arbennig i statws </w:t>
      </w:r>
      <w:proofErr w:type="spellStart"/>
      <w:r w:rsidR="006F4285" w:rsidRPr="006F4285">
        <w:rPr>
          <w:rFonts w:ascii="Arial" w:hAnsi="Arial" w:cs="Arial"/>
          <w:sz w:val="24"/>
          <w:szCs w:val="24"/>
        </w:rPr>
        <w:t>porthadd</w:t>
      </w:r>
      <w:proofErr w:type="spellEnd"/>
      <w:r w:rsidR="006F4285" w:rsidRPr="006F4285">
        <w:rPr>
          <w:rFonts w:ascii="Arial" w:hAnsi="Arial" w:cs="Arial"/>
          <w:sz w:val="24"/>
          <w:szCs w:val="24"/>
        </w:rPr>
        <w:t xml:space="preserve"> rhydd yn y rhan hon o Gymru, </w:t>
      </w:r>
      <w:r w:rsidR="006F4285">
        <w:rPr>
          <w:rFonts w:ascii="Arial" w:hAnsi="Arial" w:cs="Arial"/>
          <w:sz w:val="24"/>
          <w:szCs w:val="24"/>
        </w:rPr>
        <w:t>yng nghyd-destun y swyddi sy’n cael eu colli yng ngwaith dur</w:t>
      </w:r>
      <w:r w:rsidR="006F4285" w:rsidRPr="006F4285">
        <w:rPr>
          <w:rFonts w:ascii="Arial" w:hAnsi="Arial" w:cs="Arial"/>
          <w:sz w:val="24"/>
          <w:szCs w:val="24"/>
        </w:rPr>
        <w:t xml:space="preserve"> TATA.</w:t>
      </w:r>
      <w:r w:rsidR="006F4285" w:rsidRPr="006F4285">
        <w:rPr>
          <w:rFonts w:ascii="Arial" w:hAnsi="Arial" w:cs="Arial"/>
          <w:i/>
          <w:iCs/>
          <w:sz w:val="24"/>
          <w:szCs w:val="24"/>
        </w:rPr>
        <w:t xml:space="preserve">  </w:t>
      </w:r>
      <w:r w:rsidR="00326F62" w:rsidRPr="00A84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Pan fydd safleoedd treth arbennig yn cael eu dynodi yn y dyfodol, byddaf yn gwneud rheoliadau pellach (yn amodol ar gymeradwyaeth Senedd Cymru) i gynnwys y safleoedd newydd hyn o fewn y rhyddhad rhag treth trafodiadau tir ar gyfer safleoedd treth arbennig.</w:t>
      </w:r>
    </w:p>
    <w:p w14:paraId="55642DB6" w14:textId="77777777" w:rsidR="00A711A4" w:rsidRDefault="00A711A4" w:rsidP="00A711A4">
      <w:pPr>
        <w:rPr>
          <w:rFonts w:ascii="Arial" w:hAnsi="Arial" w:cs="Arial"/>
          <w:sz w:val="24"/>
          <w:szCs w:val="24"/>
        </w:rPr>
      </w:pPr>
    </w:p>
    <w:p w14:paraId="7F3A8E9B" w14:textId="2B7B3184" w:rsidR="00A711A4" w:rsidRDefault="00A711A4" w:rsidP="00A711A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</w:t>
      </w:r>
      <w:r w:rsidR="007F0301">
        <w:rPr>
          <w:rFonts w:ascii="Arial" w:hAnsi="Arial"/>
          <w:sz w:val="24"/>
        </w:rPr>
        <w:t xml:space="preserve"> p</w:t>
      </w:r>
      <w:r>
        <w:rPr>
          <w:rFonts w:ascii="Arial" w:hAnsi="Arial"/>
          <w:sz w:val="24"/>
        </w:rPr>
        <w:t xml:space="preserve">orthladd </w:t>
      </w:r>
      <w:r w:rsidR="007F0301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hydd yng Nghymru yn darparu cymhellion treth a thollau tramor i fusnesau newydd sy'n sefydlu eu hunain yn ardal y </w:t>
      </w:r>
      <w:r w:rsidR="007F0301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orthladd </w:t>
      </w:r>
      <w:r w:rsidR="007F0301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hydd neu i fusnesau presennol yn ardal y </w:t>
      </w:r>
      <w:r w:rsidR="000C20B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orthladd </w:t>
      </w:r>
      <w:r w:rsidR="000C20B7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hydd sy'n ehangu eu gweithrediadau. Mae'r cymhellion treth yn cynnwys rhyddhad wedi'i dargedu rhag cyfraniadau yswiriant gwladol cyflogwyr a lwfansau cyfalaf uwch – y ddwy yn dreth a </w:t>
      </w:r>
      <w:proofErr w:type="spellStart"/>
      <w:r>
        <w:rPr>
          <w:rFonts w:ascii="Arial" w:hAnsi="Arial"/>
          <w:sz w:val="24"/>
        </w:rPr>
        <w:t>gedwir</w:t>
      </w:r>
      <w:proofErr w:type="spellEnd"/>
      <w:r>
        <w:rPr>
          <w:rFonts w:ascii="Arial" w:hAnsi="Arial"/>
          <w:sz w:val="24"/>
        </w:rPr>
        <w:t xml:space="preserve"> yn ôl gan lywodraeth y DU. Bydd cymhellion treth hefyd yn cael eu darparu ar gyfer ardrethi annomestig a threth trafodiadau tir – y ddau yn fater sydd wedi'u datganoli i Weinidogion Cymru a Senedd Cymru. </w:t>
      </w:r>
    </w:p>
    <w:p w14:paraId="047DDB4E" w14:textId="77777777" w:rsidR="00A711A4" w:rsidRDefault="00A711A4" w:rsidP="00A711A4">
      <w:pPr>
        <w:rPr>
          <w:rFonts w:ascii="Arial" w:hAnsi="Arial" w:cs="Arial"/>
          <w:sz w:val="24"/>
          <w:szCs w:val="24"/>
        </w:rPr>
      </w:pPr>
    </w:p>
    <w:p w14:paraId="6B52F0B6" w14:textId="54A3BD2D" w:rsidR="00A711A4" w:rsidRDefault="00A711A4" w:rsidP="00A711A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cymhellion treth y </w:t>
      </w:r>
      <w:r w:rsidR="007F0301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orthladdoedd </w:t>
      </w:r>
      <w:r w:rsidR="007F0301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hydd, gan gynnwys y rhyddhad rhag treth trafodiadau tir, yn </w:t>
      </w:r>
      <w:proofErr w:type="spellStart"/>
      <w:r>
        <w:rPr>
          <w:rFonts w:ascii="Arial" w:hAnsi="Arial"/>
          <w:sz w:val="24"/>
        </w:rPr>
        <w:t>ysgogwyr</w:t>
      </w:r>
      <w:proofErr w:type="spellEnd"/>
      <w:r>
        <w:rPr>
          <w:rFonts w:ascii="Arial" w:hAnsi="Arial"/>
          <w:sz w:val="24"/>
        </w:rPr>
        <w:t xml:space="preserve"> o ran effaith y rhaglen a bwriedir iddynt helpu safleoedd i ddenu buddsoddiad preifat a chyflawni amcanion polisi ehangach y Rhaglen Porthladdoedd Rhydd yng Nghymru.</w:t>
      </w:r>
      <w:r>
        <w:t xml:space="preserve"> </w:t>
      </w:r>
    </w:p>
    <w:p w14:paraId="0B846C17" w14:textId="77777777" w:rsidR="00133393" w:rsidRDefault="00133393" w:rsidP="00A711A4">
      <w:pPr>
        <w:rPr>
          <w:rFonts w:ascii="Arial" w:hAnsi="Arial" w:cs="Arial"/>
          <w:sz w:val="24"/>
          <w:szCs w:val="24"/>
        </w:rPr>
      </w:pPr>
    </w:p>
    <w:p w14:paraId="00B52D67" w14:textId="613D6624" w:rsidR="00A711A4" w:rsidRDefault="00A711A4" w:rsidP="00A711A4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lastRenderedPageBreak/>
        <w:t>Mae copi o'r rheoliadau drafft a'r Memorandwm Esboniadol ar gael yma:</w:t>
      </w:r>
    </w:p>
    <w:p w14:paraId="3A3F82E7" w14:textId="77777777" w:rsidR="00133393" w:rsidRDefault="00133393" w:rsidP="00A711A4">
      <w:pPr>
        <w:rPr>
          <w:rFonts w:ascii="Arial" w:hAnsi="Arial"/>
          <w:color w:val="000000" w:themeColor="text1"/>
          <w:sz w:val="24"/>
        </w:rPr>
      </w:pPr>
    </w:p>
    <w:p w14:paraId="11F59E26" w14:textId="77777777" w:rsidR="00133393" w:rsidRPr="00133393" w:rsidRDefault="00E75AAA" w:rsidP="00133393">
      <w:pPr>
        <w:rPr>
          <w:rFonts w:ascii="Arial" w:hAnsi="Arial" w:cs="Arial"/>
          <w:sz w:val="24"/>
          <w:szCs w:val="24"/>
        </w:rPr>
      </w:pPr>
      <w:hyperlink r:id="rId8" w:history="1">
        <w:r w:rsidR="00133393" w:rsidRPr="00133393">
          <w:rPr>
            <w:rStyle w:val="Hyperlink"/>
            <w:rFonts w:ascii="Arial" w:hAnsi="Arial" w:cs="Arial"/>
            <w:sz w:val="24"/>
            <w:szCs w:val="24"/>
          </w:rPr>
          <w:t>SUB-LD16757 - Rheoliadau Treth Trafodiadau Tir (Rhyddhad ar gyfer Safleoedd Treth Arbennig) (Cymru) 2024</w:t>
        </w:r>
      </w:hyperlink>
    </w:p>
    <w:p w14:paraId="228A80EE" w14:textId="77777777" w:rsidR="00133393" w:rsidRPr="00133393" w:rsidRDefault="00133393" w:rsidP="00A711A4">
      <w:pPr>
        <w:rPr>
          <w:rFonts w:ascii="Arial" w:hAnsi="Arial" w:cs="Arial"/>
          <w:sz w:val="24"/>
          <w:szCs w:val="24"/>
        </w:rPr>
      </w:pPr>
    </w:p>
    <w:p w14:paraId="48FE33A8" w14:textId="77777777" w:rsidR="00133393" w:rsidRPr="00133393" w:rsidRDefault="00E75AAA" w:rsidP="00133393">
      <w:pPr>
        <w:rPr>
          <w:rFonts w:ascii="Arial" w:hAnsi="Arial" w:cs="Arial"/>
          <w:sz w:val="24"/>
          <w:szCs w:val="24"/>
        </w:rPr>
      </w:pPr>
      <w:hyperlink r:id="rId9" w:history="1">
        <w:r w:rsidR="00133393" w:rsidRPr="00133393">
          <w:rPr>
            <w:rStyle w:val="Hyperlink"/>
            <w:rFonts w:ascii="Arial" w:hAnsi="Arial" w:cs="Arial"/>
            <w:sz w:val="24"/>
            <w:szCs w:val="24"/>
          </w:rPr>
          <w:t>SUB-LD16757-EM - Rheoliadau Treth Trafodiadau Tir (Rhyddhad ar gyfer Safleoedd Treth Arbennig) (Cymru) 2024 - Memorandwm Esboniadol</w:t>
        </w:r>
      </w:hyperlink>
    </w:p>
    <w:p w14:paraId="70D0D6E3" w14:textId="77777777" w:rsidR="00133393" w:rsidRPr="00133393" w:rsidRDefault="00133393" w:rsidP="00A711A4">
      <w:pPr>
        <w:rPr>
          <w:rFonts w:ascii="Arial" w:hAnsi="Arial" w:cs="Arial"/>
          <w:sz w:val="24"/>
          <w:szCs w:val="24"/>
        </w:rPr>
      </w:pPr>
    </w:p>
    <w:p w14:paraId="0A54964D" w14:textId="77777777" w:rsidR="00A845A9" w:rsidRPr="00133393" w:rsidRDefault="00A845A9" w:rsidP="00A845A9">
      <w:pPr>
        <w:rPr>
          <w:rFonts w:ascii="Arial" w:hAnsi="Arial" w:cs="Arial"/>
          <w:sz w:val="24"/>
          <w:szCs w:val="24"/>
        </w:rPr>
      </w:pPr>
    </w:p>
    <w:sectPr w:rsidR="00A845A9" w:rsidRPr="00133393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E4B8" w14:textId="77777777" w:rsidR="00DB7B0C" w:rsidRDefault="00DB7B0C">
      <w:r>
        <w:separator/>
      </w:r>
    </w:p>
  </w:endnote>
  <w:endnote w:type="continuationSeparator" w:id="0">
    <w:p w14:paraId="136721CF" w14:textId="77777777" w:rsidR="00DB7B0C" w:rsidRDefault="00DB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A6CF41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F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7AB0" w14:textId="77777777" w:rsidR="00DB7B0C" w:rsidRDefault="00DB7B0C">
      <w:r>
        <w:separator/>
      </w:r>
    </w:p>
  </w:footnote>
  <w:footnote w:type="continuationSeparator" w:id="0">
    <w:p w14:paraId="02D7FD9C" w14:textId="77777777" w:rsidR="00DB7B0C" w:rsidRDefault="00DB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83BC2"/>
    <w:rsid w:val="00090C3D"/>
    <w:rsid w:val="00097118"/>
    <w:rsid w:val="000C20B7"/>
    <w:rsid w:val="000C3A52"/>
    <w:rsid w:val="000C53DB"/>
    <w:rsid w:val="000C5E9B"/>
    <w:rsid w:val="00133393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42DDC"/>
    <w:rsid w:val="00274F08"/>
    <w:rsid w:val="0028405F"/>
    <w:rsid w:val="002A5310"/>
    <w:rsid w:val="002C57B6"/>
    <w:rsid w:val="002F0EB9"/>
    <w:rsid w:val="002F53A9"/>
    <w:rsid w:val="00314E36"/>
    <w:rsid w:val="00317C8F"/>
    <w:rsid w:val="003220C1"/>
    <w:rsid w:val="00326F62"/>
    <w:rsid w:val="00356D7B"/>
    <w:rsid w:val="00357893"/>
    <w:rsid w:val="0036582D"/>
    <w:rsid w:val="003670C1"/>
    <w:rsid w:val="00370471"/>
    <w:rsid w:val="00375AC1"/>
    <w:rsid w:val="003B1503"/>
    <w:rsid w:val="003B3D64"/>
    <w:rsid w:val="003C5133"/>
    <w:rsid w:val="003F5E86"/>
    <w:rsid w:val="00412673"/>
    <w:rsid w:val="0043031D"/>
    <w:rsid w:val="0046757C"/>
    <w:rsid w:val="004C7A57"/>
    <w:rsid w:val="00560F1F"/>
    <w:rsid w:val="00574BB3"/>
    <w:rsid w:val="005A22E2"/>
    <w:rsid w:val="005B030B"/>
    <w:rsid w:val="005D2A41"/>
    <w:rsid w:val="005D58EE"/>
    <w:rsid w:val="005D7663"/>
    <w:rsid w:val="005F1659"/>
    <w:rsid w:val="005F62DE"/>
    <w:rsid w:val="00603548"/>
    <w:rsid w:val="00611DE2"/>
    <w:rsid w:val="00636354"/>
    <w:rsid w:val="00654C0A"/>
    <w:rsid w:val="006633C7"/>
    <w:rsid w:val="00663F04"/>
    <w:rsid w:val="00670227"/>
    <w:rsid w:val="006769C5"/>
    <w:rsid w:val="006814BD"/>
    <w:rsid w:val="0069133F"/>
    <w:rsid w:val="006B340E"/>
    <w:rsid w:val="006B461D"/>
    <w:rsid w:val="006E0A2C"/>
    <w:rsid w:val="006F4285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0301"/>
    <w:rsid w:val="007F5E64"/>
    <w:rsid w:val="00800FA0"/>
    <w:rsid w:val="00812370"/>
    <w:rsid w:val="0082411A"/>
    <w:rsid w:val="00841628"/>
    <w:rsid w:val="008417E5"/>
    <w:rsid w:val="00846160"/>
    <w:rsid w:val="008467B9"/>
    <w:rsid w:val="00877BD2"/>
    <w:rsid w:val="008B7927"/>
    <w:rsid w:val="008D1E0B"/>
    <w:rsid w:val="008F0CC6"/>
    <w:rsid w:val="008F789E"/>
    <w:rsid w:val="00905771"/>
    <w:rsid w:val="00924137"/>
    <w:rsid w:val="00952102"/>
    <w:rsid w:val="00953A46"/>
    <w:rsid w:val="00967473"/>
    <w:rsid w:val="00973090"/>
    <w:rsid w:val="00995EEC"/>
    <w:rsid w:val="009B6C8B"/>
    <w:rsid w:val="009D26D8"/>
    <w:rsid w:val="009E4974"/>
    <w:rsid w:val="009F06C3"/>
    <w:rsid w:val="00A204C9"/>
    <w:rsid w:val="00A23742"/>
    <w:rsid w:val="00A3247B"/>
    <w:rsid w:val="00A711A4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61761"/>
    <w:rsid w:val="00B81F17"/>
    <w:rsid w:val="00BB1A8D"/>
    <w:rsid w:val="00BE65C4"/>
    <w:rsid w:val="00C261FE"/>
    <w:rsid w:val="00C43B4A"/>
    <w:rsid w:val="00C46CC2"/>
    <w:rsid w:val="00C64FA5"/>
    <w:rsid w:val="00C6552E"/>
    <w:rsid w:val="00C84A12"/>
    <w:rsid w:val="00C87925"/>
    <w:rsid w:val="00CD3F14"/>
    <w:rsid w:val="00CF3DC5"/>
    <w:rsid w:val="00D017E2"/>
    <w:rsid w:val="00D16D97"/>
    <w:rsid w:val="00D27F42"/>
    <w:rsid w:val="00D64798"/>
    <w:rsid w:val="00D84713"/>
    <w:rsid w:val="00DB7B0C"/>
    <w:rsid w:val="00DD4B82"/>
    <w:rsid w:val="00E1556F"/>
    <w:rsid w:val="00E3419E"/>
    <w:rsid w:val="00E47B1A"/>
    <w:rsid w:val="00E631B1"/>
    <w:rsid w:val="00E75AAA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D4DB4"/>
    <w:rsid w:val="00FF0966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711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11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1A4"/>
    <w:rPr>
      <w:rFonts w:ascii="TradeGothic" w:hAnsi="Trade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senedd.wales%2Fmedia%2Fajqjyiq0%2Fsub-ld16757-w.pdf&amp;data=05%7C02%7CNicholas.Lloyd2%40gov.wales%7C2a8c574519f24f88486608dcf28733e7%7Ca2cc36c592804ae78887d06dab89216b%7C0%7C0%7C638651909703333756%7CUnknown%7CTWFpbGZsb3d8eyJWIjoiMC4wLjAwMDAiLCJQIjoiV2luMzIiLCJBTiI6Ik1haWwiLCJXVCI6Mn0%3D%7C0%7C%7C%7C&amp;sdata=SGs6JIssBtu3AuwdrjJoZnDURMR7oUZi0FuwpjjNSr4%3D&amp;reserved=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senedd.wales%2Fmedia%2Fbbuhpc1y%2Fsub-ld16757-em-w.pdf&amp;data=05%7C02%7CNicholas.Lloyd2%40gov.wales%7C2a8c574519f24f88486608dcf28733e7%7Ca2cc36c592804ae78887d06dab89216b%7C0%7C0%7C638651909703377845%7CUnknown%7CTWFpbGZsb3d8eyJWIjoiMC4wLjAwMDAiLCJQIjoiV2luMzIiLCJBTiI6Ik1haWwiLCJXVCI6Mn0%3D%7C0%7C%7C%7C&amp;sdata=nBHaF3iCveMvrKo5azAgnpC4rqY4X0iBDKYhx8%2BtHyE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A55399711</value>
    </field>
    <field name="Objective-Title">
      <value order="0">2024.10.18 - CLEARED - Written Statement - WELSH (Ll(804035) - LTT Special Tax Sites Relief  - For publication 22 Ocotber 2024</value>
    </field>
    <field name="Objective-Description">
      <value order="0"/>
    </field>
    <field name="Objective-CreationStamp">
      <value order="0">2024-10-18T13:25:53Z</value>
    </field>
    <field name="Objective-IsApproved">
      <value order="0">false</value>
    </field>
    <field name="Objective-IsPublished">
      <value order="0">true</value>
    </field>
    <field name="Objective-DatePublished">
      <value order="0">2024-10-22T11:05:04Z</value>
    </field>
    <field name="Objective-ModificationStamp">
      <value order="0">2024-10-22T11:05:04Z</value>
    </field>
    <field name="Objective-Owner">
      <value order="0">Thomas, Leanne (CSI - Welsh Treasury - Tax Strategy&amp;Intergovernmental Relations)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Save:Programmes, Projects and Groups:Land Transaction Tax Special Tax Sites Relief:TSIR - LTT Special Tax Sites Relief - Final documents - 2022/2024:Freeports publication for legislation - October 2024</value>
    </field>
    <field name="Objective-Parent">
      <value order="0">Freeports publication for legislation - October 2024</value>
    </field>
    <field name="Objective-State">
      <value order="0">Published</value>
    </field>
    <field name="Objective-VersionId">
      <value order="0">vA100845633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qA1600368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2983</Characters>
  <Application>Microsoft Office Word</Application>
  <DocSecurity>4</DocSecurity>
  <Lines>24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2024-10-22T13:43:00Z</dcterms:created>
  <dcterms:modified xsi:type="dcterms:W3CDTF">2024-10-22T13:43:00Z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A55399711</vt:lpwstr>
  </property>
  <property fmtid="{D5CDD505-2E9C-101B-9397-08002B2CF9AE}" pid="4" name="Objective-Title">
    <vt:lpwstr>2024.10.18 - CLEARED - Written Statement - WELSH (Ll(804035) - LTT Special Tax Sites Relief  - For publication 22 Ocotber 2024</vt:lpwstr>
  </property>
  <property fmtid="{D5CDD505-2E9C-101B-9397-08002B2CF9AE}" pid="5" name="Objective-Comment">
    <vt:lpwstr/>
  </property>
  <property fmtid="{D5CDD505-2E9C-101B-9397-08002B2CF9AE}" pid="6" name="Objective-CreationStamp">
    <vt:filetime>2024-10-18T13:25:53Z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2024-10-22T11:05:04Z</vt:filetime>
  </property>
  <property fmtid="{D5CDD505-2E9C-101B-9397-08002B2CF9AE}" pid="10" name="Objective-ModificationStamp">
    <vt:filetime>2024-10-22T11:05:04Z</vt:filetime>
  </property>
  <property fmtid="{D5CDD505-2E9C-101B-9397-08002B2CF9AE}" pid="11" name="Objective-Owner">
    <vt:lpwstr>Thomas, Leanne (CSI - Welsh Treasury - Tax Strategy&amp;Intergovernmental Relations)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Save:Programmes, Projects and Groups:Land Transaction Tax Special Tax Sites Relief:TSIR - LTT Special Tax Sites Relief - Final documents - 2022/2024:Freeports publication for legislation - October 2024:</vt:lpwstr>
  </property>
  <property fmtid="{D5CDD505-2E9C-101B-9397-08002B2CF9AE}" pid="13" name="Objective-Parent">
    <vt:lpwstr>Freeports publication for legislation - October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vA100845633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