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E8CE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1F0797" wp14:editId="09730D3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DEF9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960197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6BE33D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9D8774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063EDE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CDC268" wp14:editId="79A7CCB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86D9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4A98E7A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DF6945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D1F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1A227" w14:textId="2154750A" w:rsidR="003C4920" w:rsidRPr="004F23E1" w:rsidRDefault="00697403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2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Papur Gwyn Diwygio 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tholiadol</w:t>
            </w:r>
          </w:p>
        </w:tc>
      </w:tr>
      <w:tr w:rsidR="00817906" w:rsidRPr="00A011A1" w14:paraId="351C4E2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0C0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DE4E" w14:textId="56BB89B4" w:rsidR="00817906" w:rsidRPr="004F23E1" w:rsidRDefault="00B005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 Mawrth 2023</w:t>
            </w:r>
          </w:p>
        </w:tc>
      </w:tr>
      <w:tr w:rsidR="00817906" w:rsidRPr="00A011A1" w14:paraId="4BF80F7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ECC5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2ED57" w14:textId="60C6F1AF" w:rsidR="00817906" w:rsidRPr="004F23E1" w:rsidRDefault="00BF5473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5473">
              <w:rPr>
                <w:rFonts w:ascii="Arial" w:hAnsi="Arial" w:cs="Arial"/>
                <w:b/>
                <w:bCs/>
                <w:sz w:val="24"/>
                <w:szCs w:val="24"/>
              </w:rPr>
              <w:t>Mick Antoniw AS, Cwnsler Cyffredinol a Gweinidog y Cyfansoddiad</w:t>
            </w:r>
          </w:p>
        </w:tc>
      </w:tr>
    </w:tbl>
    <w:p w14:paraId="06769251" w14:textId="77777777" w:rsidR="00A845A9" w:rsidRPr="00A011A1" w:rsidRDefault="00A845A9" w:rsidP="00A845A9"/>
    <w:p w14:paraId="0DD7DC7C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6B73962A" w14:textId="24BD0835" w:rsidR="00803647" w:rsidRDefault="00803647" w:rsidP="00803647">
      <w:pPr>
        <w:rPr>
          <w:rFonts w:ascii="Arial" w:hAnsi="Arial" w:cs="Arial"/>
          <w:sz w:val="24"/>
          <w:szCs w:val="24"/>
          <w:lang w:val="cy-GB"/>
        </w:rPr>
      </w:pPr>
      <w:r w:rsidRPr="00971FDC">
        <w:rPr>
          <w:rFonts w:ascii="Arial" w:hAnsi="Arial" w:cs="Arial"/>
          <w:sz w:val="24"/>
          <w:szCs w:val="24"/>
          <w:lang w:val="cy-GB"/>
        </w:rPr>
        <w:t xml:space="preserve">Ym mis Gorffennaf 2021 cyhoeddwyd ein fframwaith ar gyfer Diwygio Etholiadol, ac ym mis Hydref y llynedd, cyhoeddais Bapur Gwyn ar gyfer ymgynghori ar gynigion manwl ar gyfer moderneiddio gweinyddiaeth etholiadol yng Nghymru. Cawsom bron i 150 o ymatebion i’n hymgynghoriad, ac rwy’n ddiolchgar i bob unigolyn a sefydliad rhanddeiliaid a rannodd eu barn ar ein huchelgais i wella iechyd democrataidd. </w:t>
      </w:r>
    </w:p>
    <w:p w14:paraId="02F0A3A9" w14:textId="77777777" w:rsidR="006E50C1" w:rsidRPr="00971FDC" w:rsidRDefault="006E50C1" w:rsidP="00803647">
      <w:pPr>
        <w:rPr>
          <w:rFonts w:ascii="Arial" w:hAnsi="Arial" w:cs="Arial"/>
          <w:sz w:val="24"/>
          <w:szCs w:val="24"/>
          <w:lang w:val="cy-GB"/>
        </w:rPr>
      </w:pPr>
    </w:p>
    <w:p w14:paraId="4C54CACF" w14:textId="102976E0" w:rsidR="00803647" w:rsidRDefault="00803647" w:rsidP="00803647">
      <w:pPr>
        <w:rPr>
          <w:rFonts w:ascii="Arial" w:hAnsi="Arial" w:cs="Arial"/>
          <w:sz w:val="24"/>
          <w:szCs w:val="24"/>
          <w:lang w:val="cy-GB"/>
        </w:rPr>
      </w:pPr>
      <w:r w:rsidRPr="00971FDC">
        <w:rPr>
          <w:rFonts w:ascii="Arial" w:hAnsi="Arial" w:cs="Arial"/>
          <w:sz w:val="24"/>
          <w:szCs w:val="24"/>
          <w:lang w:val="cy-GB"/>
        </w:rPr>
        <w:t xml:space="preserve">Heddiw, rwyf wedi </w:t>
      </w:r>
      <w:hyperlink r:id="rId8" w:history="1">
        <w:r w:rsidRPr="00EA7D04">
          <w:rPr>
            <w:rStyle w:val="Hyperlink"/>
            <w:rFonts w:ascii="Arial" w:hAnsi="Arial" w:cs="Arial"/>
            <w:sz w:val="24"/>
            <w:szCs w:val="24"/>
            <w:lang w:val="cy-GB"/>
          </w:rPr>
          <w:t>cyhoeddi crynodeb o’r ymatebion</w:t>
        </w:r>
      </w:hyperlink>
      <w:r w:rsidRPr="00971FDC">
        <w:rPr>
          <w:rFonts w:ascii="Arial" w:hAnsi="Arial" w:cs="Arial"/>
          <w:sz w:val="24"/>
          <w:szCs w:val="24"/>
          <w:lang w:val="cy-GB"/>
        </w:rPr>
        <w:t xml:space="preserve"> a gafwyd i’r ymgynghoriad hwnnw ac yn awr rwy’n nodi’r camau nesaf ar ein taith i gyflawni ymrwymiad y Llywodraeth hon i leihau’r diffyg democrataidd yng Nghymru a datblygu system etholiadol ar gyfer y 21ain ganrif. </w:t>
      </w:r>
    </w:p>
    <w:p w14:paraId="455D3B69" w14:textId="77777777" w:rsidR="006E50C1" w:rsidRPr="00971FDC" w:rsidRDefault="006E50C1" w:rsidP="00803647">
      <w:pPr>
        <w:rPr>
          <w:rFonts w:ascii="Arial" w:hAnsi="Arial" w:cs="Arial"/>
          <w:sz w:val="24"/>
          <w:szCs w:val="24"/>
          <w:lang w:val="cy-GB"/>
        </w:rPr>
      </w:pPr>
    </w:p>
    <w:p w14:paraId="6BF54349" w14:textId="42B9010D" w:rsidR="00803647" w:rsidRDefault="00803647" w:rsidP="00803647">
      <w:pPr>
        <w:rPr>
          <w:rFonts w:ascii="Arial" w:hAnsi="Arial" w:cs="Arial"/>
          <w:sz w:val="24"/>
          <w:szCs w:val="24"/>
          <w:lang w:val="cy-GB"/>
        </w:rPr>
      </w:pPr>
      <w:r w:rsidRPr="00971FDC">
        <w:rPr>
          <w:rFonts w:ascii="Arial" w:hAnsi="Arial" w:cs="Arial"/>
          <w:sz w:val="24"/>
          <w:szCs w:val="24"/>
          <w:lang w:val="cy-GB"/>
        </w:rPr>
        <w:t xml:space="preserve">Rydym yn adeiladu ar yr hyn yr ydym eisoes wedi’i gyflawni, gan gynnwys ehangu’r etholfraint i unigolion 16 ac 17 oed, ac i ddinasyddion tramor cymwys yng Nghymru a chyflwyno set o ddatblygiadau etholiadol arloesol yn yr etholiadau lleol fis Mai y llynedd a ddangosodd y gall arloesi digidol ddatgloi etholiadau mwy effeithiol a hygyrch, heb danseilio cywirdeb. </w:t>
      </w:r>
    </w:p>
    <w:p w14:paraId="4E6A3433" w14:textId="77777777" w:rsidR="006E50C1" w:rsidRPr="00971FDC" w:rsidRDefault="006E50C1" w:rsidP="00803647">
      <w:pPr>
        <w:rPr>
          <w:rFonts w:ascii="Arial" w:hAnsi="Arial" w:cs="Arial"/>
          <w:sz w:val="24"/>
          <w:szCs w:val="24"/>
          <w:lang w:val="cy-GB"/>
        </w:rPr>
      </w:pPr>
    </w:p>
    <w:p w14:paraId="3B232A6D" w14:textId="37B999C2" w:rsidR="00803647" w:rsidRDefault="00803647" w:rsidP="00803647">
      <w:pPr>
        <w:rPr>
          <w:rFonts w:ascii="Arial" w:hAnsi="Arial" w:cs="Arial"/>
          <w:sz w:val="24"/>
          <w:szCs w:val="24"/>
          <w:lang w:val="cy-GB"/>
        </w:rPr>
      </w:pPr>
      <w:r w:rsidRPr="00971FDC">
        <w:rPr>
          <w:rFonts w:ascii="Arial" w:hAnsi="Arial" w:cs="Arial"/>
          <w:sz w:val="24"/>
          <w:szCs w:val="24"/>
          <w:lang w:val="cy-GB"/>
        </w:rPr>
        <w:t xml:space="preserve">Mynegodd ymatebwyr ein hymgynghoriad gefnogaeth eang i’n huchelgeisiau a nodir yn y Papur Gwyn. Byddwn yn parhau i weithio gyda rhanddeiliaid drwy gydol tymor y Senedd hwn wrth i ni fwrw ymlaen â’n cynigion a chyflwyno deddfwriaeth i baratoi ar gyfer yr etholiadau datganoledig mawr nesaf yng Nghymru yn 2026 a 2027. Gwnawn hynny gan ystyried y safbwyntiau a fynegwyd ynghylch sicrhau gwerth am arian, gallu’r awdurdod lleol i gyflawni a’r angen i reoli’n ofalus y gwahaniaethau rhwng etholiadau datganoledig ac etholiadau a </w:t>
      </w:r>
      <w:proofErr w:type="spellStart"/>
      <w:r w:rsidRPr="00971FDC"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 w:rsidRPr="00971FDC">
        <w:rPr>
          <w:rFonts w:ascii="Arial" w:hAnsi="Arial" w:cs="Arial"/>
          <w:sz w:val="24"/>
          <w:szCs w:val="24"/>
          <w:lang w:val="cy-GB"/>
        </w:rPr>
        <w:t xml:space="preserve"> yn ôl – na ddylai fod yn rhwystr i’n hagenda foderneiddio. </w:t>
      </w:r>
    </w:p>
    <w:p w14:paraId="664C7A6C" w14:textId="77777777" w:rsidR="00EA7D04" w:rsidRPr="00971FDC" w:rsidRDefault="00EA7D04" w:rsidP="00803647">
      <w:pPr>
        <w:rPr>
          <w:rFonts w:ascii="Arial" w:hAnsi="Arial" w:cs="Arial"/>
          <w:sz w:val="24"/>
          <w:szCs w:val="24"/>
          <w:lang w:val="cy-GB"/>
        </w:rPr>
      </w:pPr>
    </w:p>
    <w:p w14:paraId="4F1F6872" w14:textId="26258371" w:rsidR="00803647" w:rsidRDefault="00803647" w:rsidP="00803647">
      <w:pPr>
        <w:rPr>
          <w:rFonts w:ascii="Arial" w:hAnsi="Arial" w:cs="Arial"/>
          <w:sz w:val="24"/>
          <w:szCs w:val="24"/>
          <w:lang w:val="cy-GB"/>
        </w:rPr>
      </w:pPr>
      <w:r w:rsidRPr="00971FDC">
        <w:rPr>
          <w:rFonts w:ascii="Arial" w:hAnsi="Arial" w:cs="Arial"/>
          <w:sz w:val="24"/>
          <w:szCs w:val="24"/>
          <w:lang w:val="cy-GB"/>
        </w:rPr>
        <w:t xml:space="preserve">Hoffwn dynnu sylw at rai o’r diwygiadau yr ydym yn bwriadu bwrw ymlaen â hwy yn awr: </w:t>
      </w:r>
    </w:p>
    <w:p w14:paraId="08305EFF" w14:textId="77777777" w:rsidR="006E50C1" w:rsidRPr="00971FDC" w:rsidRDefault="006E50C1" w:rsidP="00803647">
      <w:pPr>
        <w:rPr>
          <w:rFonts w:ascii="Arial" w:hAnsi="Arial" w:cs="Arial"/>
          <w:sz w:val="24"/>
          <w:szCs w:val="24"/>
          <w:lang w:val="cy-GB"/>
        </w:rPr>
      </w:pPr>
    </w:p>
    <w:p w14:paraId="02F6B6E2" w14:textId="2292B79B" w:rsidR="00803647" w:rsidRPr="00971FDC" w:rsidRDefault="00803647" w:rsidP="00803647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971FDC">
        <w:rPr>
          <w:rFonts w:ascii="Arial" w:hAnsi="Arial" w:cs="Arial"/>
          <w:sz w:val="24"/>
          <w:szCs w:val="24"/>
          <w:lang w:val="cy-GB"/>
        </w:rPr>
        <w:t>Er mwyn symleiddio cofrestru etholiadol, byddwn yn gweithio gydag awdurdodau lleol yng Nghymru i</w:t>
      </w:r>
      <w:r w:rsidR="0064025D">
        <w:rPr>
          <w:rFonts w:ascii="Arial" w:hAnsi="Arial" w:cs="Arial"/>
          <w:sz w:val="24"/>
          <w:szCs w:val="24"/>
          <w:lang w:val="cy-GB"/>
        </w:rPr>
        <w:t xml:space="preserve"> ddylunio</w:t>
      </w:r>
      <w:r w:rsidRPr="00971FDC">
        <w:rPr>
          <w:rFonts w:ascii="Arial" w:hAnsi="Arial" w:cs="Arial"/>
          <w:sz w:val="24"/>
          <w:szCs w:val="24"/>
          <w:lang w:val="cy-GB"/>
        </w:rPr>
        <w:t xml:space="preserve"> a threialu’r broses o gofrestru etholwyr yn awtomatig ar gyfer etholiadau datganoledig. </w:t>
      </w:r>
    </w:p>
    <w:p w14:paraId="4DD2AAEE" w14:textId="77777777" w:rsidR="00803647" w:rsidRPr="00971FDC" w:rsidRDefault="00803647" w:rsidP="00803647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5F45A76" w14:textId="77777777" w:rsidR="00803647" w:rsidRPr="00971FDC" w:rsidRDefault="00803647" w:rsidP="0080364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971FDC">
        <w:rPr>
          <w:rFonts w:ascii="Arial" w:hAnsi="Arial" w:cs="Arial"/>
          <w:sz w:val="24"/>
          <w:szCs w:val="24"/>
          <w:lang w:val="cy-GB"/>
        </w:rPr>
        <w:t>Er mwyn cryfhau gweinyddiaeth etholiadol, byddwn yn sefydlu Bwrdd Rheoli Etholiadol yn unol â’r Cynigion yn y Papur Gwyn.</w:t>
      </w:r>
      <w:r w:rsidRPr="00971FDC" w:rsidDel="00C4390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A3F1DDC" w14:textId="77777777" w:rsidR="00803647" w:rsidRPr="00971FDC" w:rsidRDefault="00803647" w:rsidP="00803647">
      <w:pPr>
        <w:pStyle w:val="ListParagraph"/>
        <w:rPr>
          <w:rFonts w:ascii="Arial" w:hAnsi="Arial" w:cs="Arial"/>
          <w:sz w:val="24"/>
          <w:szCs w:val="24"/>
        </w:rPr>
      </w:pPr>
    </w:p>
    <w:p w14:paraId="52695537" w14:textId="77777777" w:rsidR="00803647" w:rsidRPr="00971FDC" w:rsidRDefault="00803647" w:rsidP="0080364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971FDC">
        <w:rPr>
          <w:rFonts w:ascii="Arial" w:hAnsi="Arial" w:cs="Arial"/>
          <w:sz w:val="24"/>
          <w:szCs w:val="24"/>
          <w:lang w:val="cy-GB"/>
        </w:rPr>
        <w:t>Byddwn hefyd yn bwrw ymlaen â diwygiadau i’r prosesau ar gyfer cynnal arolygon cymunedol ac etholiadol ac ar gyfer trosglwyddo swyddogaethau Panel Annibynnol Cymru ar Gydnabyddiaeth Ariannol i Gomisiwn Ffiniau a Democratiaeth Leol Cymru.</w:t>
      </w:r>
    </w:p>
    <w:p w14:paraId="2DF70615" w14:textId="77777777" w:rsidR="00803647" w:rsidRPr="00971FDC" w:rsidRDefault="00803647" w:rsidP="00803647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8B12B11" w14:textId="77777777" w:rsidR="00803647" w:rsidRPr="00971FDC" w:rsidRDefault="00803647" w:rsidP="0080364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971FDC">
        <w:rPr>
          <w:rFonts w:ascii="Arial" w:hAnsi="Arial" w:cs="Arial"/>
          <w:sz w:val="24"/>
          <w:szCs w:val="24"/>
          <w:lang w:val="cy-GB"/>
        </w:rPr>
        <w:t xml:space="preserve">Er mwyn datblygu iechyd democrataidd byddwn yn gwella hygyrchedd etholiadau datganoledig ar gyfer pleidleiswyr anabl drwy osod dyletswyddau ar swyddogion canlyniadau i ddarparu offer i helpu pobl anabl i bleidleisio’n annibynnol, yn unol â chanllawiau’r Comisiwn Etholiadol. </w:t>
      </w:r>
    </w:p>
    <w:p w14:paraId="3FCE2A68" w14:textId="77777777" w:rsidR="00803647" w:rsidRPr="00971FDC" w:rsidRDefault="00803647" w:rsidP="00803647">
      <w:pPr>
        <w:pStyle w:val="ListParagraph"/>
        <w:rPr>
          <w:rFonts w:ascii="Arial" w:hAnsi="Arial" w:cs="Arial"/>
          <w:sz w:val="24"/>
          <w:szCs w:val="24"/>
        </w:rPr>
      </w:pPr>
    </w:p>
    <w:p w14:paraId="633D9BBD" w14:textId="77777777" w:rsidR="00803647" w:rsidRPr="00971FDC" w:rsidRDefault="00803647" w:rsidP="0080364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971FDC">
        <w:rPr>
          <w:rFonts w:ascii="Arial" w:hAnsi="Arial" w:cs="Arial"/>
          <w:sz w:val="24"/>
          <w:szCs w:val="24"/>
          <w:lang w:val="cy-GB"/>
        </w:rPr>
        <w:t xml:space="preserve">Byddwn yn gwella diogelwch ymgeiswyr drwy ddeddfu i ehangu ystod y drosedd dylanwad gormodol. </w:t>
      </w:r>
    </w:p>
    <w:p w14:paraId="4D8C9832" w14:textId="77777777" w:rsidR="00803647" w:rsidRPr="00971FDC" w:rsidRDefault="00803647" w:rsidP="00803647">
      <w:pPr>
        <w:pStyle w:val="ListParagraph"/>
        <w:rPr>
          <w:rFonts w:ascii="Arial" w:hAnsi="Arial" w:cs="Arial"/>
          <w:sz w:val="24"/>
          <w:szCs w:val="24"/>
        </w:rPr>
      </w:pPr>
    </w:p>
    <w:p w14:paraId="11110B61" w14:textId="28E6DD88" w:rsidR="00DD4B82" w:rsidRPr="00971FDC" w:rsidRDefault="00803647" w:rsidP="00803647">
      <w:pPr>
        <w:pStyle w:val="BodyText"/>
        <w:jc w:val="left"/>
        <w:rPr>
          <w:rFonts w:cs="Arial"/>
          <w:b w:val="0"/>
          <w:szCs w:val="24"/>
        </w:rPr>
      </w:pPr>
      <w:r w:rsidRPr="00971FDC">
        <w:rPr>
          <w:rFonts w:cs="Arial"/>
          <w:b w:val="0"/>
          <w:szCs w:val="24"/>
          <w:lang w:val="cy-GB"/>
        </w:rPr>
        <w:t>Wrth i ni gyflawni’r newidiadau hyn byddwn yn parhau i weithio gyda rhanddeiliaid ar ein rhaglen o ddiwygio etholiadol yn y tymor hir. Byddwn yn ceisio cydgrynhoi cyfraith etholiadol i wella eglurder a hygyrchedd, gan gynnwys ailddatgan yr etholfraint ar gyfer etholiadau datganoledig me</w:t>
      </w:r>
      <w:r w:rsidR="00BC463F">
        <w:rPr>
          <w:rFonts w:cs="Arial"/>
          <w:b w:val="0"/>
          <w:szCs w:val="24"/>
          <w:lang w:val="cy-GB"/>
        </w:rPr>
        <w:t xml:space="preserve">wn un </w:t>
      </w:r>
      <w:r w:rsidR="009F5BA1">
        <w:rPr>
          <w:rFonts w:cs="Arial"/>
          <w:b w:val="0"/>
          <w:szCs w:val="24"/>
          <w:lang w:val="cy-GB"/>
        </w:rPr>
        <w:t>d</w:t>
      </w:r>
      <w:r w:rsidR="00BC463F">
        <w:rPr>
          <w:rFonts w:cs="Arial"/>
          <w:b w:val="0"/>
          <w:szCs w:val="24"/>
          <w:lang w:val="cy-GB"/>
        </w:rPr>
        <w:t>deddf dwyieithog.</w:t>
      </w:r>
    </w:p>
    <w:sectPr w:rsidR="00DD4B82" w:rsidRPr="00971FDC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BA8E" w14:textId="77777777" w:rsidR="000A35F9" w:rsidRDefault="000A35F9">
      <w:r>
        <w:separator/>
      </w:r>
    </w:p>
  </w:endnote>
  <w:endnote w:type="continuationSeparator" w:id="0">
    <w:p w14:paraId="23372840" w14:textId="77777777" w:rsidR="000A35F9" w:rsidRDefault="000A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F608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0B48725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A40B" w14:textId="77777777" w:rsidR="000A35F9" w:rsidRDefault="000A35F9">
      <w:r>
        <w:separator/>
      </w:r>
    </w:p>
  </w:footnote>
  <w:footnote w:type="continuationSeparator" w:id="0">
    <w:p w14:paraId="4EE698B2" w14:textId="77777777" w:rsidR="000A35F9" w:rsidRDefault="000A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51F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564BC5B" wp14:editId="749AB3E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33C9A" w14:textId="77777777" w:rsidR="00DD4B82" w:rsidRDefault="00DD4B82">
    <w:pPr>
      <w:pStyle w:val="Header"/>
    </w:pPr>
  </w:p>
  <w:p w14:paraId="7448C6A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2CF"/>
    <w:multiLevelType w:val="hybridMultilevel"/>
    <w:tmpl w:val="3146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972B5"/>
    <w:multiLevelType w:val="hybridMultilevel"/>
    <w:tmpl w:val="A574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109987">
    <w:abstractNumId w:val="1"/>
  </w:num>
  <w:num w:numId="2" w16cid:durableId="2118985911">
    <w:abstractNumId w:val="0"/>
  </w:num>
  <w:num w:numId="3" w16cid:durableId="636033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A35F9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0E77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4025D"/>
    <w:rsid w:val="00654C0A"/>
    <w:rsid w:val="006633C7"/>
    <w:rsid w:val="00663F04"/>
    <w:rsid w:val="006814BD"/>
    <w:rsid w:val="00697403"/>
    <w:rsid w:val="006B340E"/>
    <w:rsid w:val="006B461D"/>
    <w:rsid w:val="006E0A2C"/>
    <w:rsid w:val="006E50C1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03647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71FDC"/>
    <w:rsid w:val="009C7A61"/>
    <w:rsid w:val="009E4974"/>
    <w:rsid w:val="009F06C3"/>
    <w:rsid w:val="009F5BA1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00516"/>
    <w:rsid w:val="00B239BA"/>
    <w:rsid w:val="00B468BB"/>
    <w:rsid w:val="00BB62A8"/>
    <w:rsid w:val="00BC463F"/>
    <w:rsid w:val="00BD16FA"/>
    <w:rsid w:val="00BF5473"/>
    <w:rsid w:val="00C25E02"/>
    <w:rsid w:val="00CF3DC5"/>
    <w:rsid w:val="00D017E2"/>
    <w:rsid w:val="00D16D97"/>
    <w:rsid w:val="00D27F42"/>
    <w:rsid w:val="00D34547"/>
    <w:rsid w:val="00D55FAC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A7D04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803647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647"/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semiHidden/>
    <w:unhideWhenUsed/>
    <w:rsid w:val="00EA7D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papur-gwyn-ar-weinyddu-diwygio-etholiad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A44659770</value>
    </field>
    <field name="Objective-Title">
      <value order="0">Written Statement on Electoral Reform -30 Mar 23 - CYM</value>
    </field>
    <field name="Objective-Description">
      <value order="0"/>
    </field>
    <field name="Objective-CreationStamp">
      <value order="0">2023-03-26T20:21:57Z</value>
    </field>
    <field name="Objective-IsApproved">
      <value order="0">false</value>
    </field>
    <field name="Objective-IsPublished">
      <value order="0">true</value>
    </field>
    <field name="Objective-DatePublished">
      <value order="0">2023-03-29T15:30:34Z</value>
    </field>
    <field name="Objective-ModificationStamp">
      <value order="0">2023-03-29T15:30:34Z</value>
    </field>
    <field name="Objective-Owner">
      <value order="0">Morrison, Lauren (CRLG - Local Government - Elections Division)</value>
    </field>
    <field name="Objective-Path">
      <value order="0">Objective Global Folder:#Business File Plan:WG Organisational Groups:NEW - Post April 2022 - Covid Recovery &amp; Local Government:Covid Recovery &amp; Local Government (CRLG) - Local Government - Elections Division:1 - Save:EPS - Elections Division:Electoral Administration &amp; Reform Bill :EPS Elections Division - Electoral Reform and Administration Bill - White Paper - 2022:Summary Report</value>
    </field>
    <field name="Objective-Parent">
      <value order="0">Summary Report</value>
    </field>
    <field name="Objective-State">
      <value order="0">Published</value>
    </field>
    <field name="Objective-VersionId">
      <value order="0">vA85044530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qA1534423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2023-03-30T13:22:00Z</dcterms:created>
  <dcterms:modified xsi:type="dcterms:W3CDTF">2023-03-30T13:22:00Z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A44659770</vt:lpwstr>
  </property>
  <property fmtid="{D5CDD505-2E9C-101B-9397-08002B2CF9AE}" pid="4" name="Objective-Title">
    <vt:lpwstr>Written Statement on Electoral Reform -30 Mar 23 - CYM</vt:lpwstr>
  </property>
  <property fmtid="{D5CDD505-2E9C-101B-9397-08002B2CF9AE}" pid="5" name="Objective-Comment">
    <vt:lpwstr/>
  </property>
  <property fmtid="{D5CDD505-2E9C-101B-9397-08002B2CF9AE}" pid="6" name="Objective-CreationStamp">
    <vt:filetime>2023-03-26T20:22:11Z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2023-03-29T15:30:34Z</vt:filetime>
  </property>
  <property fmtid="{D5CDD505-2E9C-101B-9397-08002B2CF9AE}" pid="10" name="Objective-ModificationStamp">
    <vt:filetime>2023-03-29T15:30:34Z</vt:filetime>
  </property>
  <property fmtid="{D5CDD505-2E9C-101B-9397-08002B2CF9AE}" pid="11" name="Objective-Owner">
    <vt:lpwstr>Morrison, Lauren (CRLG - Local Government - Elections Division)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Elections Division:1 - Save:EPS - Elections Division:Electoral Administration &amp; Reform Bill :EPS Elections Division - Electoral Reform and Administration Bill - White Paper - 2022:Summary Report:</vt:lpwstr>
  </property>
  <property fmtid="{D5CDD505-2E9C-101B-9397-08002B2CF9AE}" pid="13" name="Objective-Parent">
    <vt:lpwstr>Summary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vA85044530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2023-03-25T23:00:00Z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