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FC5C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5D81158" wp14:editId="1D1E07E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15E8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1C25D3E" w14:textId="71091F57" w:rsidR="00A845A9" w:rsidRDefault="001A6C4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48801573" w14:textId="094CDB75" w:rsidR="00A845A9" w:rsidRDefault="001A6C4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4C3B56A" w14:textId="35810066" w:rsidR="00A845A9" w:rsidRDefault="001A6C4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13139F24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42205D5" wp14:editId="484678D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CB8A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1A6C42" w14:paraId="17E8BDB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5F92F" w14:textId="3A600B64" w:rsidR="00EA5290" w:rsidRPr="001A6C42" w:rsidRDefault="001A6C4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A6C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EA5290" w:rsidRPr="001A6C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63EEB" w14:textId="3F36EC24" w:rsidR="00EA5290" w:rsidRPr="001A6C42" w:rsidRDefault="00177AF7" w:rsidP="00B7681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A6C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£36.6m </w:t>
            </w:r>
            <w:r w:rsidR="001A6C42" w:rsidRPr="001A6C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i helpu teuluoedd a phlant i adfer </w:t>
            </w:r>
            <w:r w:rsidR="00B7681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o’r</w:t>
            </w:r>
            <w:r w:rsidR="001A6C42" w:rsidRPr="001A6C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pandemig</w:t>
            </w:r>
          </w:p>
        </w:tc>
      </w:tr>
      <w:tr w:rsidR="00EA5290" w:rsidRPr="001A6C42" w14:paraId="3ADBD1C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341E4" w14:textId="791673DC" w:rsidR="00EA5290" w:rsidRPr="001A6C42" w:rsidRDefault="001A6C4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A6C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1A6C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39FF2" w14:textId="2C6B9A68" w:rsidR="00EA5290" w:rsidRPr="001A6C42" w:rsidRDefault="006574DD" w:rsidP="001A6C4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1A6C42" w:rsidRPr="001A6C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6 Hydref 2021</w:t>
            </w:r>
          </w:p>
        </w:tc>
      </w:tr>
      <w:tr w:rsidR="00EA5290" w:rsidRPr="001A6C42" w14:paraId="7B83BED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B37A7" w14:textId="07BE618E" w:rsidR="00EA5290" w:rsidRPr="001A6C42" w:rsidRDefault="001A6C4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A6C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2C747" w14:textId="75382F4C" w:rsidR="00EA5290" w:rsidRPr="001A6C42" w:rsidRDefault="00177AF7" w:rsidP="001A6C4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A6C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Julie Morgan, </w:t>
            </w:r>
            <w:r w:rsidR="001A6C42" w:rsidRPr="001A6C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Dirprwy Weinidog Gwasanaethau Cymdeithasol </w:t>
            </w:r>
          </w:p>
        </w:tc>
      </w:tr>
    </w:tbl>
    <w:p w14:paraId="6D76D48F" w14:textId="38A9EA8C" w:rsidR="001A6C42" w:rsidRPr="001A6C42" w:rsidRDefault="001A6C42" w:rsidP="006574DD">
      <w:pPr>
        <w:tabs>
          <w:tab w:val="left" w:pos="567"/>
        </w:tabs>
        <w:spacing w:before="100" w:beforeAutospacing="1" w:after="100" w:afterAutospacing="1"/>
        <w:contextualSpacing/>
        <w:rPr>
          <w:rFonts w:ascii="Arial" w:hAnsi="Arial"/>
          <w:sz w:val="24"/>
          <w:lang w:val="cy-GB"/>
        </w:rPr>
      </w:pPr>
      <w:bookmarkStart w:id="0" w:name="_GoBack"/>
      <w:bookmarkEnd w:id="0"/>
      <w:r w:rsidRPr="001A6C42">
        <w:rPr>
          <w:rFonts w:ascii="Arial" w:hAnsi="Arial"/>
          <w:sz w:val="24"/>
          <w:lang w:val="cy-GB"/>
        </w:rPr>
        <w:t xml:space="preserve">Heddiw, rwy'n cyhoeddi pecyn </w:t>
      </w:r>
      <w:r w:rsidR="005C1450">
        <w:rPr>
          <w:rFonts w:ascii="Arial" w:hAnsi="Arial"/>
          <w:sz w:val="24"/>
          <w:lang w:val="cy-GB"/>
        </w:rPr>
        <w:t xml:space="preserve">o gymorth lles gwerth £36.6m </w:t>
      </w:r>
      <w:r w:rsidRPr="001A6C42">
        <w:rPr>
          <w:rFonts w:ascii="Arial" w:hAnsi="Arial"/>
          <w:sz w:val="24"/>
          <w:lang w:val="cy-GB"/>
        </w:rPr>
        <w:t xml:space="preserve">i'n plant a'n teuluoedd fel rhan o ymrwymiad y llywodraeth hon i gefnogi pobl Cymru i </w:t>
      </w:r>
      <w:r w:rsidR="005C1450">
        <w:rPr>
          <w:rFonts w:ascii="Arial" w:hAnsi="Arial"/>
          <w:sz w:val="24"/>
          <w:lang w:val="cy-GB"/>
        </w:rPr>
        <w:t>adfer</w:t>
      </w:r>
      <w:r w:rsidRPr="001A6C42">
        <w:rPr>
          <w:rFonts w:ascii="Arial" w:hAnsi="Arial"/>
          <w:sz w:val="24"/>
          <w:lang w:val="cy-GB"/>
        </w:rPr>
        <w:t xml:space="preserve"> o'r pandemig.</w:t>
      </w:r>
    </w:p>
    <w:p w14:paraId="02C55B01" w14:textId="77777777" w:rsidR="001A6C42" w:rsidRPr="001A6C42" w:rsidRDefault="001A6C42" w:rsidP="006574DD">
      <w:pPr>
        <w:tabs>
          <w:tab w:val="left" w:pos="567"/>
        </w:tabs>
        <w:spacing w:before="100" w:beforeAutospacing="1" w:after="100" w:afterAutospacing="1"/>
        <w:contextualSpacing/>
        <w:rPr>
          <w:rFonts w:ascii="Arial" w:hAnsi="Arial"/>
          <w:sz w:val="24"/>
          <w:lang w:val="cy-GB"/>
        </w:rPr>
      </w:pPr>
    </w:p>
    <w:p w14:paraId="6840DBF3" w14:textId="3194B179" w:rsidR="001A6C42" w:rsidRPr="001A6C42" w:rsidRDefault="001A6C42" w:rsidP="006574DD">
      <w:pPr>
        <w:tabs>
          <w:tab w:val="left" w:pos="567"/>
        </w:tabs>
        <w:spacing w:before="100" w:beforeAutospacing="1" w:after="100" w:afterAutospacing="1"/>
        <w:contextualSpacing/>
        <w:rPr>
          <w:rFonts w:ascii="Arial" w:hAnsi="Arial"/>
          <w:sz w:val="24"/>
          <w:lang w:val="cy-GB"/>
        </w:rPr>
      </w:pPr>
      <w:r w:rsidRPr="001A6C42">
        <w:rPr>
          <w:rFonts w:ascii="Arial" w:hAnsi="Arial"/>
          <w:sz w:val="24"/>
          <w:lang w:val="cy-GB"/>
        </w:rPr>
        <w:t>Mae'r llywodraeth hon wedi ymrwymo i sicrhau bod plant a phobl ifanc ledled Cymru yn cael y dechrau gorau mewn bywyd, a'r cyfl</w:t>
      </w:r>
      <w:r w:rsidR="000E527C">
        <w:rPr>
          <w:rFonts w:ascii="Arial" w:hAnsi="Arial"/>
          <w:sz w:val="24"/>
          <w:lang w:val="cy-GB"/>
        </w:rPr>
        <w:t xml:space="preserve">eoedd i gyflawni eu potensial. </w:t>
      </w:r>
      <w:r w:rsidRPr="001A6C42">
        <w:rPr>
          <w:rFonts w:ascii="Arial" w:hAnsi="Arial"/>
          <w:sz w:val="24"/>
          <w:lang w:val="cy-GB"/>
        </w:rPr>
        <w:t xml:space="preserve">Rydym wedi rhoi hawliau plant wrth wraidd ein hymateb i'r pandemig, gan ddarparu cymorth a chyfleoedd i blant a theuluoedd yn eu lleoliadau cymunedol, gofal plant, chwarae ac addysg. </w:t>
      </w:r>
    </w:p>
    <w:p w14:paraId="1B42E807" w14:textId="77777777" w:rsidR="001A6C42" w:rsidRPr="001A6C42" w:rsidRDefault="001A6C42" w:rsidP="006574DD">
      <w:pPr>
        <w:tabs>
          <w:tab w:val="left" w:pos="567"/>
        </w:tabs>
        <w:spacing w:before="100" w:beforeAutospacing="1" w:after="100" w:afterAutospacing="1"/>
        <w:contextualSpacing/>
        <w:rPr>
          <w:rFonts w:ascii="Arial" w:hAnsi="Arial"/>
          <w:sz w:val="24"/>
          <w:lang w:val="cy-GB"/>
        </w:rPr>
      </w:pPr>
    </w:p>
    <w:p w14:paraId="70CC0A7D" w14:textId="389B1BC7" w:rsidR="001A6C42" w:rsidRPr="001A6C42" w:rsidRDefault="000E527C" w:rsidP="006574DD">
      <w:pPr>
        <w:tabs>
          <w:tab w:val="left" w:pos="567"/>
        </w:tabs>
        <w:spacing w:before="100" w:beforeAutospacing="1" w:after="100" w:afterAutospacing="1"/>
        <w:contextualSpacing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lastRenderedPageBreak/>
        <w:t xml:space="preserve">O’r dyraniad hwn, mae </w:t>
      </w:r>
      <w:r w:rsidR="001A6C42" w:rsidRPr="001A6C42">
        <w:rPr>
          <w:rFonts w:ascii="Arial" w:hAnsi="Arial"/>
          <w:sz w:val="24"/>
          <w:lang w:val="cy-GB"/>
        </w:rPr>
        <w:t xml:space="preserve">£16.6m </w:t>
      </w:r>
      <w:r>
        <w:rPr>
          <w:rFonts w:ascii="Arial" w:hAnsi="Arial"/>
          <w:sz w:val="24"/>
          <w:lang w:val="cy-GB"/>
        </w:rPr>
        <w:t xml:space="preserve">yn gyllid </w:t>
      </w:r>
      <w:r w:rsidR="001A6C42" w:rsidRPr="001A6C42">
        <w:rPr>
          <w:rFonts w:ascii="Arial" w:hAnsi="Arial"/>
          <w:sz w:val="24"/>
          <w:lang w:val="cy-GB"/>
        </w:rPr>
        <w:t xml:space="preserve">cyfalaf i gefnogi ein lleoliadau gofal plant a chwarae, gan gynnwys lleoliadau Dechrau'n Deg, gyda £5m </w:t>
      </w:r>
      <w:r>
        <w:rPr>
          <w:rFonts w:ascii="Arial" w:hAnsi="Arial"/>
          <w:sz w:val="24"/>
          <w:lang w:val="cy-GB"/>
        </w:rPr>
        <w:t>yn</w:t>
      </w:r>
      <w:r w:rsidR="001A6C42" w:rsidRPr="001A6C42">
        <w:rPr>
          <w:rFonts w:ascii="Arial" w:hAnsi="Arial"/>
          <w:sz w:val="24"/>
          <w:lang w:val="cy-GB"/>
        </w:rPr>
        <w:t xml:space="preserve"> benodol i gefnogi mwy o gyfleoedd chwarae yn uno</w:t>
      </w:r>
      <w:r>
        <w:rPr>
          <w:rFonts w:ascii="Arial" w:hAnsi="Arial"/>
          <w:sz w:val="24"/>
          <w:lang w:val="cy-GB"/>
        </w:rPr>
        <w:t>l â chynlluniau gweithredu’r asesiadau</w:t>
      </w:r>
      <w:r w:rsidR="001A6C42" w:rsidRPr="001A6C42">
        <w:rPr>
          <w:rFonts w:ascii="Arial" w:hAnsi="Arial"/>
          <w:sz w:val="24"/>
          <w:lang w:val="cy-GB"/>
        </w:rPr>
        <w:t xml:space="preserve"> d</w:t>
      </w:r>
      <w:r>
        <w:rPr>
          <w:rFonts w:ascii="Arial" w:hAnsi="Arial"/>
          <w:sz w:val="24"/>
          <w:lang w:val="cy-GB"/>
        </w:rPr>
        <w:t xml:space="preserve">igonolrwydd cyfleoedd chwarae. </w:t>
      </w:r>
      <w:r w:rsidR="001A6C42" w:rsidRPr="001A6C42">
        <w:rPr>
          <w:rFonts w:ascii="Arial" w:hAnsi="Arial"/>
          <w:sz w:val="24"/>
          <w:lang w:val="cy-GB"/>
        </w:rPr>
        <w:t xml:space="preserve">Caiff yr arian hwn ei ddyrannu drwy ein hawdurdodau lleol.   </w:t>
      </w:r>
    </w:p>
    <w:p w14:paraId="5EBB5538" w14:textId="77777777" w:rsidR="001A6C42" w:rsidRPr="001A6C42" w:rsidRDefault="001A6C42" w:rsidP="006574DD">
      <w:pPr>
        <w:tabs>
          <w:tab w:val="left" w:pos="567"/>
        </w:tabs>
        <w:spacing w:before="100" w:beforeAutospacing="1" w:after="100" w:afterAutospacing="1"/>
        <w:contextualSpacing/>
        <w:rPr>
          <w:rFonts w:ascii="Arial" w:hAnsi="Arial"/>
          <w:sz w:val="24"/>
          <w:lang w:val="cy-GB"/>
        </w:rPr>
      </w:pPr>
    </w:p>
    <w:p w14:paraId="53C13044" w14:textId="6A0182C2" w:rsidR="001A6C42" w:rsidRPr="001A6C42" w:rsidRDefault="001A6C42" w:rsidP="006574DD">
      <w:pPr>
        <w:tabs>
          <w:tab w:val="left" w:pos="567"/>
        </w:tabs>
        <w:spacing w:before="100" w:beforeAutospacing="1" w:after="100" w:afterAutospacing="1"/>
        <w:contextualSpacing/>
        <w:rPr>
          <w:rFonts w:ascii="Arial" w:hAnsi="Arial"/>
          <w:sz w:val="24"/>
          <w:lang w:val="cy-GB"/>
        </w:rPr>
      </w:pPr>
      <w:r w:rsidRPr="001A6C42">
        <w:rPr>
          <w:rFonts w:ascii="Arial" w:hAnsi="Arial"/>
          <w:sz w:val="24"/>
          <w:lang w:val="cy-GB"/>
        </w:rPr>
        <w:t xml:space="preserve">Yn ychwanegol at hyn, </w:t>
      </w:r>
      <w:r w:rsidR="000E527C">
        <w:rPr>
          <w:rFonts w:ascii="Arial" w:hAnsi="Arial"/>
          <w:sz w:val="24"/>
          <w:lang w:val="cy-GB"/>
        </w:rPr>
        <w:t>ac i ge</w:t>
      </w:r>
      <w:r w:rsidRPr="001A6C42">
        <w:rPr>
          <w:rFonts w:ascii="Arial" w:hAnsi="Arial"/>
          <w:sz w:val="24"/>
          <w:lang w:val="cy-GB"/>
        </w:rPr>
        <w:t>fnogi'r ymrwymiadau a nodir yn Adnewyddu a Diwygio, bydd £20m o'r cyllid hwn yn adeiladu ar lwyddiant prosiectau fel yr Haf o Hwyl, gan ddarparu mwy o gyfleoedd i blant a phobl ifanc 0-25 oed ddatblygu eu lles cymdeit</w:t>
      </w:r>
      <w:r w:rsidR="000E527C">
        <w:rPr>
          <w:rFonts w:ascii="Arial" w:hAnsi="Arial"/>
          <w:sz w:val="24"/>
          <w:lang w:val="cy-GB"/>
        </w:rPr>
        <w:t xml:space="preserve">hasol, emosiynol a chorfforol. </w:t>
      </w:r>
      <w:r w:rsidRPr="001A6C42">
        <w:rPr>
          <w:rFonts w:ascii="Arial" w:hAnsi="Arial"/>
          <w:sz w:val="24"/>
          <w:lang w:val="cy-GB"/>
        </w:rPr>
        <w:t>Bydd</w:t>
      </w:r>
      <w:r w:rsidR="000E527C">
        <w:rPr>
          <w:rFonts w:ascii="Arial" w:hAnsi="Arial"/>
          <w:sz w:val="24"/>
          <w:lang w:val="cy-GB"/>
        </w:rPr>
        <w:t xml:space="preserve"> yn darparu cyfleoedd i chwarae</w:t>
      </w:r>
      <w:r w:rsidRPr="001A6C42">
        <w:rPr>
          <w:rFonts w:ascii="Arial" w:hAnsi="Arial"/>
          <w:sz w:val="24"/>
          <w:lang w:val="cy-GB"/>
        </w:rPr>
        <w:t xml:space="preserve"> ac i gymryd rhan mewn gweithgareddau cymdeithasol, diwylliannol a chorfforol</w:t>
      </w:r>
      <w:r w:rsidR="000E527C">
        <w:rPr>
          <w:rFonts w:ascii="Arial" w:hAnsi="Arial"/>
          <w:sz w:val="24"/>
          <w:lang w:val="cy-GB"/>
        </w:rPr>
        <w:t xml:space="preserve"> y tu allan i ddysgu ffurfiol. </w:t>
      </w:r>
      <w:r w:rsidRPr="001A6C42">
        <w:rPr>
          <w:rFonts w:ascii="Arial" w:hAnsi="Arial"/>
          <w:sz w:val="24"/>
          <w:lang w:val="cy-GB"/>
        </w:rPr>
        <w:t>Bydd gweithgareddau ar gael yn Gymraeg ac yn Saesneg, ar draws Cymru gyfan.</w:t>
      </w:r>
    </w:p>
    <w:p w14:paraId="35658243" w14:textId="77777777" w:rsidR="001A6C42" w:rsidRPr="001A6C42" w:rsidRDefault="001A6C42" w:rsidP="006574DD">
      <w:pPr>
        <w:tabs>
          <w:tab w:val="left" w:pos="567"/>
        </w:tabs>
        <w:spacing w:before="100" w:beforeAutospacing="1" w:after="100" w:afterAutospacing="1"/>
        <w:contextualSpacing/>
        <w:rPr>
          <w:rFonts w:ascii="Arial" w:hAnsi="Arial"/>
          <w:sz w:val="24"/>
          <w:lang w:val="cy-GB"/>
        </w:rPr>
      </w:pPr>
    </w:p>
    <w:p w14:paraId="12430ADA" w14:textId="05E21234" w:rsidR="001A6C42" w:rsidRPr="001A6C42" w:rsidRDefault="001A6C42" w:rsidP="006574DD">
      <w:pPr>
        <w:tabs>
          <w:tab w:val="left" w:pos="567"/>
        </w:tabs>
        <w:spacing w:before="100" w:beforeAutospacing="1" w:after="100" w:afterAutospacing="1"/>
        <w:contextualSpacing/>
        <w:rPr>
          <w:rFonts w:ascii="Arial" w:hAnsi="Arial"/>
          <w:sz w:val="24"/>
          <w:lang w:val="cy-GB"/>
        </w:rPr>
      </w:pPr>
      <w:r w:rsidRPr="001A6C42">
        <w:rPr>
          <w:rFonts w:ascii="Arial" w:hAnsi="Arial"/>
          <w:sz w:val="24"/>
          <w:lang w:val="cy-GB"/>
        </w:rPr>
        <w:t xml:space="preserve">Yn benodol, mae'n cynnwys £2.3m mewn dyraniadau i gefnogi gweithgareddau gan ein hamgueddfeydd, llyfrgelloedd, Chwaraeon Cymru a'u partneriaid cenedlaethol, ac Urdd Gobaith Cymru. Bydd hyn yn galluogi darparu gweithgareddau mewn clybiau chwaraeon cymunedol, amgueddfeydd, llyfrgelloedd a chyfleusterau hamdden, ac yn sicrhau </w:t>
      </w:r>
      <w:r w:rsidR="00076C96">
        <w:rPr>
          <w:rFonts w:ascii="Arial" w:hAnsi="Arial"/>
          <w:sz w:val="24"/>
          <w:lang w:val="cy-GB"/>
        </w:rPr>
        <w:t>amrywiaeth</w:t>
      </w:r>
      <w:r w:rsidRPr="001A6C42">
        <w:rPr>
          <w:rFonts w:ascii="Arial" w:hAnsi="Arial"/>
          <w:sz w:val="24"/>
          <w:lang w:val="cy-GB"/>
        </w:rPr>
        <w:t xml:space="preserve"> eang o gyfleoedd i bob oedran a gallu."  </w:t>
      </w:r>
    </w:p>
    <w:p w14:paraId="3103FDC0" w14:textId="77777777" w:rsidR="001A6C42" w:rsidRPr="001A6C42" w:rsidRDefault="001A6C42" w:rsidP="006574DD">
      <w:pPr>
        <w:tabs>
          <w:tab w:val="left" w:pos="567"/>
        </w:tabs>
        <w:spacing w:before="100" w:beforeAutospacing="1" w:after="100" w:afterAutospacing="1"/>
        <w:contextualSpacing/>
        <w:rPr>
          <w:rFonts w:ascii="Arial" w:hAnsi="Arial"/>
          <w:sz w:val="24"/>
          <w:lang w:val="cy-GB"/>
        </w:rPr>
      </w:pPr>
    </w:p>
    <w:p w14:paraId="012A7D34" w14:textId="4BB8E1AE" w:rsidR="001A6C42" w:rsidRPr="001A6C42" w:rsidRDefault="001A6C42" w:rsidP="006574DD">
      <w:pPr>
        <w:tabs>
          <w:tab w:val="left" w:pos="567"/>
        </w:tabs>
        <w:spacing w:before="100" w:beforeAutospacing="1" w:after="100" w:afterAutospacing="1"/>
        <w:contextualSpacing/>
        <w:rPr>
          <w:rFonts w:ascii="Arial" w:hAnsi="Arial"/>
          <w:sz w:val="24"/>
          <w:lang w:val="cy-GB"/>
        </w:rPr>
      </w:pPr>
      <w:r w:rsidRPr="001A6C42">
        <w:rPr>
          <w:rFonts w:ascii="Arial" w:hAnsi="Arial"/>
          <w:sz w:val="24"/>
          <w:lang w:val="cy-GB"/>
        </w:rPr>
        <w:t xml:space="preserve">Byddaf yn darparu canllawiau </w:t>
      </w:r>
      <w:r w:rsidR="00076C96">
        <w:rPr>
          <w:rFonts w:ascii="Arial" w:hAnsi="Arial"/>
          <w:sz w:val="24"/>
          <w:lang w:val="cy-GB"/>
        </w:rPr>
        <w:t>gyda’r cyllid i sicrhau ein bod ni i gyd yn gallu gw</w:t>
      </w:r>
      <w:r w:rsidRPr="001A6C42">
        <w:rPr>
          <w:rFonts w:ascii="Arial" w:hAnsi="Arial"/>
          <w:sz w:val="24"/>
          <w:lang w:val="cy-GB"/>
        </w:rPr>
        <w:t>eithio tuag at gyflawni'r canlyniadau a ddymunir i'n pobl ifanc a'u teuluoedd.</w:t>
      </w:r>
    </w:p>
    <w:p w14:paraId="7D4DAE2A" w14:textId="7D2B6D9A" w:rsidR="00684623" w:rsidRPr="001A6C42" w:rsidRDefault="00684623" w:rsidP="006574DD">
      <w:pPr>
        <w:tabs>
          <w:tab w:val="left" w:pos="567"/>
        </w:tabs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  <w:lang w:val="cy-GB"/>
        </w:rPr>
      </w:pPr>
    </w:p>
    <w:p w14:paraId="3E6AFEAA" w14:textId="599B4AC2" w:rsidR="001A6C42" w:rsidRPr="001A6C42" w:rsidRDefault="001A6C42" w:rsidP="006574DD">
      <w:pPr>
        <w:tabs>
          <w:tab w:val="left" w:pos="567"/>
        </w:tabs>
        <w:spacing w:before="100" w:beforeAutospacing="1" w:after="100" w:afterAutospacing="1"/>
        <w:contextualSpacing/>
        <w:rPr>
          <w:rFonts w:ascii="Arial" w:hAnsi="Arial"/>
          <w:sz w:val="24"/>
          <w:lang w:val="cy-GB"/>
        </w:rPr>
      </w:pPr>
      <w:r w:rsidRPr="001A6C42">
        <w:rPr>
          <w:rFonts w:ascii="Arial" w:hAnsi="Arial"/>
          <w:sz w:val="24"/>
          <w:lang w:val="cy-GB"/>
        </w:rPr>
        <w:lastRenderedPageBreak/>
        <w:t>Unwaith eto</w:t>
      </w:r>
      <w:r w:rsidR="00076C96">
        <w:rPr>
          <w:rFonts w:ascii="Arial" w:hAnsi="Arial"/>
          <w:sz w:val="24"/>
          <w:lang w:val="cy-GB"/>
        </w:rPr>
        <w:t>, mae Comisiynydd Plant Cymru’n</w:t>
      </w:r>
      <w:r w:rsidRPr="001A6C42">
        <w:rPr>
          <w:rFonts w:ascii="Arial" w:hAnsi="Arial"/>
          <w:sz w:val="24"/>
          <w:lang w:val="cy-GB"/>
        </w:rPr>
        <w:t xml:space="preserve"> darparu llwyfan</w:t>
      </w:r>
      <w:r w:rsidR="00684623" w:rsidRPr="001A6C42">
        <w:rPr>
          <w:rFonts w:ascii="Arial" w:hAnsi="Arial"/>
          <w:sz w:val="24"/>
          <w:lang w:val="cy-GB"/>
        </w:rPr>
        <w:t xml:space="preserve"> </w:t>
      </w:r>
      <w:r w:rsidRPr="001A6C42">
        <w:rPr>
          <w:rFonts w:ascii="Arial" w:hAnsi="Arial"/>
          <w:sz w:val="24"/>
          <w:lang w:val="cy-GB"/>
        </w:rPr>
        <w:t>ar gyfer yr holl wybodaeth a'r gweithgaredd</w:t>
      </w:r>
      <w:r w:rsidR="00076C96">
        <w:rPr>
          <w:rFonts w:ascii="Arial" w:hAnsi="Arial"/>
          <w:sz w:val="24"/>
          <w:lang w:val="cy-GB"/>
        </w:rPr>
        <w:t>au</w:t>
      </w:r>
      <w:r w:rsidRPr="001A6C42">
        <w:rPr>
          <w:rFonts w:ascii="Arial" w:hAnsi="Arial"/>
          <w:sz w:val="24"/>
          <w:lang w:val="cy-GB"/>
        </w:rPr>
        <w:t xml:space="preserve"> sydd ar gael i'r </w:t>
      </w:r>
      <w:r w:rsidR="00076C96">
        <w:rPr>
          <w:rFonts w:ascii="Arial" w:hAnsi="Arial"/>
          <w:sz w:val="24"/>
          <w:lang w:val="cy-GB"/>
        </w:rPr>
        <w:t>bobl ifanc</w:t>
      </w:r>
      <w:r w:rsidRPr="001A6C42">
        <w:rPr>
          <w:rFonts w:ascii="Arial" w:hAnsi="Arial"/>
          <w:sz w:val="24"/>
          <w:lang w:val="cy-GB"/>
        </w:rPr>
        <w:t xml:space="preserve"> rhwng 0 a 25 oed o bob cymuned yng Nghymru.</w:t>
      </w:r>
    </w:p>
    <w:p w14:paraId="12721D48" w14:textId="25C9811D" w:rsidR="00837F1D" w:rsidRPr="001A6C42" w:rsidRDefault="00837F1D" w:rsidP="006574DD">
      <w:pPr>
        <w:rPr>
          <w:rFonts w:ascii="Arial" w:hAnsi="Arial"/>
          <w:sz w:val="24"/>
          <w:lang w:val="cy-GB"/>
        </w:rPr>
      </w:pPr>
    </w:p>
    <w:p w14:paraId="3212ACC6" w14:textId="479A9503" w:rsidR="001A6C42" w:rsidRPr="001A6C42" w:rsidRDefault="00076C96" w:rsidP="006574DD">
      <w:pPr>
        <w:tabs>
          <w:tab w:val="left" w:pos="567"/>
        </w:tabs>
        <w:spacing w:before="100" w:beforeAutospacing="1" w:after="100" w:afterAutospacing="1"/>
        <w:contextualSpacing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Dyma’r ge</w:t>
      </w:r>
      <w:r w:rsidR="001A6C42" w:rsidRPr="001A6C42">
        <w:rPr>
          <w:rFonts w:ascii="Arial" w:hAnsi="Arial"/>
          <w:sz w:val="24"/>
          <w:lang w:val="cy-GB"/>
        </w:rPr>
        <w:t xml:space="preserve">nhedlaeth </w:t>
      </w:r>
      <w:r>
        <w:rPr>
          <w:rFonts w:ascii="Arial" w:hAnsi="Arial"/>
          <w:sz w:val="24"/>
          <w:lang w:val="cy-GB"/>
        </w:rPr>
        <w:t xml:space="preserve">nesaf </w:t>
      </w:r>
      <w:r w:rsidR="001A6C42" w:rsidRPr="001A6C42">
        <w:rPr>
          <w:rFonts w:ascii="Arial" w:hAnsi="Arial"/>
          <w:sz w:val="24"/>
          <w:lang w:val="cy-GB"/>
        </w:rPr>
        <w:t xml:space="preserve">ac mae'r llywodraeth hon wedi ymrwymo i gefnogi a darparu cyfleoedd i'n plant a'n pobl ifanc wella eu lles </w:t>
      </w:r>
      <w:r>
        <w:rPr>
          <w:rFonts w:ascii="Arial" w:hAnsi="Arial"/>
          <w:sz w:val="24"/>
          <w:lang w:val="cy-GB"/>
        </w:rPr>
        <w:t>nawr</w:t>
      </w:r>
      <w:r w:rsidR="001A6C42" w:rsidRPr="001A6C42">
        <w:rPr>
          <w:rFonts w:ascii="Arial" w:hAnsi="Arial"/>
          <w:sz w:val="24"/>
          <w:lang w:val="cy-GB"/>
        </w:rPr>
        <w:t xml:space="preserve"> ac ar gyfer eu dyfodol.</w:t>
      </w:r>
    </w:p>
    <w:p w14:paraId="5CCEF82E" w14:textId="77777777" w:rsidR="00C912A0" w:rsidRDefault="00C912A0" w:rsidP="006574DD">
      <w:pPr>
        <w:rPr>
          <w:rFonts w:ascii="Arial" w:hAnsi="Arial"/>
          <w:sz w:val="24"/>
        </w:rPr>
      </w:pPr>
    </w:p>
    <w:sectPr w:rsidR="00C912A0" w:rsidSect="006574DD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36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C9BCE" w14:textId="77777777" w:rsidR="00AF5D73" w:rsidRDefault="00AF5D73">
      <w:r>
        <w:separator/>
      </w:r>
    </w:p>
  </w:endnote>
  <w:endnote w:type="continuationSeparator" w:id="0">
    <w:p w14:paraId="3620593A" w14:textId="77777777" w:rsidR="00AF5D73" w:rsidRDefault="00AF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27F9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B45EC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7591E" w14:textId="70C5126D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74D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F2C0D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036AF" w14:textId="17A1B416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574DD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70E9816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86C4F" w14:textId="77777777" w:rsidR="00AF5D73" w:rsidRDefault="00AF5D73">
      <w:r>
        <w:separator/>
      </w:r>
    </w:p>
  </w:footnote>
  <w:footnote w:type="continuationSeparator" w:id="0">
    <w:p w14:paraId="0765C7D2" w14:textId="77777777" w:rsidR="00AF5D73" w:rsidRDefault="00AF5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4A578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BAD9E22" wp14:editId="2E98718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6" name="Picture 6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CCDF29" w14:textId="77777777" w:rsidR="00DD4B82" w:rsidRDefault="00DD4B82">
    <w:pPr>
      <w:pStyle w:val="Header"/>
    </w:pPr>
  </w:p>
  <w:p w14:paraId="2599F752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7A2711"/>
    <w:multiLevelType w:val="hybridMultilevel"/>
    <w:tmpl w:val="8AD470B2"/>
    <w:lvl w:ilvl="0" w:tplc="02F6D70E">
      <w:start w:val="1"/>
      <w:numFmt w:val="decimal"/>
      <w:lvlText w:val="%1."/>
      <w:lvlJc w:val="left"/>
      <w:pPr>
        <w:ind w:left="720" w:hanging="360"/>
      </w:pPr>
      <w:rPr>
        <w:rFonts w:hint="default"/>
        <w:color w:val="1F1F1F"/>
        <w:sz w:val="2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C00C7"/>
    <w:multiLevelType w:val="hybridMultilevel"/>
    <w:tmpl w:val="8A58C7FC"/>
    <w:lvl w:ilvl="0" w:tplc="5A4EC58E">
      <w:start w:val="3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F69C8"/>
    <w:multiLevelType w:val="hybridMultilevel"/>
    <w:tmpl w:val="CF4C4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609A"/>
    <w:rsid w:val="00020CDC"/>
    <w:rsid w:val="00023B69"/>
    <w:rsid w:val="000516D9"/>
    <w:rsid w:val="0006774B"/>
    <w:rsid w:val="00076C96"/>
    <w:rsid w:val="00082B81"/>
    <w:rsid w:val="00090C3D"/>
    <w:rsid w:val="00096943"/>
    <w:rsid w:val="00097118"/>
    <w:rsid w:val="000C3A52"/>
    <w:rsid w:val="000C53DB"/>
    <w:rsid w:val="000C5E9B"/>
    <w:rsid w:val="000E527C"/>
    <w:rsid w:val="00134918"/>
    <w:rsid w:val="001460B1"/>
    <w:rsid w:val="0017102C"/>
    <w:rsid w:val="00177AF7"/>
    <w:rsid w:val="00197EA3"/>
    <w:rsid w:val="001A39E2"/>
    <w:rsid w:val="001A6AF1"/>
    <w:rsid w:val="001A6C42"/>
    <w:rsid w:val="001B027C"/>
    <w:rsid w:val="001B288D"/>
    <w:rsid w:val="001C532F"/>
    <w:rsid w:val="001E53BF"/>
    <w:rsid w:val="00214B25"/>
    <w:rsid w:val="00223E62"/>
    <w:rsid w:val="00253524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8473F"/>
    <w:rsid w:val="003B1503"/>
    <w:rsid w:val="003B3D64"/>
    <w:rsid w:val="003C46B9"/>
    <w:rsid w:val="003C5133"/>
    <w:rsid w:val="003F6650"/>
    <w:rsid w:val="00412673"/>
    <w:rsid w:val="0043031D"/>
    <w:rsid w:val="00447929"/>
    <w:rsid w:val="0046757C"/>
    <w:rsid w:val="004C6A4F"/>
    <w:rsid w:val="00560F1F"/>
    <w:rsid w:val="00571CF5"/>
    <w:rsid w:val="00574BB3"/>
    <w:rsid w:val="005A22E2"/>
    <w:rsid w:val="005B030B"/>
    <w:rsid w:val="005C1450"/>
    <w:rsid w:val="005D2A41"/>
    <w:rsid w:val="005D7663"/>
    <w:rsid w:val="005E2B8F"/>
    <w:rsid w:val="005F1659"/>
    <w:rsid w:val="005F2DF9"/>
    <w:rsid w:val="00603548"/>
    <w:rsid w:val="0064088C"/>
    <w:rsid w:val="00654C0A"/>
    <w:rsid w:val="006574DD"/>
    <w:rsid w:val="006633C7"/>
    <w:rsid w:val="00663F04"/>
    <w:rsid w:val="00670227"/>
    <w:rsid w:val="006814BD"/>
    <w:rsid w:val="00684623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83EE4"/>
    <w:rsid w:val="007A05FB"/>
    <w:rsid w:val="007B5260"/>
    <w:rsid w:val="007C24E7"/>
    <w:rsid w:val="007D1402"/>
    <w:rsid w:val="007F5E64"/>
    <w:rsid w:val="00800FA0"/>
    <w:rsid w:val="00812370"/>
    <w:rsid w:val="00816C28"/>
    <w:rsid w:val="0082411A"/>
    <w:rsid w:val="00837F1D"/>
    <w:rsid w:val="00841628"/>
    <w:rsid w:val="00846160"/>
    <w:rsid w:val="00854E02"/>
    <w:rsid w:val="00877BD2"/>
    <w:rsid w:val="008848EB"/>
    <w:rsid w:val="00896D80"/>
    <w:rsid w:val="008B7927"/>
    <w:rsid w:val="008D1E0B"/>
    <w:rsid w:val="008F0CC6"/>
    <w:rsid w:val="008F789E"/>
    <w:rsid w:val="00905771"/>
    <w:rsid w:val="00916B26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AF5D73"/>
    <w:rsid w:val="00B049B1"/>
    <w:rsid w:val="00B239BA"/>
    <w:rsid w:val="00B468BB"/>
    <w:rsid w:val="00B7681D"/>
    <w:rsid w:val="00B81F17"/>
    <w:rsid w:val="00BF4A3A"/>
    <w:rsid w:val="00C14FA8"/>
    <w:rsid w:val="00C43B4A"/>
    <w:rsid w:val="00C64FA5"/>
    <w:rsid w:val="00C84A12"/>
    <w:rsid w:val="00C912A0"/>
    <w:rsid w:val="00CB5A64"/>
    <w:rsid w:val="00CF3DC5"/>
    <w:rsid w:val="00D017E2"/>
    <w:rsid w:val="00D16D97"/>
    <w:rsid w:val="00D27F42"/>
    <w:rsid w:val="00D606CE"/>
    <w:rsid w:val="00D808F3"/>
    <w:rsid w:val="00D84713"/>
    <w:rsid w:val="00DD4B82"/>
    <w:rsid w:val="00E1556F"/>
    <w:rsid w:val="00E3419E"/>
    <w:rsid w:val="00E47B1A"/>
    <w:rsid w:val="00E631B1"/>
    <w:rsid w:val="00E85E0C"/>
    <w:rsid w:val="00EA5290"/>
    <w:rsid w:val="00EB248F"/>
    <w:rsid w:val="00EB5F93"/>
    <w:rsid w:val="00EC0568"/>
    <w:rsid w:val="00EE721A"/>
    <w:rsid w:val="00F01F3D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F14C76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Ti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C912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12A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12A0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1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12A0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91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12A0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Ti Char"/>
    <w:link w:val="ListParagraph"/>
    <w:uiPriority w:val="34"/>
    <w:qFormat/>
    <w:locked/>
    <w:rsid w:val="004C6A4F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A36753553</value>
    </field>
    <field name="Objective-Title">
      <value order="0">Written Statement WELSH</value>
    </field>
    <field name="Objective-Description">
      <value order="0"/>
    </field>
    <field name="Objective-CreationStamp">
      <value order="0">2021-10-04T11:49:35Z</value>
    </field>
    <field name="Objective-IsApproved">
      <value order="0">false</value>
    </field>
    <field name="Objective-IsPublished">
      <value order="0">true</value>
    </field>
    <field name="Objective-DatePublished">
      <value order="0">2021-10-05T08:44:14Z</value>
    </field>
    <field name="Objective-ModificationStamp">
      <value order="0">2021-10-05T08:44:14Z</value>
    </field>
    <field name="Objective-Owner">
      <value order="0">Chadwick, Dawn (EPS - Focus)</value>
    </field>
    <field name="Objective-Path">
      <value order="0">Objective Global Folder:Business File Plan:Education &amp; Public Services (EPS):Education &amp; Public Services (EPS) - Communities &amp; Tackling Poverty - Childcare, Play and Early Years:1 - Save:Childcare Play and Early Years Division:Childcare and Play Policy Branch:Policy - Play:2021-22 Year of Fun - extension of Summer of Fun:CP&amp;EY Division - Year of Fun Project - 2021-2022</value>
    </field>
    <field name="Objective-Parent">
      <value order="0">CP&amp;EY Division - Year of Fun Project - 2021-2022</value>
    </field>
    <field name="Objective-State">
      <value order="0">Published</value>
    </field>
    <field name="Objective-VersionId">
      <value order="0">vA71885451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qA1487523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2021-10-03T23:00:00Z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6BA6CCE-3ACA-4CE6-9536-5701409AB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2AFFC0-A615-4A0E-BBA4-AD2133012D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F7E490-115E-4CCD-A8F9-8929A8ADBD1A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2031</Characters>
  <Application>Microsoft Office Word</Application>
  <DocSecurity>4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  <vt:variant>
        <vt:lpstr>Penawdau</vt:lpstr>
      </vt:variant>
      <vt:variant>
        <vt:i4>4</vt:i4>
      </vt:variant>
    </vt:vector>
  </HeadingPairs>
  <TitlesOfParts>
    <vt:vector size="6" baseType="lpstr">
      <vt:lpstr>Eich cyf</vt:lpstr>
      <vt:lpstr>Eich cyf</vt:lpstr>
      <vt:lpstr>/</vt:lpstr>
      <vt:lpstr>WRITTEN STATEMENT </vt:lpstr>
      <vt:lpstr>BY</vt:lpstr>
      <vt:lpstr>THE WELSH GOVERNMENT</vt:lpstr>
    </vt:vector>
  </TitlesOfParts>
  <Company>COI Communications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2021-10-05T15:55:00Z</dcterms:created>
  <dcterms:modified xsi:type="dcterms:W3CDTF">2021-10-05T15:55:00Z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A36753553</vt:lpwstr>
  </property>
  <property fmtid="{D5CDD505-2E9C-101B-9397-08002B2CF9AE}" pid="4" name="Objective-Title">
    <vt:lpwstr>Written Statement WELSH</vt:lpwstr>
  </property>
  <property fmtid="{D5CDD505-2E9C-101B-9397-08002B2CF9AE}" pid="5" name="Objective-Comment">
    <vt:lpwstr/>
  </property>
  <property fmtid="{D5CDD505-2E9C-101B-9397-08002B2CF9AE}" pid="6" name="Objective-CreationStamp">
    <vt:filetime>2021-10-04T11:49:42Z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2021-10-05T08:44:14Z</vt:filetime>
  </property>
  <property fmtid="{D5CDD505-2E9C-101B-9397-08002B2CF9AE}" pid="10" name="Objective-ModificationStamp">
    <vt:filetime>2021-10-05T08:44:14Z</vt:filetime>
  </property>
  <property fmtid="{D5CDD505-2E9C-101B-9397-08002B2CF9AE}" pid="11" name="Objective-Owner">
    <vt:lpwstr>Chadwick, Dawn (EPS - Focus)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Childcare, Play and Early Years:1 - Save:Childcare Play and Early Years Division:Childcare and Play Policy Br</vt:lpwstr>
  </property>
  <property fmtid="{D5CDD505-2E9C-101B-9397-08002B2CF9AE}" pid="13" name="Objective-Parent">
    <vt:lpwstr>CP&amp;EY Division - Year of Fun Project - 2021-2022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qA1487523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vA71885451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2021-10-03T23:00:00Z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