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1FA1" w14:textId="00819192" w:rsidR="00375406" w:rsidRPr="00B51407" w:rsidRDefault="00375406" w:rsidP="00125EE0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3205C92" w14:textId="77777777" w:rsidR="008023B7" w:rsidRPr="00B51407" w:rsidRDefault="008023B7" w:rsidP="008023B7">
      <w:pPr>
        <w:pStyle w:val="Heading1"/>
        <w:rPr>
          <w:color w:val="FF0000"/>
          <w:lang w:val="cy-GB"/>
        </w:rPr>
      </w:pPr>
      <w:r w:rsidRPr="00B514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2AA58" wp14:editId="58ADEA6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1AF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8C3B42" w14:textId="3CFEB0B6" w:rsidR="008023B7" w:rsidRPr="00B51407" w:rsidRDefault="00AF40A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1407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DCA3450" w14:textId="5A5D24E8" w:rsidR="008023B7" w:rsidRPr="00B51407" w:rsidRDefault="00AF40A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1407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214592AB" w14:textId="029B77BD" w:rsidR="008023B7" w:rsidRPr="00B51407" w:rsidRDefault="00AF40A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1407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0518670B" w14:textId="77777777" w:rsidR="008023B7" w:rsidRPr="00B51407" w:rsidRDefault="008023B7" w:rsidP="008023B7">
      <w:pPr>
        <w:rPr>
          <w:b/>
          <w:color w:val="FF0000"/>
          <w:lang w:val="cy-GB"/>
        </w:rPr>
      </w:pPr>
      <w:r w:rsidRPr="00B514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05612F" wp14:editId="206E08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382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023B7" w:rsidRPr="00B51407" w14:paraId="31AB4841" w14:textId="77777777" w:rsidTr="00252CF0">
        <w:trPr>
          <w:trHeight w:val="55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B7F6" w14:textId="3EC41844" w:rsidR="008023B7" w:rsidRPr="00B51407" w:rsidRDefault="008023B7" w:rsidP="00AF40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F40A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1D39" w14:textId="77777777" w:rsidR="008023B7" w:rsidRPr="00B51407" w:rsidRDefault="008023B7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711123" w14:textId="2E256A97" w:rsidR="00331C81" w:rsidRPr="00B51407" w:rsidRDefault="00AF40A2" w:rsidP="00AF40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407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Cerbydau Cludiant Ffyrdd Glanach (Diwygio) (Ymadael â’r UE)</w:t>
            </w:r>
            <w:r w:rsidR="00C85E98" w:rsidRPr="00B5140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2020</w:t>
            </w:r>
          </w:p>
        </w:tc>
      </w:tr>
      <w:tr w:rsidR="008023B7" w:rsidRPr="00B51407" w14:paraId="22E50A19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A59B" w14:textId="6E3831A4" w:rsidR="008023B7" w:rsidRPr="00B51407" w:rsidRDefault="008023B7" w:rsidP="00AF40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F40A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E36D" w14:textId="77777777" w:rsidR="00331C81" w:rsidRPr="00B51407" w:rsidRDefault="00331C81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</w:p>
          <w:p w14:paraId="0FA1CEAD" w14:textId="4460D035" w:rsidR="008023B7" w:rsidRPr="00B51407" w:rsidRDefault="00762B9F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A2646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F40A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A2646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847015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A2646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4D8282E9" w14:textId="77777777" w:rsidR="00331C81" w:rsidRPr="00B51407" w:rsidRDefault="00331C81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594947" w:rsidRPr="00B51407" w14:paraId="7ADFA373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38AC" w14:textId="3F28F2B2" w:rsidR="00594947" w:rsidRPr="00B51407" w:rsidRDefault="00AF40A2" w:rsidP="00AF40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0549" w14:textId="175A0DE6" w:rsidR="00594947" w:rsidRPr="00B51407" w:rsidRDefault="00111BA7" w:rsidP="00AF40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</w:t>
            </w:r>
            <w:r w:rsidR="002F37A1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AF40A2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Cyllid a’r </w:t>
            </w:r>
            <w:r w:rsidR="002F37A1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Trefnydd</w:t>
            </w:r>
            <w:r w:rsidR="00E271C8" w:rsidRPr="00B514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08E5C20" w14:textId="77777777" w:rsidR="008023B7" w:rsidRPr="00B51407" w:rsidRDefault="008023B7" w:rsidP="008023B7">
      <w:pPr>
        <w:rPr>
          <w:rFonts w:ascii="Arial" w:hAnsi="Arial" w:cs="Arial"/>
          <w:sz w:val="24"/>
          <w:szCs w:val="24"/>
          <w:lang w:val="cy-GB"/>
        </w:rPr>
      </w:pPr>
    </w:p>
    <w:p w14:paraId="2E7B66C2" w14:textId="77777777" w:rsidR="00AF40A2" w:rsidRPr="00B51407" w:rsidRDefault="00AF40A2" w:rsidP="00AF40A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bookmarkStart w:id="0" w:name="_GoBack"/>
      <w:r w:rsidRPr="00B51407">
        <w:rPr>
          <w:rFonts w:ascii="Arial" w:hAnsi="Arial" w:cs="Arial"/>
          <w:b/>
          <w:sz w:val="28"/>
          <w:szCs w:val="24"/>
          <w:lang w:val="cy-GB"/>
        </w:rPr>
        <w:t xml:space="preserve">Rheoliadau Cerbydau Cludiant Ffyrdd Glanach (Diwygio) </w:t>
      </w:r>
    </w:p>
    <w:p w14:paraId="20712074" w14:textId="35188640" w:rsidR="00A26462" w:rsidRPr="00B51407" w:rsidRDefault="00AF40A2" w:rsidP="00AF40A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r w:rsidRPr="00B51407">
        <w:rPr>
          <w:rFonts w:ascii="Arial" w:hAnsi="Arial" w:cs="Arial"/>
          <w:b/>
          <w:sz w:val="28"/>
          <w:szCs w:val="24"/>
          <w:lang w:val="cy-GB"/>
        </w:rPr>
        <w:t>(Ymadael â’r UE) 2020</w:t>
      </w:r>
    </w:p>
    <w:bookmarkEnd w:id="0"/>
    <w:p w14:paraId="08E320E4" w14:textId="77777777" w:rsidR="00AF40A2" w:rsidRPr="00B51407" w:rsidRDefault="00AF40A2" w:rsidP="00AF40A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</w:p>
    <w:p w14:paraId="2EF6BA1D" w14:textId="14F6555C" w:rsidR="004F67F4" w:rsidRPr="00B51407" w:rsidRDefault="00AF40A2" w:rsidP="004F67F4">
      <w:pPr>
        <w:rPr>
          <w:rFonts w:ascii="Arial" w:hAnsi="Arial" w:cs="Arial"/>
          <w:b/>
          <w:sz w:val="24"/>
          <w:szCs w:val="24"/>
          <w:lang w:val="cy-GB"/>
        </w:rPr>
      </w:pPr>
      <w:r w:rsidRPr="00B51407">
        <w:rPr>
          <w:rFonts w:ascii="Arial" w:hAnsi="Arial" w:cs="Arial"/>
          <w:b/>
          <w:sz w:val="24"/>
          <w:szCs w:val="24"/>
          <w:lang w:val="cy-GB"/>
        </w:rPr>
        <w:t>Y Ddeddf sy’n cael ei diwygio</w:t>
      </w:r>
      <w:r w:rsidR="008023B7" w:rsidRPr="00B51407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4A4EB84F" w14:textId="188E74C2" w:rsidR="009B31F2" w:rsidRPr="00B51407" w:rsidRDefault="00B51407" w:rsidP="009D7A50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51407">
        <w:rPr>
          <w:rFonts w:ascii="Arial" w:hAnsi="Arial" w:cs="Arial"/>
          <w:sz w:val="24"/>
          <w:szCs w:val="24"/>
          <w:lang w:val="cy-GB"/>
        </w:rPr>
        <w:t>Rheoliadau Cerbydau Cludiant Ffyrdd Glanach 2011/1631</w:t>
      </w:r>
      <w:r w:rsidR="00501EEE" w:rsidRPr="00B51407">
        <w:rPr>
          <w:rStyle w:val="legamendingtext"/>
          <w:rFonts w:ascii="Arial" w:hAnsi="Arial" w:cs="Arial"/>
          <w:sz w:val="24"/>
          <w:szCs w:val="24"/>
          <w:lang w:val="cy-GB"/>
        </w:rPr>
        <w:t xml:space="preserve">. </w:t>
      </w:r>
    </w:p>
    <w:p w14:paraId="49019D5E" w14:textId="77777777" w:rsidR="004C4FAE" w:rsidRPr="00B51407" w:rsidRDefault="004C4FAE" w:rsidP="004C4FAE">
      <w:pPr>
        <w:pStyle w:val="NoSpacing"/>
        <w:ind w:left="1440"/>
        <w:rPr>
          <w:rFonts w:ascii="Arial" w:hAnsi="Arial" w:cs="Arial"/>
          <w:sz w:val="24"/>
          <w:szCs w:val="24"/>
          <w:lang w:val="cy-GB"/>
        </w:rPr>
      </w:pPr>
    </w:p>
    <w:p w14:paraId="1646B904" w14:textId="7CD6F107" w:rsidR="00B51407" w:rsidRPr="00B51407" w:rsidRDefault="00B51407" w:rsidP="004E0944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B51407">
        <w:rPr>
          <w:rFonts w:ascii="Arial" w:hAnsi="Arial" w:cs="Arial"/>
          <w:b/>
          <w:sz w:val="24"/>
          <w:szCs w:val="24"/>
          <w:lang w:val="cy-GB"/>
        </w:rPr>
        <w:t xml:space="preserve">Effaith yr OS ar gymhwysedd deddfwriaethol y Senedd a/neu gymhwysedd gweithredol Gweinidogion Cymru. </w:t>
      </w:r>
    </w:p>
    <w:p w14:paraId="1B43A0D5" w14:textId="77777777" w:rsidR="00300A94" w:rsidRPr="00B51407" w:rsidRDefault="00300A94" w:rsidP="00C42CD7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14:paraId="518ADFB9" w14:textId="56CC2B14" w:rsidR="00B51407" w:rsidRPr="00B51407" w:rsidRDefault="00B51407" w:rsidP="00300A94">
      <w:pPr>
        <w:pStyle w:val="NoSpacing"/>
        <w:rPr>
          <w:rFonts w:ascii="Arial" w:hAnsi="Arial" w:cs="Arial"/>
          <w:sz w:val="24"/>
          <w:lang w:val="cy-GB"/>
        </w:rPr>
      </w:pPr>
      <w:r w:rsidRPr="00B51407">
        <w:rPr>
          <w:rFonts w:ascii="Arial" w:hAnsi="Arial" w:cs="Arial"/>
          <w:sz w:val="24"/>
          <w:szCs w:val="24"/>
          <w:lang w:val="cy-GB"/>
        </w:rPr>
        <w:t>Mae Rheoliadau Cerbydau Cludiant Ffyrdd Glanach 2011 yn nodi’r gofyn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7672E">
        <w:rPr>
          <w:rFonts w:ascii="Arial" w:hAnsi="Arial" w:cs="Arial"/>
          <w:sz w:val="24"/>
          <w:szCs w:val="24"/>
          <w:lang w:val="cy-GB"/>
        </w:rPr>
        <w:t xml:space="preserve">ar </w:t>
      </w:r>
      <w:r w:rsidRPr="00B51407">
        <w:rPr>
          <w:rFonts w:ascii="Arial" w:hAnsi="Arial" w:cs="Arial"/>
          <w:sz w:val="24"/>
          <w:szCs w:val="24"/>
          <w:lang w:val="cy-GB"/>
        </w:rPr>
        <w:t xml:space="preserve">gyrff cyhoeddus a </w:t>
      </w:r>
      <w:r w:rsidR="0017672E">
        <w:rPr>
          <w:rFonts w:ascii="Arial" w:hAnsi="Arial" w:cs="Arial"/>
          <w:sz w:val="24"/>
          <w:szCs w:val="24"/>
          <w:lang w:val="cy-GB"/>
        </w:rPr>
        <w:t xml:space="preserve">chyfleustodau i </w:t>
      </w:r>
      <w:r w:rsidRPr="00B51407">
        <w:rPr>
          <w:rFonts w:ascii="Arial" w:hAnsi="Arial" w:cs="Arial"/>
          <w:sz w:val="24"/>
          <w:szCs w:val="24"/>
          <w:lang w:val="cy-GB"/>
        </w:rPr>
        <w:t>ystyried effeithiau</w:t>
      </w:r>
      <w:r w:rsidR="0017672E">
        <w:rPr>
          <w:rFonts w:ascii="Arial" w:hAnsi="Arial" w:cs="Arial"/>
          <w:sz w:val="24"/>
          <w:szCs w:val="24"/>
          <w:lang w:val="cy-GB"/>
        </w:rPr>
        <w:t>’r c</w:t>
      </w:r>
      <w:r w:rsidRPr="00B51407">
        <w:rPr>
          <w:rFonts w:ascii="Arial" w:hAnsi="Arial" w:cs="Arial"/>
          <w:sz w:val="24"/>
          <w:szCs w:val="24"/>
          <w:lang w:val="cy-GB"/>
        </w:rPr>
        <w:t>erbydau cludiant ffyrdd y m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B51407">
        <w:rPr>
          <w:rFonts w:ascii="Arial" w:hAnsi="Arial" w:cs="Arial"/>
          <w:sz w:val="24"/>
          <w:szCs w:val="24"/>
          <w:lang w:val="cy-GB"/>
        </w:rPr>
        <w:t>ent yn eu prynu neu</w:t>
      </w:r>
      <w:r>
        <w:rPr>
          <w:rFonts w:ascii="Arial" w:hAnsi="Arial" w:cs="Arial"/>
          <w:sz w:val="24"/>
          <w:szCs w:val="24"/>
          <w:lang w:val="cy-GB"/>
        </w:rPr>
        <w:t>’n</w:t>
      </w:r>
      <w:r w:rsidRPr="00B51407">
        <w:rPr>
          <w:rFonts w:ascii="Arial" w:hAnsi="Arial" w:cs="Arial"/>
          <w:sz w:val="24"/>
          <w:szCs w:val="24"/>
          <w:lang w:val="cy-GB"/>
        </w:rPr>
        <w:t xml:space="preserve"> eu prydlesu ar yr amgylchedd ac o ran ynni </w:t>
      </w:r>
      <w:r w:rsidR="0017672E">
        <w:rPr>
          <w:rFonts w:ascii="Arial" w:hAnsi="Arial" w:cs="Arial"/>
          <w:sz w:val="24"/>
          <w:szCs w:val="24"/>
          <w:lang w:val="cy-GB"/>
        </w:rPr>
        <w:t>eu h</w:t>
      </w:r>
      <w:r w:rsidRPr="00B51407">
        <w:rPr>
          <w:rFonts w:ascii="Arial" w:hAnsi="Arial" w:cs="Arial"/>
          <w:sz w:val="24"/>
          <w:szCs w:val="24"/>
          <w:lang w:val="cy-GB"/>
        </w:rPr>
        <w:t xml:space="preserve">oes, os bydd eu caffael yn croesi trothwyon penodol. </w:t>
      </w:r>
    </w:p>
    <w:p w14:paraId="3238BF5A" w14:textId="6A1C51F4" w:rsidR="00300A94" w:rsidRPr="00B51407" w:rsidRDefault="00300A94" w:rsidP="0069550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E7D2CF1" w14:textId="1992702A" w:rsidR="00B51407" w:rsidRDefault="00B51407" w:rsidP="004E0944">
      <w:pPr>
        <w:pStyle w:val="NoSpacing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>Pwrpas y diwygiadau</w:t>
      </w:r>
    </w:p>
    <w:p w14:paraId="2D0DFC39" w14:textId="45C192EC" w:rsidR="00F9490F" w:rsidRPr="00B51407" w:rsidRDefault="00F9490F" w:rsidP="004E0944">
      <w:pPr>
        <w:pStyle w:val="NoSpacing"/>
        <w:rPr>
          <w:rFonts w:ascii="Arial" w:hAnsi="Arial" w:cs="Arial"/>
          <w:sz w:val="24"/>
          <w:lang w:val="cy-GB"/>
        </w:rPr>
      </w:pPr>
    </w:p>
    <w:p w14:paraId="4B46FBE4" w14:textId="17625F6C" w:rsidR="00B51407" w:rsidRDefault="00B51407" w:rsidP="00FC1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Ceir nifer o ddarpariaethau yn </w:t>
      </w:r>
      <w:r w:rsidRPr="00B51407">
        <w:rPr>
          <w:rFonts w:ascii="Arial" w:hAnsi="Arial" w:cs="Arial"/>
          <w:sz w:val="24"/>
          <w:szCs w:val="24"/>
          <w:lang w:val="cy-GB"/>
        </w:rPr>
        <w:t>Rheoliadau Cerbydau Cludiant Ffyrdd Glanach 2011</w:t>
      </w:r>
      <w:r>
        <w:rPr>
          <w:rFonts w:ascii="Arial" w:hAnsi="Arial" w:cs="Arial"/>
          <w:sz w:val="24"/>
          <w:szCs w:val="24"/>
          <w:lang w:val="cy-GB"/>
        </w:rPr>
        <w:t xml:space="preserve">/1631 a allai fod yn ddiffygiol pan ddaw’r Rheoliad yn gyfraith yr UE a ddargedwir. </w:t>
      </w:r>
    </w:p>
    <w:p w14:paraId="29A4695C" w14:textId="6FF9353B" w:rsidR="00C85E98" w:rsidRDefault="00C85E98" w:rsidP="004E0944">
      <w:pPr>
        <w:pStyle w:val="NoSpacing"/>
        <w:rPr>
          <w:rFonts w:ascii="Arial" w:hAnsi="Arial" w:cs="Arial"/>
          <w:sz w:val="24"/>
          <w:lang w:val="cy-GB"/>
        </w:rPr>
      </w:pPr>
    </w:p>
    <w:p w14:paraId="467C023B" w14:textId="64004F46" w:rsidR="00B51407" w:rsidRPr="00B51407" w:rsidRDefault="00B51407" w:rsidP="004E0944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Pwrpas y diwygiadau hyn yw cywiro’r diffygion hynny h.y. newid </w:t>
      </w:r>
      <w:r w:rsidR="0017672E">
        <w:rPr>
          <w:rFonts w:ascii="Arial" w:hAnsi="Arial" w:cs="Arial"/>
          <w:sz w:val="24"/>
          <w:lang w:val="cy-GB"/>
        </w:rPr>
        <w:t xml:space="preserve">y </w:t>
      </w:r>
      <w:r>
        <w:rPr>
          <w:rFonts w:ascii="Arial" w:hAnsi="Arial" w:cs="Arial"/>
          <w:sz w:val="24"/>
          <w:lang w:val="cy-GB"/>
        </w:rPr>
        <w:t xml:space="preserve">cyfeiriadau at Aelod-wladwriaethau. </w:t>
      </w:r>
    </w:p>
    <w:p w14:paraId="06BACFF6" w14:textId="77777777" w:rsidR="00F9490F" w:rsidRPr="00B51407" w:rsidRDefault="00F9490F" w:rsidP="00416059">
      <w:pPr>
        <w:pStyle w:val="NoSpacing"/>
        <w:rPr>
          <w:rFonts w:ascii="Arial" w:hAnsi="Arial" w:cs="Arial"/>
          <w:sz w:val="24"/>
          <w:lang w:val="cy-GB"/>
        </w:rPr>
      </w:pPr>
    </w:p>
    <w:p w14:paraId="57A81F34" w14:textId="77777777" w:rsidR="00B51407" w:rsidRDefault="00C3683E" w:rsidP="00416059">
      <w:pPr>
        <w:pStyle w:val="NoSpacing"/>
        <w:rPr>
          <w:rFonts w:ascii="Arial" w:hAnsi="Arial" w:cs="Arial"/>
          <w:sz w:val="24"/>
          <w:lang w:val="cy-GB"/>
        </w:rPr>
      </w:pPr>
      <w:r w:rsidRPr="00B51407">
        <w:rPr>
          <w:rFonts w:ascii="Arial" w:hAnsi="Arial" w:cs="Arial"/>
          <w:sz w:val="24"/>
          <w:lang w:val="cy-GB"/>
        </w:rPr>
        <w:t>T</w:t>
      </w:r>
    </w:p>
    <w:p w14:paraId="77300775" w14:textId="77777777" w:rsidR="00AC543C" w:rsidRDefault="00B51407" w:rsidP="00AC543C">
      <w:pPr>
        <w:pStyle w:val="NoSpacing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lastRenderedPageBreak/>
        <w:t xml:space="preserve">Mae’r OS a’r Memorandwm Esboniadol </w:t>
      </w:r>
      <w:r w:rsidR="0017672E">
        <w:rPr>
          <w:rFonts w:ascii="Arial" w:hAnsi="Arial" w:cs="Arial"/>
          <w:sz w:val="24"/>
          <w:lang w:val="cy-GB"/>
        </w:rPr>
        <w:t>a atodir</w:t>
      </w:r>
      <w:r>
        <w:rPr>
          <w:rFonts w:ascii="Arial" w:hAnsi="Arial" w:cs="Arial"/>
          <w:sz w:val="24"/>
          <w:lang w:val="cy-GB"/>
        </w:rPr>
        <w:t>, sy’n esbonio effaith yr OS, ar gael yma:</w:t>
      </w:r>
    </w:p>
    <w:p w14:paraId="7CE5B827" w14:textId="77777777" w:rsidR="00AC543C" w:rsidRDefault="00AC543C" w:rsidP="00AC543C">
      <w:pPr>
        <w:pStyle w:val="NoSpacing"/>
        <w:rPr>
          <w:rFonts w:ascii="Arial" w:hAnsi="Arial" w:cs="Arial"/>
          <w:sz w:val="24"/>
          <w:lang w:val="cy-GB"/>
        </w:rPr>
      </w:pPr>
    </w:p>
    <w:p w14:paraId="06BF8364" w14:textId="7DDD15AD" w:rsidR="00AC543C" w:rsidRDefault="005735F0" w:rsidP="00AC543C">
      <w:pPr>
        <w:pStyle w:val="NoSpacing"/>
        <w:rPr>
          <w:rFonts w:ascii="Arial" w:hAnsi="Arial" w:cs="Arial"/>
          <w:sz w:val="24"/>
        </w:rPr>
      </w:pPr>
      <w:hyperlink r:id="rId12" w:history="1">
        <w:r w:rsidR="00AC543C">
          <w:rPr>
            <w:rStyle w:val="Hyperlink"/>
            <w:rFonts w:ascii="Arial" w:hAnsi="Arial" w:cs="Arial"/>
            <w:sz w:val="24"/>
          </w:rPr>
          <w:t>https://www.gov.uk/eu-withdrawal-act-2018-statutory-instruments/the-cleaner-road-transport-vehicles-amendment-eu-exit-regulations-2020</w:t>
        </w:r>
      </w:hyperlink>
    </w:p>
    <w:p w14:paraId="77124AAF" w14:textId="77777777" w:rsidR="00AC543C" w:rsidRDefault="00AC543C" w:rsidP="00542A7A">
      <w:pPr>
        <w:pStyle w:val="NoSpacing"/>
        <w:rPr>
          <w:rFonts w:ascii="Arial" w:hAnsi="Arial" w:cs="Arial"/>
          <w:sz w:val="24"/>
          <w:lang w:val="cy-GB"/>
        </w:rPr>
      </w:pPr>
    </w:p>
    <w:p w14:paraId="044369FB" w14:textId="77777777" w:rsidR="00AC543C" w:rsidRDefault="00AC543C" w:rsidP="00542A7A">
      <w:pPr>
        <w:pStyle w:val="NoSpacing"/>
        <w:rPr>
          <w:rFonts w:ascii="Arial" w:hAnsi="Arial" w:cs="Arial"/>
          <w:sz w:val="24"/>
          <w:lang w:val="cy-GB"/>
        </w:rPr>
      </w:pPr>
    </w:p>
    <w:p w14:paraId="382F104C" w14:textId="3A0AC20F" w:rsidR="00B51407" w:rsidRDefault="00B51407" w:rsidP="00416059">
      <w:pPr>
        <w:pStyle w:val="EMSectionTitle"/>
        <w:numPr>
          <w:ilvl w:val="0"/>
          <w:numId w:val="0"/>
        </w:numPr>
        <w:spacing w:before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Materion o ddiddordeb arbennig i’r Pwyllgor Deddfwriaeth, Cyfiawnder a’r Cyfansoddiad</w:t>
      </w:r>
    </w:p>
    <w:p w14:paraId="75A18459" w14:textId="77777777" w:rsidR="00874783" w:rsidRPr="00B51407" w:rsidRDefault="00874783" w:rsidP="0022085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cy-GB"/>
        </w:rPr>
      </w:pPr>
    </w:p>
    <w:p w14:paraId="5DDF9320" w14:textId="20519E7B" w:rsidR="000C7956" w:rsidRPr="00B51407" w:rsidRDefault="00B51407" w:rsidP="000C7956">
      <w:pPr>
        <w:pStyle w:val="Head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Dim wedi’i nodi</w:t>
      </w:r>
      <w:r w:rsidR="00111BA7" w:rsidRPr="00B5140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51C1A53" w14:textId="77777777" w:rsidR="000C7956" w:rsidRPr="00B51407" w:rsidRDefault="000C7956" w:rsidP="0022085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cy-GB"/>
        </w:rPr>
      </w:pPr>
    </w:p>
    <w:p w14:paraId="022ACAFB" w14:textId="65CC0307" w:rsidR="00504E7A" w:rsidRPr="00B51407" w:rsidRDefault="00B51407" w:rsidP="0041605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rhoi cydsyniad</w:t>
      </w:r>
    </w:p>
    <w:p w14:paraId="3EB9B715" w14:textId="77777777" w:rsidR="004E0944" w:rsidRPr="00B51407" w:rsidRDefault="004E0944" w:rsidP="0041605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93BAE8A" w14:textId="596FBAEB" w:rsidR="00B51407" w:rsidRDefault="00B51407" w:rsidP="00153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cy-GB" w:eastAsia="en-GB"/>
        </w:rPr>
      </w:pPr>
      <w:r>
        <w:rPr>
          <w:rFonts w:ascii="Arial" w:hAnsi="Arial" w:cs="Arial"/>
          <w:noProof/>
          <w:sz w:val="24"/>
          <w:szCs w:val="24"/>
          <w:lang w:val="cy-GB" w:eastAsia="en-GB"/>
        </w:rPr>
        <w:t xml:space="preserve">Gan fod y cywiriadau sy’n cael eu cynnig yn rhai technegol eu natur, nid oes gwahaniaethau rhwng Llywodraeth Cymru a Llywodraeth y DU </w:t>
      </w:r>
      <w:r w:rsidR="007D41F3">
        <w:rPr>
          <w:rFonts w:ascii="Arial" w:hAnsi="Arial" w:cs="Arial"/>
          <w:noProof/>
          <w:sz w:val="24"/>
          <w:szCs w:val="24"/>
          <w:lang w:val="cy-GB" w:eastAsia="en-GB"/>
        </w:rPr>
        <w:t xml:space="preserve">o ran </w:t>
      </w:r>
      <w:r w:rsidR="0017672E">
        <w:rPr>
          <w:rFonts w:ascii="Arial" w:hAnsi="Arial" w:cs="Arial"/>
          <w:noProof/>
          <w:sz w:val="24"/>
          <w:szCs w:val="24"/>
          <w:lang w:val="cy-GB" w:eastAsia="en-GB"/>
        </w:rPr>
        <w:t xml:space="preserve">eu </w:t>
      </w:r>
      <w:r>
        <w:rPr>
          <w:rFonts w:ascii="Arial" w:hAnsi="Arial" w:cs="Arial"/>
          <w:noProof/>
          <w:sz w:val="24"/>
          <w:szCs w:val="24"/>
          <w:lang w:val="cy-GB" w:eastAsia="en-GB"/>
        </w:rPr>
        <w:t>polisi</w:t>
      </w:r>
      <w:r w:rsidR="007D41F3">
        <w:rPr>
          <w:rFonts w:ascii="Arial" w:hAnsi="Arial" w:cs="Arial"/>
          <w:noProof/>
          <w:sz w:val="24"/>
          <w:szCs w:val="24"/>
          <w:lang w:val="cy-GB" w:eastAsia="en-GB"/>
        </w:rPr>
        <w:t xml:space="preserve"> ar y diwygiadau ac ni ystyrir bod sylwedd y diwygiadau’n wleidyddol sensitif. Mae hyn yn unol â’r egwyddorion ar gyfer cywiro y cytunodd Is-bwyllgor y Cabinet ar y Trefniadau Pontio Ewropeaidd arnynt. </w:t>
      </w:r>
    </w:p>
    <w:sectPr w:rsidR="00B51407" w:rsidSect="00B809C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7744" w14:textId="77777777" w:rsidR="00C443BC" w:rsidRDefault="00C443BC" w:rsidP="003346FF">
      <w:pPr>
        <w:spacing w:after="0" w:line="240" w:lineRule="auto"/>
      </w:pPr>
      <w:r>
        <w:separator/>
      </w:r>
    </w:p>
  </w:endnote>
  <w:endnote w:type="continuationSeparator" w:id="0">
    <w:p w14:paraId="7EE9482E" w14:textId="77777777" w:rsidR="00C443BC" w:rsidRDefault="00C443BC" w:rsidP="003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7C4D" w14:textId="77777777" w:rsidR="00992F0D" w:rsidRDefault="00992F0D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E79C6" w14:textId="77777777" w:rsidR="00992F0D" w:rsidRDefault="0099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0975" w14:textId="23EA2DF9" w:rsidR="00992F0D" w:rsidRDefault="00992F0D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1A3E5" w14:textId="77777777" w:rsidR="00992F0D" w:rsidRDefault="00992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FD29" w14:textId="3923B4D4" w:rsidR="00992F0D" w:rsidRPr="005D2A41" w:rsidRDefault="00992F0D" w:rsidP="00252CF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35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CDF812" w14:textId="77777777" w:rsidR="00992F0D" w:rsidRPr="00A845A9" w:rsidRDefault="00992F0D" w:rsidP="00252C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62FD" w14:textId="77777777" w:rsidR="00C443BC" w:rsidRDefault="00C443BC" w:rsidP="003346FF">
      <w:pPr>
        <w:spacing w:after="0" w:line="240" w:lineRule="auto"/>
      </w:pPr>
      <w:r>
        <w:separator/>
      </w:r>
    </w:p>
  </w:footnote>
  <w:footnote w:type="continuationSeparator" w:id="0">
    <w:p w14:paraId="35F831CF" w14:textId="77777777" w:rsidR="00C443BC" w:rsidRDefault="00C443BC" w:rsidP="003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E1FF" w14:textId="77777777" w:rsidR="00992F0D" w:rsidRDefault="00992F0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2DEE7A" wp14:editId="412289A0">
          <wp:simplePos x="0" y="0"/>
          <wp:positionH relativeFrom="column">
            <wp:posOffset>4644390</wp:posOffset>
          </wp:positionH>
          <wp:positionV relativeFrom="paragraph">
            <wp:posOffset>-114300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3D6FE" w14:textId="77777777" w:rsidR="00992F0D" w:rsidRDefault="00992F0D"/>
  <w:p w14:paraId="7DBBA290" w14:textId="77777777" w:rsidR="00992F0D" w:rsidRDefault="00992F0D"/>
  <w:p w14:paraId="22587BC7" w14:textId="77777777" w:rsidR="00992F0D" w:rsidRDefault="00992F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95"/>
    <w:multiLevelType w:val="hybridMultilevel"/>
    <w:tmpl w:val="166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14"/>
    <w:multiLevelType w:val="hybridMultilevel"/>
    <w:tmpl w:val="843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59F"/>
    <w:multiLevelType w:val="hybridMultilevel"/>
    <w:tmpl w:val="841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AFA"/>
    <w:multiLevelType w:val="hybridMultilevel"/>
    <w:tmpl w:val="F89ADCC4"/>
    <w:lvl w:ilvl="0" w:tplc="568465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8A5"/>
    <w:multiLevelType w:val="hybridMultilevel"/>
    <w:tmpl w:val="ECF63DAA"/>
    <w:lvl w:ilvl="0" w:tplc="7F5E9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CB5"/>
    <w:multiLevelType w:val="hybridMultilevel"/>
    <w:tmpl w:val="C1E6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7024"/>
    <w:multiLevelType w:val="hybridMultilevel"/>
    <w:tmpl w:val="BC36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B6B1475"/>
    <w:multiLevelType w:val="multilevel"/>
    <w:tmpl w:val="2B84EA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460228"/>
    <w:multiLevelType w:val="hybridMultilevel"/>
    <w:tmpl w:val="B412BFFA"/>
    <w:lvl w:ilvl="0" w:tplc="5BE83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0"/>
    <w:rsid w:val="000202E4"/>
    <w:rsid w:val="0002059D"/>
    <w:rsid w:val="000205F2"/>
    <w:rsid w:val="00022825"/>
    <w:rsid w:val="000343DE"/>
    <w:rsid w:val="00037208"/>
    <w:rsid w:val="0004679A"/>
    <w:rsid w:val="000552B7"/>
    <w:rsid w:val="00057A83"/>
    <w:rsid w:val="000A2115"/>
    <w:rsid w:val="000A5E4E"/>
    <w:rsid w:val="000B23A8"/>
    <w:rsid w:val="000C7956"/>
    <w:rsid w:val="000F0028"/>
    <w:rsid w:val="00111BA7"/>
    <w:rsid w:val="0011592B"/>
    <w:rsid w:val="00116BE9"/>
    <w:rsid w:val="00120561"/>
    <w:rsid w:val="00125EE0"/>
    <w:rsid w:val="001316D5"/>
    <w:rsid w:val="00153AAC"/>
    <w:rsid w:val="00156681"/>
    <w:rsid w:val="001610FB"/>
    <w:rsid w:val="0017672E"/>
    <w:rsid w:val="00193C0A"/>
    <w:rsid w:val="001A6BA6"/>
    <w:rsid w:val="001D2618"/>
    <w:rsid w:val="0020135E"/>
    <w:rsid w:val="0022085B"/>
    <w:rsid w:val="00225CF6"/>
    <w:rsid w:val="00233C08"/>
    <w:rsid w:val="00242AF0"/>
    <w:rsid w:val="00252CF0"/>
    <w:rsid w:val="002F37A1"/>
    <w:rsid w:val="00300A94"/>
    <w:rsid w:val="00331C81"/>
    <w:rsid w:val="003346FF"/>
    <w:rsid w:val="00337F5C"/>
    <w:rsid w:val="00352CBB"/>
    <w:rsid w:val="0036542F"/>
    <w:rsid w:val="00375406"/>
    <w:rsid w:val="003B472A"/>
    <w:rsid w:val="003B5FE4"/>
    <w:rsid w:val="0041339C"/>
    <w:rsid w:val="00416059"/>
    <w:rsid w:val="00434001"/>
    <w:rsid w:val="004348B9"/>
    <w:rsid w:val="004413DA"/>
    <w:rsid w:val="00444C06"/>
    <w:rsid w:val="004561CD"/>
    <w:rsid w:val="00475D42"/>
    <w:rsid w:val="004777A4"/>
    <w:rsid w:val="00482A0A"/>
    <w:rsid w:val="00496143"/>
    <w:rsid w:val="004976DF"/>
    <w:rsid w:val="00497903"/>
    <w:rsid w:val="004A4265"/>
    <w:rsid w:val="004B3FE6"/>
    <w:rsid w:val="004C4FAE"/>
    <w:rsid w:val="004E0944"/>
    <w:rsid w:val="004F621B"/>
    <w:rsid w:val="004F67F4"/>
    <w:rsid w:val="004F7391"/>
    <w:rsid w:val="00501EEE"/>
    <w:rsid w:val="00504E7A"/>
    <w:rsid w:val="005131C0"/>
    <w:rsid w:val="00516FBC"/>
    <w:rsid w:val="00527453"/>
    <w:rsid w:val="00542A7A"/>
    <w:rsid w:val="00552A53"/>
    <w:rsid w:val="00565CF3"/>
    <w:rsid w:val="005735F0"/>
    <w:rsid w:val="0057667B"/>
    <w:rsid w:val="00594947"/>
    <w:rsid w:val="005A404A"/>
    <w:rsid w:val="005C63EB"/>
    <w:rsid w:val="00605A82"/>
    <w:rsid w:val="006077AC"/>
    <w:rsid w:val="00617CC9"/>
    <w:rsid w:val="0063643B"/>
    <w:rsid w:val="00672DF1"/>
    <w:rsid w:val="00673FBF"/>
    <w:rsid w:val="006839AA"/>
    <w:rsid w:val="00686E4F"/>
    <w:rsid w:val="0069550C"/>
    <w:rsid w:val="00703EB8"/>
    <w:rsid w:val="00734A83"/>
    <w:rsid w:val="00762B9F"/>
    <w:rsid w:val="00767777"/>
    <w:rsid w:val="007936B0"/>
    <w:rsid w:val="007A211A"/>
    <w:rsid w:val="007D41F3"/>
    <w:rsid w:val="007F3EC1"/>
    <w:rsid w:val="008023B7"/>
    <w:rsid w:val="00802F72"/>
    <w:rsid w:val="008034BD"/>
    <w:rsid w:val="00805C6C"/>
    <w:rsid w:val="00847015"/>
    <w:rsid w:val="00851A34"/>
    <w:rsid w:val="00860041"/>
    <w:rsid w:val="0087330D"/>
    <w:rsid w:val="00874783"/>
    <w:rsid w:val="008C3C73"/>
    <w:rsid w:val="008C5710"/>
    <w:rsid w:val="008D1C68"/>
    <w:rsid w:val="008F1769"/>
    <w:rsid w:val="009002AD"/>
    <w:rsid w:val="00911E29"/>
    <w:rsid w:val="00932E8A"/>
    <w:rsid w:val="00943AC6"/>
    <w:rsid w:val="009542CB"/>
    <w:rsid w:val="009607BD"/>
    <w:rsid w:val="009776A1"/>
    <w:rsid w:val="00980805"/>
    <w:rsid w:val="00987B03"/>
    <w:rsid w:val="00992F0D"/>
    <w:rsid w:val="0099339B"/>
    <w:rsid w:val="009B31F2"/>
    <w:rsid w:val="009C76A0"/>
    <w:rsid w:val="009D7A50"/>
    <w:rsid w:val="00A014E9"/>
    <w:rsid w:val="00A26462"/>
    <w:rsid w:val="00A44477"/>
    <w:rsid w:val="00A74DE2"/>
    <w:rsid w:val="00A97017"/>
    <w:rsid w:val="00AA41F3"/>
    <w:rsid w:val="00AA56F1"/>
    <w:rsid w:val="00AB2516"/>
    <w:rsid w:val="00AC0959"/>
    <w:rsid w:val="00AC543C"/>
    <w:rsid w:val="00AE11F6"/>
    <w:rsid w:val="00AF40A2"/>
    <w:rsid w:val="00B148B1"/>
    <w:rsid w:val="00B25FB3"/>
    <w:rsid w:val="00B27D1F"/>
    <w:rsid w:val="00B4448A"/>
    <w:rsid w:val="00B51407"/>
    <w:rsid w:val="00B51AE7"/>
    <w:rsid w:val="00B809CA"/>
    <w:rsid w:val="00B92A3D"/>
    <w:rsid w:val="00C02685"/>
    <w:rsid w:val="00C120CC"/>
    <w:rsid w:val="00C15442"/>
    <w:rsid w:val="00C24778"/>
    <w:rsid w:val="00C31060"/>
    <w:rsid w:val="00C3683E"/>
    <w:rsid w:val="00C42CD7"/>
    <w:rsid w:val="00C443BC"/>
    <w:rsid w:val="00C84187"/>
    <w:rsid w:val="00C85E98"/>
    <w:rsid w:val="00CB7C57"/>
    <w:rsid w:val="00CC4304"/>
    <w:rsid w:val="00CD0802"/>
    <w:rsid w:val="00CD4700"/>
    <w:rsid w:val="00D36217"/>
    <w:rsid w:val="00D61AB0"/>
    <w:rsid w:val="00D870B3"/>
    <w:rsid w:val="00DA2F98"/>
    <w:rsid w:val="00DC0472"/>
    <w:rsid w:val="00DC206E"/>
    <w:rsid w:val="00DC22B1"/>
    <w:rsid w:val="00DE2CE6"/>
    <w:rsid w:val="00DF5860"/>
    <w:rsid w:val="00DF5BD0"/>
    <w:rsid w:val="00E0750C"/>
    <w:rsid w:val="00E271C8"/>
    <w:rsid w:val="00E35AA8"/>
    <w:rsid w:val="00E41104"/>
    <w:rsid w:val="00E4502B"/>
    <w:rsid w:val="00E45ED0"/>
    <w:rsid w:val="00E74A0F"/>
    <w:rsid w:val="00EF0EAD"/>
    <w:rsid w:val="00F01D83"/>
    <w:rsid w:val="00F02C68"/>
    <w:rsid w:val="00F10D23"/>
    <w:rsid w:val="00F17DED"/>
    <w:rsid w:val="00F448B7"/>
    <w:rsid w:val="00F64E27"/>
    <w:rsid w:val="00F9490F"/>
    <w:rsid w:val="00FA1162"/>
    <w:rsid w:val="00FA7CC2"/>
    <w:rsid w:val="00FC1453"/>
    <w:rsid w:val="00FD40FB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0B47"/>
  <w15:docId w15:val="{9107D1D4-C3FC-4EE2-9AC0-CDCEC4E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3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3EC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3EC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F3EC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F3EC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F3EC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F3EC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F3EC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F3EC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23B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023B7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023B7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8023B7"/>
  </w:style>
  <w:style w:type="paragraph" w:styleId="NoSpacing">
    <w:name w:val="No Spacing"/>
    <w:qFormat/>
    <w:rsid w:val="004C4FA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C4304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4304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H1">
    <w:name w:val="H1"/>
    <w:basedOn w:val="Normal"/>
    <w:next w:val="Normal"/>
    <w:rsid w:val="00943AC6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F3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F3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F3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F3E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F3E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F3E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3E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3EC1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7F3EC1"/>
    <w:pPr>
      <w:keepNext w:val="0"/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7F3EC1"/>
    <w:pPr>
      <w:numPr>
        <w:numId w:val="6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customStyle="1" w:styleId="legamendingtext">
    <w:name w:val="legamendingtext"/>
    <w:basedOn w:val="DefaultParagraphFont"/>
    <w:rsid w:val="000202E4"/>
  </w:style>
  <w:style w:type="character" w:styleId="FollowedHyperlink">
    <w:name w:val="FollowedHyperlink"/>
    <w:basedOn w:val="DefaultParagraphFont"/>
    <w:uiPriority w:val="99"/>
    <w:semiHidden/>
    <w:unhideWhenUsed/>
    <w:rsid w:val="00672DF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0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1E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1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eu-withdrawal-act-2018-statutory-instruments/the-cleaner-road-transport-vehicles-amendment-eu-exit-regulations-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2020-07-15T23:00:00+00:00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A30734197</value>
    </field>
    <field name="Objective-Title">
      <value order="0">WS Rheoliadau Cerbydau Cludiant Ffyrdd Glanach (Diwygio) (Ymadael â'r UE) 2020 (CY)</value>
    </field>
    <field name="Objective-Description">
      <value order="0"/>
    </field>
    <field name="Objective-CreationStamp">
      <value order="0">2020-07-16T10:13:30Z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2020-07-16T12:03:58Z</value>
    </field>
    <field name="Objective-ModificationStamp">
      <value order="0">2020-07-16T12:03:58Z</value>
    </field>
    <field name="Objective-Owner">
      <value order="0">Toscano-Davies, Luigina (OFM - European Transition)</value>
    </field>
    <field name="Objective-Path">
      <value order="0">Objective Global Folder:Classified Object:Toscano-Davies, Luigina (OFM - European Transition):Special Folder - Toscano-Davies, Luigina (OFM - European Transition):Handy - Toscano-Davies, Luigina (OFM - European Transition):Z- SI:Transport</value>
    </field>
    <field name="Objective-Parent">
      <value order="0">Transport</value>
    </field>
    <field name="Objective-State">
      <value order="0">Published</value>
    </field>
    <field name="Objective-VersionId">
      <value order="0">vA61246395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C542-70CA-4970-8A2A-EE7B2B39E73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D1016-1660-4A53-A63B-1E25F9FF4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A737435-0F50-472E-BEFA-0C9674978E32}"/>
</file>

<file path=customXml/itemProps5.xml><?xml version="1.0" encoding="utf-8"?>
<ds:datastoreItem xmlns:ds="http://schemas.openxmlformats.org/officeDocument/2006/customXml" ds:itemID="{5A831A8A-8D52-4E73-AE3A-8D239F74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RheoliadauCerbydau Cludiant Ffyrdd Glanach (Diwygio) (Ymadael â’r UE) 2020</dc:title>
  <dc:creator>MJonesv</dc:creator>
  <cp:lastModifiedBy>Carey, Helen (OFM - Cabinet Division)</cp:lastModifiedBy>
  <cp:revision>2</cp:revision>
  <cp:lastPrinted>2019-03-01T11:39:00Z</cp:lastPrinted>
  <dcterms:created xsi:type="dcterms:W3CDTF">2020-07-16T14:05:00Z</dcterms:created>
  <dcterms:modified xsi:type="dcterms:W3CDTF">2020-07-16T14:05:00Z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A30734197</vt:lpwstr>
  </property>
  <property fmtid="{D5CDD505-2E9C-101B-9397-08002B2CF9AE}" pid="4" name="Objective-Title">
    <vt:lpwstr>WS Rheoliadau Cerbydau Cludiant Ffyrdd Glanach (Diwygio) (Ymadael â'r UE) 2020 (CY)</vt:lpwstr>
  </property>
  <property fmtid="{D5CDD505-2E9C-101B-9397-08002B2CF9AE}" pid="5" name="Objective-Description">
    <vt:lpwstr/>
  </property>
  <property fmtid="{D5CDD505-2E9C-101B-9397-08002B2CF9AE}" pid="6" name="Objective-CreationStamp">
    <vt:filetime>2020-07-16T10:13:30Z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2020-07-16T12:03:58Z</vt:filetime>
  </property>
  <property fmtid="{D5CDD505-2E9C-101B-9397-08002B2CF9AE}" pid="10" name="Objective-ModificationStamp">
    <vt:filetime>2020-07-16T12:03:58Z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Folder:Classified Object:Toscano-Davies, Luigina (OFM - European Transition):Special Folder - Toscano-Davies, Luigina (OFM - European Transition):Handy - Toscano-Davies, Luigina (OFM - European Transition):Z- SI:Transport</vt:lpwstr>
  </property>
  <property fmtid="{D5CDD505-2E9C-101B-9397-08002B2CF9AE}" pid="13" name="Objective-Parent">
    <vt:lpwstr>Transport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vA61246395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2020-07-15T23:00:00Z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