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AE88" w14:textId="77777777" w:rsidR="00657B7E" w:rsidRDefault="00657B7E" w:rsidP="00657B7E">
      <w:pPr>
        <w:jc w:val="right"/>
        <w:rPr>
          <w:b/>
        </w:rPr>
      </w:pPr>
    </w:p>
    <w:p w14:paraId="64839FB3" w14:textId="77777777" w:rsidR="00657B7E" w:rsidRDefault="00657B7E" w:rsidP="00657B7E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898E22" wp14:editId="0D1E99E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D588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8927F74" w14:textId="77777777" w:rsidR="00657B7E" w:rsidRDefault="00657B7E" w:rsidP="00657B7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17304E6C" w14:textId="77777777" w:rsidR="00657B7E" w:rsidRDefault="00657B7E" w:rsidP="00657B7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333D5170" w14:textId="77777777" w:rsidR="00657B7E" w:rsidRDefault="00657B7E" w:rsidP="00657B7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526A051C" w14:textId="77777777" w:rsidR="00657B7E" w:rsidRPr="00CE48F3" w:rsidRDefault="00657B7E" w:rsidP="00657B7E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01F2F3" wp14:editId="67D2468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BF8A8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57B7E" w:rsidRPr="00A011A1" w14:paraId="122F24FE" w14:textId="77777777" w:rsidTr="000B110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2F1B1" w14:textId="77777777" w:rsidR="00657B7E" w:rsidRDefault="00657B7E" w:rsidP="000B110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0EEA12" w14:textId="77777777" w:rsidR="00657B7E" w:rsidRPr="00BB62A8" w:rsidRDefault="00657B7E" w:rsidP="000B110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6750E" w14:textId="77777777" w:rsidR="00657B7E" w:rsidRPr="00670227" w:rsidRDefault="00657B7E" w:rsidP="000B110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355C9F" w14:textId="20CFFA0E" w:rsidR="00657B7E" w:rsidRPr="00670227" w:rsidRDefault="00D12252" w:rsidP="00164FC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Diweddariad ar y newidiadau arfaethedig i'r gyfres o Reoliadau y mae ysgolion annibynnol yng Nghymru yn gweithredu oddi tanynt</w:t>
            </w:r>
          </w:p>
        </w:tc>
      </w:tr>
      <w:tr w:rsidR="00657B7E" w:rsidRPr="00A011A1" w14:paraId="4456AA6E" w14:textId="77777777" w:rsidTr="000B110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AE6F6" w14:textId="77777777" w:rsidR="00657B7E" w:rsidRPr="00BB62A8" w:rsidRDefault="00657B7E" w:rsidP="000B110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B382A" w14:textId="1B082619" w:rsidR="00657B7E" w:rsidRPr="00670227" w:rsidRDefault="00657B7E" w:rsidP="000B110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="00E07BF8">
              <w:rPr>
                <w:rFonts w:ascii="Arial" w:hAnsi="Arial"/>
                <w:b/>
                <w:sz w:val="24"/>
              </w:rPr>
              <w:t xml:space="preserve">20 </w:t>
            </w:r>
            <w:r w:rsidR="00E07BF8" w:rsidRPr="00E07BF8">
              <w:rPr>
                <w:rFonts w:ascii="Arial" w:hAnsi="Arial"/>
                <w:b/>
                <w:sz w:val="24"/>
              </w:rPr>
              <w:t>Rhagfyr</w:t>
            </w:r>
            <w:r>
              <w:rPr>
                <w:rFonts w:ascii="Arial" w:hAnsi="Arial"/>
                <w:b/>
                <w:sz w:val="24"/>
              </w:rPr>
              <w:t xml:space="preserve"> 202</w:t>
            </w:r>
            <w:r w:rsidR="00E07BF8">
              <w:rPr>
                <w:rFonts w:ascii="Arial" w:hAnsi="Arial"/>
                <w:b/>
                <w:sz w:val="24"/>
              </w:rPr>
              <w:t>3</w:t>
            </w:r>
          </w:p>
        </w:tc>
      </w:tr>
      <w:tr w:rsidR="00657B7E" w:rsidRPr="00A011A1" w14:paraId="508DBFC3" w14:textId="77777777" w:rsidTr="000B110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0B83" w14:textId="77777777" w:rsidR="00657B7E" w:rsidRPr="00BB62A8" w:rsidRDefault="00657B7E" w:rsidP="000B110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77A5B" w14:textId="57204B9C" w:rsidR="00657B7E" w:rsidRPr="00670227" w:rsidRDefault="0069367E" w:rsidP="000B110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Jeremy Miles AS, Gweinidog y Gymraeg ac Addysg</w:t>
            </w:r>
          </w:p>
        </w:tc>
      </w:tr>
    </w:tbl>
    <w:p w14:paraId="54942388" w14:textId="77777777" w:rsidR="00783849" w:rsidRDefault="00783849" w:rsidP="00657B7E">
      <w:pPr>
        <w:pStyle w:val="BodyText"/>
        <w:jc w:val="left"/>
        <w:rPr>
          <w:lang w:val="en-US"/>
        </w:rPr>
      </w:pPr>
    </w:p>
    <w:p w14:paraId="54AD5E34" w14:textId="77777777" w:rsidR="002939C8" w:rsidRDefault="002939C8" w:rsidP="002939C8">
      <w:pPr>
        <w:pStyle w:val="BodyText"/>
        <w:jc w:val="left"/>
        <w:rPr>
          <w:rFonts w:cs="Arial"/>
          <w:b w:val="0"/>
          <w:bCs/>
        </w:rPr>
      </w:pPr>
      <w:r>
        <w:rPr>
          <w:b w:val="0"/>
        </w:rPr>
        <w:t>Rwyf am sicrhau bod ansawdd addysg a lles, iechyd a diogelwch disgyblion mewn ysgolion annibynnol yn cael eu cryfhau, wrth beidio â chyfyngu'n ddiangen ar y rhyddid sydd gan ysgolion annibynnol i drefnu eu hunain a darparu addysg.</w:t>
      </w:r>
    </w:p>
    <w:p w14:paraId="14911A92" w14:textId="77777777" w:rsidR="002939C8" w:rsidRDefault="002939C8" w:rsidP="002939C8">
      <w:pPr>
        <w:pStyle w:val="BodyText"/>
        <w:jc w:val="left"/>
        <w:rPr>
          <w:rFonts w:cs="Arial"/>
          <w:b w:val="0"/>
          <w:bCs/>
        </w:rPr>
      </w:pPr>
    </w:p>
    <w:p w14:paraId="1B04A6A0" w14:textId="1B0B1552" w:rsidR="002939C8" w:rsidRDefault="002939C8" w:rsidP="002939C8">
      <w:pPr>
        <w:pStyle w:val="BodyText"/>
        <w:jc w:val="left"/>
        <w:rPr>
          <w:rFonts w:cs="Arial"/>
          <w:b w:val="0"/>
          <w:bCs/>
        </w:rPr>
      </w:pPr>
      <w:r>
        <w:rPr>
          <w:b w:val="0"/>
        </w:rPr>
        <w:t>Bydd y fframwaith deddfwriaethol bellach yn rhoi ffocws cryf ar ddiogelu a llywodraethu mewn ysgolion annibynnol, ac yn benodol, mae'r Rheoliadau Safonau yn ei gwneud yn glir mai perchennog yr ysgol sy'n gyfrifol am gydymffurfio yn y pen draw.</w:t>
      </w:r>
    </w:p>
    <w:p w14:paraId="106E33BD" w14:textId="77777777" w:rsidR="002939C8" w:rsidRDefault="002939C8" w:rsidP="002939C8">
      <w:pPr>
        <w:pStyle w:val="BodyText"/>
        <w:jc w:val="left"/>
        <w:rPr>
          <w:rFonts w:cs="Arial"/>
          <w:b w:val="0"/>
          <w:bCs/>
          <w:lang w:val="en-US"/>
        </w:rPr>
      </w:pPr>
    </w:p>
    <w:p w14:paraId="74DC7419" w14:textId="416EFB12" w:rsidR="00B51673" w:rsidRDefault="002939C8" w:rsidP="005F311A">
      <w:pPr>
        <w:pStyle w:val="BodyText"/>
        <w:jc w:val="left"/>
        <w:rPr>
          <w:rFonts w:cs="Arial"/>
          <w:b w:val="0"/>
          <w:bCs/>
          <w:color w:val="1F1F1F"/>
          <w:sz w:val="27"/>
          <w:szCs w:val="27"/>
          <w:shd w:val="clear" w:color="auto" w:fill="FFFFFF"/>
        </w:rPr>
      </w:pPr>
      <w:r>
        <w:rPr>
          <w:b w:val="0"/>
          <w:color w:val="1F1F1F"/>
          <w:shd w:val="clear" w:color="auto" w:fill="FFFFFF"/>
        </w:rPr>
        <w:t>Roedd cefnogaeth eang i'r newidiadau arfaethedig i'r gyfres o Reoliadau y mae ysgolion annibynnol yng Nghymru yn gweithredu oddi tanynt a bydd y rhain yn dod i rym yn gynnar yn 2024.</w:t>
      </w:r>
      <w:r>
        <w:rPr>
          <w:b w:val="0"/>
          <w:color w:val="1F1F1F"/>
          <w:sz w:val="27"/>
          <w:shd w:val="clear" w:color="auto" w:fill="FFFFFF"/>
        </w:rPr>
        <w:t xml:space="preserve"> </w:t>
      </w:r>
      <w:r>
        <w:rPr>
          <w:b w:val="0"/>
        </w:rPr>
        <w:t xml:space="preserve">Rwy'n falch heddiw o gyhoeddi'r </w:t>
      </w:r>
      <w:hyperlink r:id="rId9" w:history="1">
        <w:r w:rsidRPr="00CE34B3">
          <w:rPr>
            <w:rStyle w:val="Hyperlink"/>
            <w:b w:val="0"/>
          </w:rPr>
          <w:t>crynodeb o'r ymatebion i'r ymgynghoriad ar y cynigion i ddiweddaru'r gyfres o Reoliadau y mae</w:t>
        </w:r>
        <w:r w:rsidRPr="00CE34B3">
          <w:rPr>
            <w:rStyle w:val="Hyperlink"/>
            <w:b w:val="0"/>
          </w:rPr>
          <w:t xml:space="preserve"> </w:t>
        </w:r>
        <w:r w:rsidRPr="00CE34B3">
          <w:rPr>
            <w:rStyle w:val="Hyperlink"/>
            <w:b w:val="0"/>
          </w:rPr>
          <w:t>ysgolion annibynnol yng Nghymru yn gweithredu oddi tanynt</w:t>
        </w:r>
      </w:hyperlink>
      <w:r>
        <w:rPr>
          <w:b w:val="0"/>
        </w:rPr>
        <w:t>.</w:t>
      </w:r>
      <w:r>
        <w:rPr>
          <w:b w:val="0"/>
          <w:color w:val="1F1F1F"/>
          <w:sz w:val="27"/>
          <w:shd w:val="clear" w:color="auto" w:fill="FFFFFF"/>
        </w:rPr>
        <w:t xml:space="preserve"> </w:t>
      </w:r>
    </w:p>
    <w:p w14:paraId="00F39575" w14:textId="77777777" w:rsidR="00B51673" w:rsidRDefault="00B51673" w:rsidP="005F311A">
      <w:pPr>
        <w:pStyle w:val="BodyText"/>
        <w:jc w:val="left"/>
        <w:rPr>
          <w:rFonts w:cs="Arial"/>
          <w:b w:val="0"/>
          <w:bCs/>
          <w:color w:val="1F1F1F"/>
          <w:sz w:val="27"/>
          <w:szCs w:val="27"/>
          <w:shd w:val="clear" w:color="auto" w:fill="FFFFFF"/>
          <w:lang w:eastAsia="en-US"/>
        </w:rPr>
      </w:pPr>
    </w:p>
    <w:p w14:paraId="4434317D" w14:textId="025E37C1" w:rsidR="005F311A" w:rsidRPr="005F311A" w:rsidRDefault="005F311A" w:rsidP="005F311A">
      <w:pPr>
        <w:pStyle w:val="BodyText"/>
        <w:jc w:val="left"/>
        <w:rPr>
          <w:rFonts w:cs="Arial"/>
          <w:b w:val="0"/>
          <w:bCs/>
        </w:rPr>
      </w:pPr>
      <w:r>
        <w:rPr>
          <w:b w:val="0"/>
        </w:rPr>
        <w:t xml:space="preserve">Roedd yr ymgynghoriad a gynhaliwyd rhwng 22 Mai a 17 Gorffennaf 2023 yn gofyn am farn yr holl </w:t>
      </w:r>
      <w:proofErr w:type="spellStart"/>
      <w:r>
        <w:rPr>
          <w:b w:val="0"/>
        </w:rPr>
        <w:t>randdeiliaid</w:t>
      </w:r>
      <w:proofErr w:type="spellEnd"/>
      <w:r>
        <w:rPr>
          <w:b w:val="0"/>
        </w:rPr>
        <w:t xml:space="preserve"> sydd â diddordeb yn y ffordd y mae ysgolion annibynnol yng Nghymru yn gweithredu ar y newidiadau deddfwriaethol arfaethedig i Reoliadau Safonau Ysgol Annibynnol (Cymru) 2003, Rheoliadau Ysgolion Annibynnol (Darparu Gwybodaeth) (Cymru) 2003 a'r Rheoliadau Ysgolion Annibynnol (Gwaharddiad ar Gymryd Rhan mewn Rheoli) (Cymru) newydd.</w:t>
      </w:r>
    </w:p>
    <w:p w14:paraId="1C1B276E" w14:textId="591C4BA4" w:rsidR="004B6C86" w:rsidRPr="004B6C86" w:rsidRDefault="004B6C86" w:rsidP="004B6C86">
      <w:pPr>
        <w:pStyle w:val="BodyText"/>
        <w:jc w:val="left"/>
        <w:rPr>
          <w:rFonts w:cs="Arial"/>
          <w:b w:val="0"/>
          <w:bCs/>
        </w:rPr>
      </w:pPr>
    </w:p>
    <w:p w14:paraId="5E79161F" w14:textId="77777777" w:rsidR="00164FCA" w:rsidRPr="00164FCA" w:rsidRDefault="003324E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Mae diwygio’r rheoliadau i adlewyrchu arferion gorau, canllawiau a pholisïau cyfredol yn un o elfennau hanfodol sicrhau y cynhelir ymddiriedaeth a hyder y cyhoedd yn y sector ysgolion annibynnol yng Nghymru; yn ogystal â diogelu buddiannau plant a phobl ifanc sy’n dysgu yn y lleoliad annibynnol. </w:t>
      </w:r>
    </w:p>
    <w:p w14:paraId="0523254B" w14:textId="77777777" w:rsidR="00164FCA" w:rsidRDefault="00164FCA">
      <w:pPr>
        <w:rPr>
          <w:rFonts w:cs="Arial"/>
          <w:bCs/>
        </w:rPr>
      </w:pPr>
    </w:p>
    <w:p w14:paraId="59E127AC" w14:textId="66527A1A" w:rsidR="008318A4" w:rsidRDefault="0048794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Bydd y gyfres ddiwygiedig o Reoliadau Ysgolion Annibynnol yn dod i rym yn gynnar yn 2024 a byddant yn arwain at well llywodraethu mewn ysgolion annibynnol a lefelau uwch o ddiogelu i blant a phobl ifanc sy'n dysgu yn y sector hwnnw yng Nghymru.</w:t>
      </w:r>
    </w:p>
    <w:p w14:paraId="42330EAD" w14:textId="4FB6131A" w:rsidR="00E07BF8" w:rsidRPr="00E07BF8" w:rsidRDefault="00E07BF8">
      <w:pPr>
        <w:rPr>
          <w:rFonts w:ascii="Arial" w:hAnsi="Arial" w:cs="Arial"/>
          <w:sz w:val="24"/>
          <w:szCs w:val="24"/>
        </w:rPr>
      </w:pPr>
      <w:r w:rsidRPr="00E07BF8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sectPr w:rsidR="00E07BF8" w:rsidRPr="00E07BF8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E96E" w14:textId="77777777" w:rsidR="00535C27" w:rsidRDefault="00535C27">
      <w:r>
        <w:separator/>
      </w:r>
    </w:p>
  </w:endnote>
  <w:endnote w:type="continuationSeparator" w:id="0">
    <w:p w14:paraId="4A5221FB" w14:textId="77777777" w:rsidR="00535C27" w:rsidRDefault="0053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1C6A" w14:textId="77777777" w:rsidR="00D6173F" w:rsidRDefault="00673F5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F3C0C8" w14:textId="77777777" w:rsidR="00D6173F" w:rsidRDefault="00D61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49A3" w14:textId="77777777" w:rsidR="00D6173F" w:rsidRDefault="00673F5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7D71A204" w14:textId="77777777" w:rsidR="00D6173F" w:rsidRDefault="00D61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1654" w14:textId="77777777" w:rsidR="00D6173F" w:rsidRPr="005D2A41" w:rsidRDefault="00673F56" w:rsidP="005D2A41">
    <w:pPr>
      <w:pStyle w:val="Footer"/>
      <w:framePr w:h="365" w:hRule="exact" w:wrap="around" w:vAnchor="text" w:hAnchor="page" w:x="6202" w:y="-58"/>
      <w:rPr>
        <w:rStyle w:val="PageNumber"/>
        <w:rFonts w:cs="Arial"/>
        <w:szCs w:val="24"/>
      </w:rPr>
    </w:pPr>
    <w:r w:rsidRPr="005D2A41">
      <w:rPr>
        <w:rStyle w:val="PageNumber"/>
        <w:rFonts w:cs="Arial"/>
      </w:rPr>
      <w:fldChar w:fldCharType="begin"/>
    </w:r>
    <w:r w:rsidRPr="005D2A41">
      <w:rPr>
        <w:rStyle w:val="PageNumber"/>
        <w:rFonts w:cs="Arial"/>
      </w:rPr>
      <w:instrText xml:space="preserve">PAGE  </w:instrText>
    </w:r>
    <w:r w:rsidRPr="005D2A41"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1</w:t>
    </w:r>
    <w:r w:rsidRPr="005D2A41">
      <w:rPr>
        <w:rStyle w:val="PageNumber"/>
        <w:rFonts w:cs="Arial"/>
      </w:rPr>
      <w:fldChar w:fldCharType="end"/>
    </w:r>
  </w:p>
  <w:p w14:paraId="524A8D99" w14:textId="77777777" w:rsidR="00D6173F" w:rsidRPr="00A845A9" w:rsidRDefault="00D6173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5975" w14:textId="77777777" w:rsidR="00535C27" w:rsidRDefault="00535C27">
      <w:r>
        <w:separator/>
      </w:r>
    </w:p>
  </w:footnote>
  <w:footnote w:type="continuationSeparator" w:id="0">
    <w:p w14:paraId="6F9669E7" w14:textId="77777777" w:rsidR="00535C27" w:rsidRDefault="0053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0D48" w14:textId="58A3E323" w:rsidR="00D6173F" w:rsidRDefault="003F0BFE">
    <w:r>
      <w:rPr>
        <w:noProof/>
      </w:rPr>
      <w:drawing>
        <wp:anchor distT="0" distB="0" distL="114300" distR="114300" simplePos="0" relativeHeight="251659264" behindDoc="1" locked="0" layoutInCell="1" allowOverlap="1" wp14:anchorId="2355DDBB" wp14:editId="30281FE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2245FE" w14:textId="77777777" w:rsidR="00D6173F" w:rsidRDefault="00D6173F">
    <w:pPr>
      <w:pStyle w:val="Header"/>
    </w:pPr>
  </w:p>
  <w:p w14:paraId="13E3FC04" w14:textId="77777777" w:rsidR="00D6173F" w:rsidRDefault="00D61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751DD"/>
    <w:multiLevelType w:val="hybridMultilevel"/>
    <w:tmpl w:val="8236D5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369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7E"/>
    <w:rsid w:val="00010EDB"/>
    <w:rsid w:val="000F144E"/>
    <w:rsid w:val="00106154"/>
    <w:rsid w:val="0014636E"/>
    <w:rsid w:val="00164FCA"/>
    <w:rsid w:val="00172ECD"/>
    <w:rsid w:val="001A4EEE"/>
    <w:rsid w:val="002939C8"/>
    <w:rsid w:val="002C1DBA"/>
    <w:rsid w:val="002C688C"/>
    <w:rsid w:val="003324ED"/>
    <w:rsid w:val="003A5F21"/>
    <w:rsid w:val="003F0241"/>
    <w:rsid w:val="003F0BFE"/>
    <w:rsid w:val="003F48B8"/>
    <w:rsid w:val="00404DAC"/>
    <w:rsid w:val="004425D2"/>
    <w:rsid w:val="00480ABB"/>
    <w:rsid w:val="00487945"/>
    <w:rsid w:val="004B4017"/>
    <w:rsid w:val="004B6C86"/>
    <w:rsid w:val="004C4FBF"/>
    <w:rsid w:val="004F46EC"/>
    <w:rsid w:val="00504911"/>
    <w:rsid w:val="0052152D"/>
    <w:rsid w:val="00535C27"/>
    <w:rsid w:val="00545578"/>
    <w:rsid w:val="00583A8A"/>
    <w:rsid w:val="00592770"/>
    <w:rsid w:val="005A4549"/>
    <w:rsid w:val="005B6BEE"/>
    <w:rsid w:val="005D6ECC"/>
    <w:rsid w:val="005F311A"/>
    <w:rsid w:val="0062321C"/>
    <w:rsid w:val="00640988"/>
    <w:rsid w:val="00652B9E"/>
    <w:rsid w:val="00657B7E"/>
    <w:rsid w:val="00665B03"/>
    <w:rsid w:val="00673F56"/>
    <w:rsid w:val="006929E2"/>
    <w:rsid w:val="0069367E"/>
    <w:rsid w:val="00701480"/>
    <w:rsid w:val="00701AEE"/>
    <w:rsid w:val="007225D9"/>
    <w:rsid w:val="007271D6"/>
    <w:rsid w:val="00773BC0"/>
    <w:rsid w:val="00783849"/>
    <w:rsid w:val="00791FA7"/>
    <w:rsid w:val="007F082E"/>
    <w:rsid w:val="008046D6"/>
    <w:rsid w:val="008318A4"/>
    <w:rsid w:val="00874EDF"/>
    <w:rsid w:val="008A4E72"/>
    <w:rsid w:val="008E6816"/>
    <w:rsid w:val="00905FD4"/>
    <w:rsid w:val="009132C1"/>
    <w:rsid w:val="0094316F"/>
    <w:rsid w:val="00944A3E"/>
    <w:rsid w:val="0095488C"/>
    <w:rsid w:val="0097203D"/>
    <w:rsid w:val="009824EA"/>
    <w:rsid w:val="009C56C7"/>
    <w:rsid w:val="00A929E6"/>
    <w:rsid w:val="00AB653C"/>
    <w:rsid w:val="00B51673"/>
    <w:rsid w:val="00B612F8"/>
    <w:rsid w:val="00B644B1"/>
    <w:rsid w:val="00B70905"/>
    <w:rsid w:val="00B82EA6"/>
    <w:rsid w:val="00BA46CD"/>
    <w:rsid w:val="00BB107D"/>
    <w:rsid w:val="00C34752"/>
    <w:rsid w:val="00C453AD"/>
    <w:rsid w:val="00C47B8A"/>
    <w:rsid w:val="00C95636"/>
    <w:rsid w:val="00CB360E"/>
    <w:rsid w:val="00CB5487"/>
    <w:rsid w:val="00CB7B20"/>
    <w:rsid w:val="00CE34B3"/>
    <w:rsid w:val="00D06BB7"/>
    <w:rsid w:val="00D12252"/>
    <w:rsid w:val="00D31936"/>
    <w:rsid w:val="00D41305"/>
    <w:rsid w:val="00D5796E"/>
    <w:rsid w:val="00D6173F"/>
    <w:rsid w:val="00DA0582"/>
    <w:rsid w:val="00DA2975"/>
    <w:rsid w:val="00DA66BF"/>
    <w:rsid w:val="00DB3C22"/>
    <w:rsid w:val="00DD5933"/>
    <w:rsid w:val="00E07BF8"/>
    <w:rsid w:val="00E1792D"/>
    <w:rsid w:val="00E33542"/>
    <w:rsid w:val="00E35642"/>
    <w:rsid w:val="00E431AC"/>
    <w:rsid w:val="00ED02A4"/>
    <w:rsid w:val="00EE3B4A"/>
    <w:rsid w:val="00F17138"/>
    <w:rsid w:val="00F52029"/>
    <w:rsid w:val="00FA73E1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273EC"/>
  <w15:chartTrackingRefBased/>
  <w15:docId w15:val="{220A498C-1875-41F1-91B8-379EF4D3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B7E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57B7E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657B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7B7E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657B7E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657B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7B7E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657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7B7E"/>
    <w:rPr>
      <w:rFonts w:ascii="TradeGothic" w:eastAsia="Times New Roman" w:hAnsi="TradeGothic" w:cs="Times New Roman"/>
      <w:szCs w:val="20"/>
    </w:rPr>
  </w:style>
  <w:style w:type="paragraph" w:styleId="BodyText">
    <w:name w:val="Body Text"/>
    <w:basedOn w:val="Normal"/>
    <w:link w:val="BodyTextChar"/>
    <w:rsid w:val="00657B7E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657B7E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Strong">
    <w:name w:val="Strong"/>
    <w:qFormat/>
    <w:rsid w:val="00657B7E"/>
    <w:rPr>
      <w:b/>
    </w:rPr>
  </w:style>
  <w:style w:type="character" w:styleId="PageNumber">
    <w:name w:val="page number"/>
    <w:basedOn w:val="DefaultParagraphFont"/>
    <w:rsid w:val="00657B7E"/>
  </w:style>
  <w:style w:type="paragraph" w:styleId="Revision">
    <w:name w:val="Revision"/>
    <w:hidden/>
    <w:uiPriority w:val="99"/>
    <w:semiHidden/>
    <w:rsid w:val="00EE3B4A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3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36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67E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67E"/>
    <w:rPr>
      <w:rFonts w:ascii="TradeGothic" w:eastAsia="Times New Roman" w:hAnsi="TradeGothic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79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9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34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7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31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llyw.cymru/newidiadau-arfaethedig-ir-gyfres-o-reoliadau-y-mae-ysgolion-annibynnol-yng-nghymru-yn-gweithredu?_ga=2.240451457.363805216.1702943829-1889791001.1682427821&amp;_gl=1*1klgn9b*_ga*MTg4OTc5MTAwMS4xNjgyNDI3ODIx*_ga_L1471V4N02*MTcwMzA2MDQxNi4yMTkuMS4xNzAzMDYyMjQ2LjAuMC4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A48801634</value>
    </field>
    <field name="Objective-Title">
      <value order="0">MA/JMEWL/2074/23 - Independent Schools Regulations consultation summary Written Statement (w)</value>
    </field>
    <field name="Objective-Description">
      <value order="0"/>
    </field>
    <field name="Objective-CreationStamp">
      <value order="0">2023-12-18T09:36:08Z</value>
    </field>
    <field name="Objective-IsApproved">
      <value order="0">false</value>
    </field>
    <field name="Objective-IsPublished">
      <value order="0">true</value>
    </field>
    <field name="Objective-DatePublished">
      <value order="0">2023-12-18T09:46:14Z</value>
    </field>
    <field name="Objective-ModificationStamp">
      <value order="0">2023-12-18T09:46:14Z</value>
    </field>
    <field name="Objective-Owner">
      <value order="0">Russell, Sarah (ESJWL - Education)</value>
    </field>
    <field name="Objective-Path">
      <value order="0">Objective Global Folder:#Business File Plan:WG Organisational Groups:NEW - Post December 2022 - Public Services &amp; Welsh Language (PSWL):Public Services &amp; Welsh Language (PSWL) - Education - Support for Learners:1 - Save:FSMs, School Food &amp; Independent Schools:Policy Areas - FSMs, School Food &amp; Independent Schools:Independent Schools:EPS - Support for Learners Division - Independent Schools - Independent Schools Regulations - 2021-2026:Ministerial Advice - MA - Summary of Consultation Responses</value>
    </field>
    <field name="Objective-Parent">
      <value order="0">Ministerial Advice - MA - Summary of Consultation Responses</value>
    </field>
    <field name="Objective-State">
      <value order="0">Published</value>
    </field>
    <field name="Objective-VersionId">
      <value order="0">vA91528633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qA1479583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71C7044-A085-4046-AA91-9499E07B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Vedi, Sanjiv (HSS - Social Services &amp; Integration)</dc:creator>
  <cp:keywords/>
  <dc:description/>
  <cp:lastModifiedBy>Carey, Helen (OFM - Cabinet Division)</cp:lastModifiedBy>
  <cp:revision>2</cp:revision>
  <dcterms:created xsi:type="dcterms:W3CDTF">2023-12-20T08:53:00Z</dcterms:created>
  <dcterms:modified xsi:type="dcterms:W3CDTF">2023-12-20T08:53:00Z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A48801634</vt:lpwstr>
  </property>
  <property fmtid="{D5CDD505-2E9C-101B-9397-08002B2CF9AE}" pid="4" name="Objective-Title">
    <vt:lpwstr>MA/JMEWL/2074/23 - Independent Schools Regulations consultation summary Written Statement (w)</vt:lpwstr>
  </property>
  <property fmtid="{D5CDD505-2E9C-101B-9397-08002B2CF9AE}" pid="5" name="Objective-Description">
    <vt:lpwstr/>
  </property>
  <property fmtid="{D5CDD505-2E9C-101B-9397-08002B2CF9AE}" pid="6" name="Objective-CreationStamp">
    <vt:filetime>2023-12-18T09:36:08Z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2023-12-18T09:46:14Z</vt:filetime>
  </property>
  <property fmtid="{D5CDD505-2E9C-101B-9397-08002B2CF9AE}" pid="10" name="Objective-ModificationStamp">
    <vt:filetime>2023-12-18T09:46:14Z</vt:filetime>
  </property>
  <property fmtid="{D5CDD505-2E9C-101B-9397-08002B2CF9AE}" pid="11" name="Objective-Owner">
    <vt:lpwstr>Russell, Sarah (ESJWL - Education)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Education - Support for Learners:1 - Save:FSMs, School Food &amp; Independent Schools:Policy Areas - FSMs, School Food &amp; Independent Schools:Independent Schools:EPS - Support for Learners Division - Independent Schools - Independent Schools Regulations - 2021-2026:Ministerial Advice - MA - Summary of Consultation Responses:</vt:lpwstr>
  </property>
  <property fmtid="{D5CDD505-2E9C-101B-9397-08002B2CF9AE}" pid="13" name="Objective-Parent">
    <vt:lpwstr>Ministerial Advice - MA - Summary of Consultation Responses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vA91528633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