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332BD" w14:textId="74A8AACC" w:rsidR="002E3ABB" w:rsidRPr="00DA77B3" w:rsidRDefault="00453DE2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24"/>
          <w:szCs w:val="24"/>
          <w:lang w:val="cy-GB"/>
        </w:rPr>
        <w:t>1. Enw: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30AE" w14:paraId="15C9BEE1" w14:textId="77777777" w:rsidTr="00AD6E83">
        <w:tc>
          <w:tcPr>
            <w:tcW w:w="9016" w:type="dxa"/>
          </w:tcPr>
          <w:p w14:paraId="38FE7B37" w14:textId="77777777" w:rsidR="002F2A22" w:rsidRPr="00DA77B3" w:rsidRDefault="002F2A22" w:rsidP="005C41EE">
            <w:pPr>
              <w:spacing w:after="120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77AC85AB" w14:textId="77777777" w:rsidR="00AD6E83" w:rsidRPr="00DA77B3" w:rsidRDefault="00AD6E83">
      <w:pPr>
        <w:rPr>
          <w:rFonts w:ascii="Segoe UI" w:hAnsi="Segoe UI" w:cs="Segoe UI"/>
          <w:sz w:val="24"/>
          <w:szCs w:val="24"/>
        </w:rPr>
      </w:pPr>
    </w:p>
    <w:p w14:paraId="3090D959" w14:textId="77777777" w:rsidR="009129CE" w:rsidRPr="00DA77B3" w:rsidRDefault="00453DE2" w:rsidP="009129CE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24"/>
          <w:szCs w:val="24"/>
          <w:lang w:val="cy-GB"/>
        </w:rPr>
        <w:t>2. Cyfeiriad e-bost: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30AE" w14:paraId="4DB7D0E6" w14:textId="77777777" w:rsidTr="00B979D8">
        <w:tc>
          <w:tcPr>
            <w:tcW w:w="9016" w:type="dxa"/>
          </w:tcPr>
          <w:p w14:paraId="3FEEF849" w14:textId="77777777" w:rsidR="009129CE" w:rsidRPr="00DA77B3" w:rsidRDefault="009129CE" w:rsidP="005C41EE">
            <w:pPr>
              <w:spacing w:after="120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1FD5F33B" w14:textId="77777777" w:rsidR="009129CE" w:rsidRPr="00DA77B3" w:rsidRDefault="009129CE">
      <w:pPr>
        <w:rPr>
          <w:rFonts w:ascii="Segoe UI" w:hAnsi="Segoe UI" w:cs="Segoe UI"/>
          <w:b/>
          <w:bCs/>
          <w:sz w:val="24"/>
          <w:szCs w:val="24"/>
        </w:rPr>
      </w:pPr>
    </w:p>
    <w:p w14:paraId="6DE0D295" w14:textId="77777777" w:rsidR="000F6563" w:rsidRDefault="00453DE2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24"/>
          <w:szCs w:val="24"/>
          <w:lang w:val="cy-GB"/>
        </w:rPr>
        <w:t>3. Ym mha rinwedd yr ydych chi'n ymateb i'r ymgynghoriad hwn?</w:t>
      </w:r>
    </w:p>
    <w:p w14:paraId="64FB8827" w14:textId="77777777" w:rsidR="00C536CB" w:rsidRPr="00DA77B3" w:rsidRDefault="00453DE2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  <w:lang w:val="cy-GB"/>
        </w:rPr>
        <w:t>(Dewiswch un ateb yn unig.)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8359"/>
        <w:gridCol w:w="657"/>
      </w:tblGrid>
      <w:tr w:rsidR="00FF30AE" w14:paraId="7CE26921" w14:textId="77777777" w:rsidTr="695DF9EB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1AE9" w14:textId="77777777" w:rsidR="00C20A48" w:rsidRPr="005C41EE" w:rsidRDefault="00453DE2" w:rsidP="00B979D8">
            <w:pPr>
              <w:spacing w:after="160" w:line="259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  <w:lang w:val="cy-GB"/>
              </w:rPr>
              <w:t>Unigolyn yn ymateb mewn rhinwedd bersonol (ewch yn syth i gwestiwn 4)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0ED9" w14:textId="77777777" w:rsidR="00C20A48" w:rsidRPr="00DA77B3" w:rsidRDefault="007626F4" w:rsidP="00B979D8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b/>
                  <w:bCs/>
                  <w:sz w:val="24"/>
                  <w:szCs w:val="24"/>
                </w:rPr>
                <w:id w:val="-171649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A8E" w:rsidRPr="00DA77B3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F30AE" w14:paraId="6F9BA3BB" w14:textId="77777777" w:rsidTr="695DF9EB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1013" w14:textId="77777777" w:rsidR="00C20A48" w:rsidRPr="005C41EE" w:rsidRDefault="00453DE2" w:rsidP="00634F19">
            <w:pPr>
              <w:spacing w:after="160" w:line="259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  <w:lang w:val="cy-GB"/>
              </w:rPr>
              <w:t>Unigolyn yn ymateb mewn rôl broffesiynol (ewch yn syth i gwestiwn 4)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70C3" w14:textId="77777777" w:rsidR="00C20A48" w:rsidRPr="00DA77B3" w:rsidRDefault="007626F4" w:rsidP="00634F1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b/>
                  <w:bCs/>
                  <w:sz w:val="24"/>
                  <w:szCs w:val="24"/>
                </w:rPr>
                <w:id w:val="-137591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CC4" w:rsidRPr="00DA77B3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F30AE" w14:paraId="7F9F7520" w14:textId="77777777" w:rsidTr="695DF9EB">
        <w:tc>
          <w:tcPr>
            <w:tcW w:w="8359" w:type="dxa"/>
          </w:tcPr>
          <w:p w14:paraId="40E5344B" w14:textId="77777777" w:rsidR="00C37CC4" w:rsidRPr="005C41EE" w:rsidRDefault="00453DE2" w:rsidP="00AE22D6">
            <w:pPr>
              <w:spacing w:after="160" w:line="259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  <w:lang w:val="cy-GB"/>
              </w:rPr>
              <w:t>Unigolyn yn ymateb ar ran sefydliad (atebwch gwestiwn 3.1)</w:t>
            </w:r>
          </w:p>
        </w:tc>
        <w:tc>
          <w:tcPr>
            <w:tcW w:w="657" w:type="dxa"/>
          </w:tcPr>
          <w:p w14:paraId="341408B9" w14:textId="77777777" w:rsidR="00C20A48" w:rsidRPr="00DA77B3" w:rsidRDefault="007626F4" w:rsidP="00B979D8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b/>
                  <w:bCs/>
                  <w:sz w:val="24"/>
                  <w:szCs w:val="24"/>
                </w:rPr>
                <w:id w:val="72278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CC4" w:rsidRPr="00DA77B3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35D3740" w14:textId="77777777" w:rsidR="00634F19" w:rsidRPr="00DA77B3" w:rsidRDefault="00634F19">
      <w:pPr>
        <w:rPr>
          <w:rFonts w:ascii="Segoe UI" w:hAnsi="Segoe UI" w:cs="Segoe UI"/>
          <w:b/>
          <w:bCs/>
          <w:sz w:val="24"/>
          <w:szCs w:val="24"/>
        </w:rPr>
      </w:pPr>
    </w:p>
    <w:p w14:paraId="4A1D5802" w14:textId="77777777" w:rsidR="002F2A22" w:rsidRPr="005C41EE" w:rsidRDefault="00453DE2">
      <w:pPr>
        <w:rPr>
          <w:rFonts w:ascii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24"/>
          <w:szCs w:val="24"/>
          <w:lang w:val="cy-GB"/>
        </w:rPr>
        <w:t xml:space="preserve">3.1 </w:t>
      </w:r>
      <w:r>
        <w:rPr>
          <w:rFonts w:ascii="Segoe UI" w:eastAsia="Segoe UI" w:hAnsi="Segoe UI" w:cs="Segoe UI"/>
          <w:sz w:val="24"/>
          <w:szCs w:val="24"/>
          <w:lang w:val="cy-GB"/>
        </w:rPr>
        <w:t>Os ydych chi'n unigolyn sy'n ymateb ar ran sefydliad, beth yw enw'r sefydliad rydych chi'n ei gynrychioli a theitl eich swydd.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30AE" w14:paraId="7C4359B4" w14:textId="77777777" w:rsidTr="002F2A22">
        <w:tc>
          <w:tcPr>
            <w:tcW w:w="9016" w:type="dxa"/>
          </w:tcPr>
          <w:p w14:paraId="62C622AF" w14:textId="77777777" w:rsidR="002F2A22" w:rsidRPr="00DA77B3" w:rsidRDefault="002F2A22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62D8B3C" w14:textId="77777777" w:rsidR="002F2A22" w:rsidRPr="00DA77B3" w:rsidRDefault="002F2A22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</w:tbl>
    <w:p w14:paraId="3ED55796" w14:textId="77777777" w:rsidR="002F2A22" w:rsidRPr="00DA77B3" w:rsidRDefault="002F2A22">
      <w:pPr>
        <w:rPr>
          <w:rFonts w:ascii="Segoe UI" w:hAnsi="Segoe UI" w:cs="Segoe UI"/>
          <w:b/>
          <w:bCs/>
          <w:sz w:val="24"/>
          <w:szCs w:val="24"/>
        </w:rPr>
      </w:pPr>
    </w:p>
    <w:p w14:paraId="198DDF73" w14:textId="77777777" w:rsidR="000F6563" w:rsidRDefault="00453DE2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24"/>
          <w:szCs w:val="24"/>
          <w:lang w:val="cy-GB"/>
        </w:rPr>
        <w:t xml:space="preserve">4. A hoffech chi gael eich ychwanegu at restr cysylltiadau'r Pwyllgor Plant, Pobl Ifanc ac Addysg er mwyn cael diweddariadau am ein gwaith? </w:t>
      </w:r>
    </w:p>
    <w:p w14:paraId="72C1FCF7" w14:textId="77777777" w:rsidR="003B3DF6" w:rsidRPr="00DA77B3" w:rsidRDefault="00453DE2">
      <w:pPr>
        <w:rPr>
          <w:rFonts w:ascii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  <w:lang w:val="cy-GB"/>
        </w:rPr>
        <w:t>(Dewiswch un ateb yn unig.)</w:t>
      </w:r>
    </w:p>
    <w:p w14:paraId="171286CB" w14:textId="77777777" w:rsidR="001743F9" w:rsidRPr="005C41EE" w:rsidRDefault="00453DE2">
      <w:pPr>
        <w:rPr>
          <w:rFonts w:ascii="Segoe UI" w:hAnsi="Segoe UI" w:cs="Segoe UI"/>
          <w:b/>
          <w:bCs/>
          <w:i/>
          <w:iCs/>
          <w:sz w:val="24"/>
          <w:szCs w:val="24"/>
        </w:rPr>
      </w:pPr>
      <w:r>
        <w:rPr>
          <w:rFonts w:ascii="Segoe UI" w:eastAsia="Segoe UI" w:hAnsi="Segoe UI" w:cs="Segoe UI"/>
          <w:i/>
          <w:iCs/>
          <w:sz w:val="24"/>
          <w:szCs w:val="24"/>
          <w:lang w:val="cy-GB"/>
        </w:rPr>
        <w:t>Gallwch ddad-danysgrifio ar unrhyw adeg drwy e-bostio SeneddPlant@senedd.cymru.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FF30AE" w14:paraId="7BE1F46B" w14:textId="77777777" w:rsidTr="000F6563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E559" w14:textId="77777777" w:rsidR="00F84F61" w:rsidRPr="00DA77B3" w:rsidRDefault="00453DE2" w:rsidP="00B979D8">
            <w:pPr>
              <w:spacing w:after="160" w:line="259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  <w:lang w:val="cy-GB"/>
              </w:rPr>
              <w:t xml:space="preserve">Hoffwn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6BBD" w14:textId="77777777" w:rsidR="00F84F61" w:rsidRPr="00DA77B3" w:rsidRDefault="007626F4" w:rsidP="00B979D8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b/>
                  <w:bCs/>
                  <w:sz w:val="24"/>
                  <w:szCs w:val="24"/>
                </w:rPr>
                <w:id w:val="35130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DE2" w:rsidRPr="00DA77B3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F30AE" w14:paraId="5D48B663" w14:textId="77777777" w:rsidTr="000F6563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A702" w14:textId="77777777" w:rsidR="00F84F61" w:rsidRPr="00DA77B3" w:rsidRDefault="00453DE2" w:rsidP="00B979D8">
            <w:pPr>
              <w:spacing w:after="160" w:line="259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  <w:lang w:val="cy-GB"/>
              </w:rPr>
              <w:t>Na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AE33" w14:textId="77777777" w:rsidR="00F84F61" w:rsidRPr="00DA77B3" w:rsidRDefault="007626F4" w:rsidP="00B979D8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b/>
                  <w:bCs/>
                  <w:sz w:val="24"/>
                  <w:szCs w:val="24"/>
                </w:rPr>
                <w:id w:val="86665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DE2" w:rsidRPr="00DA77B3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989E854" w14:textId="77777777" w:rsidR="00AE22D6" w:rsidRPr="00DA77B3" w:rsidRDefault="00AE22D6">
      <w:pPr>
        <w:rPr>
          <w:rFonts w:ascii="Segoe UI" w:hAnsi="Segoe UI" w:cs="Segoe UI"/>
          <w:sz w:val="24"/>
          <w:szCs w:val="24"/>
        </w:rPr>
      </w:pPr>
    </w:p>
    <w:p w14:paraId="4AA2BBBA" w14:textId="77777777" w:rsidR="00AE22D6" w:rsidRPr="00DA77B3" w:rsidRDefault="00453DE2">
      <w:pPr>
        <w:rPr>
          <w:rFonts w:ascii="Segoe UI" w:hAnsi="Segoe UI" w:cs="Segoe UI"/>
          <w:sz w:val="24"/>
          <w:szCs w:val="24"/>
        </w:rPr>
      </w:pPr>
      <w:r w:rsidRPr="00DA77B3">
        <w:rPr>
          <w:rFonts w:ascii="Segoe UI" w:hAnsi="Segoe UI" w:cs="Segoe UI"/>
          <w:sz w:val="24"/>
          <w:szCs w:val="24"/>
        </w:rPr>
        <w:br w:type="page"/>
      </w:r>
    </w:p>
    <w:p w14:paraId="6008A6E9" w14:textId="77777777" w:rsidR="00B67A93" w:rsidRPr="00DA77B3" w:rsidRDefault="00453DE2" w:rsidP="008D6B7D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eastAsia="Segoe UI" w:hAnsi="Segoe UI" w:cs="Segoe UI"/>
          <w:b/>
          <w:bCs/>
          <w:color w:val="000000"/>
          <w:sz w:val="24"/>
          <w:szCs w:val="24"/>
          <w:shd w:val="clear" w:color="auto" w:fill="FFFFFF"/>
          <w:lang w:val="cy-GB"/>
        </w:rPr>
        <w:lastRenderedPageBreak/>
        <w:t>5. Eich safbwyntiau</w:t>
      </w:r>
    </w:p>
    <w:p w14:paraId="46F81867" w14:textId="77777777" w:rsidR="005B33B6" w:rsidRDefault="00453DE2" w:rsidP="00903695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eastAsia="Segoe UI" w:hAnsi="Segoe UI" w:cs="Segoe UI"/>
          <w:color w:val="000000"/>
          <w:sz w:val="24"/>
          <w:szCs w:val="24"/>
          <w:shd w:val="clear" w:color="auto" w:fill="FFFFFF"/>
          <w:lang w:val="cy-GB"/>
        </w:rPr>
        <w:t>Nodwch eich barn mewn perthynas â chylch gorchwyl yr ymchwiliad, sydd wedi’u grwpio’n 5 thema:</w:t>
      </w:r>
    </w:p>
    <w:p w14:paraId="36CD0681" w14:textId="77777777" w:rsidR="005B33B6" w:rsidRDefault="00453DE2" w:rsidP="005B33B6">
      <w:pPr>
        <w:pStyle w:val="ListParagraph"/>
        <w:numPr>
          <w:ilvl w:val="0"/>
          <w:numId w:val="6"/>
        </w:num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eastAsia="Segoe UI" w:hAnsi="Segoe UI" w:cs="Segoe UI"/>
          <w:color w:val="000000"/>
          <w:sz w:val="24"/>
          <w:szCs w:val="24"/>
          <w:shd w:val="clear" w:color="auto" w:fill="FFFFFF"/>
          <w:lang w:val="cy-GB"/>
        </w:rPr>
        <w:t>Maint</w:t>
      </w:r>
    </w:p>
    <w:p w14:paraId="727F4998" w14:textId="77777777" w:rsidR="005B33B6" w:rsidRDefault="00453DE2" w:rsidP="005B33B6">
      <w:pPr>
        <w:pStyle w:val="ListParagraph"/>
        <w:numPr>
          <w:ilvl w:val="0"/>
          <w:numId w:val="6"/>
        </w:num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eastAsia="Segoe UI" w:hAnsi="Segoe UI" w:cs="Segoe UI"/>
          <w:color w:val="000000"/>
          <w:sz w:val="24"/>
          <w:szCs w:val="24"/>
          <w:shd w:val="clear" w:color="auto" w:fill="FFFFFF"/>
          <w:lang w:val="cy-GB"/>
        </w:rPr>
        <w:t>Effaith</w:t>
      </w:r>
    </w:p>
    <w:p w14:paraId="1837380B" w14:textId="77777777" w:rsidR="005B33B6" w:rsidRDefault="00453DE2" w:rsidP="005B33B6">
      <w:pPr>
        <w:pStyle w:val="ListParagraph"/>
        <w:numPr>
          <w:ilvl w:val="0"/>
          <w:numId w:val="6"/>
        </w:num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eastAsia="Segoe UI" w:hAnsi="Segoe UI" w:cs="Segoe UI"/>
          <w:color w:val="000000"/>
          <w:sz w:val="24"/>
          <w:szCs w:val="24"/>
          <w:shd w:val="clear" w:color="auto" w:fill="FFFFFF"/>
          <w:lang w:val="cy-GB"/>
        </w:rPr>
        <w:t>Effeithiolrwydd ymyriadau</w:t>
      </w:r>
    </w:p>
    <w:p w14:paraId="196DC029" w14:textId="77777777" w:rsidR="005B33B6" w:rsidRDefault="00453DE2" w:rsidP="005B33B6">
      <w:pPr>
        <w:pStyle w:val="ListParagraph"/>
        <w:numPr>
          <w:ilvl w:val="0"/>
          <w:numId w:val="6"/>
        </w:num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eastAsia="Segoe UI" w:hAnsi="Segoe UI" w:cs="Segoe UI"/>
          <w:color w:val="000000"/>
          <w:sz w:val="24"/>
          <w:szCs w:val="24"/>
          <w:shd w:val="clear" w:color="auto" w:fill="FFFFFF"/>
          <w:lang w:val="cy-GB"/>
        </w:rPr>
        <w:t>Y cyd-destun ehangach</w:t>
      </w:r>
    </w:p>
    <w:p w14:paraId="2271A748" w14:textId="77777777" w:rsidR="007A4570" w:rsidRPr="005B33B6" w:rsidRDefault="00453DE2" w:rsidP="005B33B6">
      <w:pPr>
        <w:pStyle w:val="ListParagraph"/>
        <w:numPr>
          <w:ilvl w:val="0"/>
          <w:numId w:val="6"/>
        </w:num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eastAsia="Segoe UI" w:hAnsi="Segoe UI" w:cs="Segoe UI"/>
          <w:color w:val="000000"/>
          <w:sz w:val="24"/>
          <w:szCs w:val="24"/>
          <w:shd w:val="clear" w:color="auto" w:fill="FFFFFF"/>
          <w:lang w:val="cy-GB"/>
        </w:rPr>
        <w:t>Arall</w:t>
      </w:r>
    </w:p>
    <w:p w14:paraId="7D2B4C72" w14:textId="77777777" w:rsidR="00903695" w:rsidRPr="005C41EE" w:rsidRDefault="00453DE2" w:rsidP="00903695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eastAsia="Segoe UI" w:hAnsi="Segoe UI" w:cs="Segoe UI"/>
          <w:color w:val="000000"/>
          <w:sz w:val="24"/>
          <w:szCs w:val="24"/>
          <w:shd w:val="clear" w:color="auto" w:fill="FFFFFF"/>
          <w:lang w:val="cy-GB"/>
        </w:rPr>
        <w:t xml:space="preserve">Dylech sicrhau nad yw eich ymateb yn </w:t>
      </w:r>
      <w:r>
        <w:rPr>
          <w:rFonts w:ascii="Segoe UI" w:eastAsia="Segoe UI" w:hAnsi="Segoe UI" w:cs="Segoe UI"/>
          <w:color w:val="000000"/>
          <w:sz w:val="24"/>
          <w:szCs w:val="24"/>
          <w:u w:val="single"/>
          <w:shd w:val="clear" w:color="auto" w:fill="FFFFFF"/>
          <w:lang w:val="cy-GB"/>
        </w:rPr>
        <w:t>ddim mwy na 2000 o eiriau i gyd</w:t>
      </w:r>
      <w:r>
        <w:rPr>
          <w:rFonts w:ascii="Segoe UI" w:eastAsia="Segoe UI" w:hAnsi="Segoe UI" w:cs="Segoe UI"/>
          <w:color w:val="000000"/>
          <w:sz w:val="24"/>
          <w:szCs w:val="24"/>
          <w:shd w:val="clear" w:color="auto" w:fill="FFFFFF"/>
          <w:lang w:val="cy-GB"/>
        </w:rPr>
        <w:t>.</w:t>
      </w:r>
    </w:p>
    <w:p w14:paraId="0120A2B6" w14:textId="77777777" w:rsidR="00AE22D6" w:rsidRDefault="00AE22D6" w:rsidP="00903695">
      <w:pPr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</w:pPr>
    </w:p>
    <w:p w14:paraId="5C0EC5CE" w14:textId="77777777" w:rsidR="00BF122A" w:rsidRDefault="00453DE2" w:rsidP="00BF122A">
      <w:pPr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Segoe UI" w:eastAsia="Segoe UI" w:hAnsi="Segoe UI" w:cs="Segoe UI"/>
          <w:b/>
          <w:bCs/>
          <w:color w:val="000000"/>
          <w:sz w:val="24"/>
          <w:szCs w:val="24"/>
          <w:shd w:val="clear" w:color="auto" w:fill="FFFFFF"/>
          <w:lang w:val="cy-GB"/>
        </w:rPr>
        <w:t>5.1 Maint</w:t>
      </w:r>
    </w:p>
    <w:tbl>
      <w:tblPr>
        <w:tblStyle w:val="TableGrid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16"/>
      </w:tblGrid>
      <w:tr w:rsidR="00FF30AE" w14:paraId="630BB32A" w14:textId="77777777" w:rsidTr="00E75D57">
        <w:trPr>
          <w:trHeight w:val="193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C757B0" w14:textId="77777777" w:rsidR="00E75D57" w:rsidRPr="00085F74" w:rsidRDefault="00453DE2" w:rsidP="00C93289">
            <w:pPr>
              <w:pStyle w:val="ListParagraph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  <w:lang w:val="cy-GB"/>
              </w:rPr>
              <w:t>Maint a natur y broblem mewn lleoliadau addysg a faint o ddysgwyr yr effeithir arnynt.</w:t>
            </w:r>
          </w:p>
          <w:p w14:paraId="237BD6CD" w14:textId="77777777" w:rsidR="00E75D57" w:rsidRPr="00085F74" w:rsidRDefault="00453DE2" w:rsidP="00C93289">
            <w:pPr>
              <w:pStyle w:val="ListParagraph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  <w:lang w:val="cy-GB"/>
              </w:rPr>
              <w:t>I ba raddau y mae’r mater hwn hefyd yn digwydd y tu allan i’r lleoliad addysg ffurfiol, gan gynnwys ar-lein.</w:t>
            </w:r>
          </w:p>
          <w:p w14:paraId="60EC4479" w14:textId="77777777" w:rsidR="00E75D57" w:rsidRPr="00085F74" w:rsidRDefault="00453DE2" w:rsidP="00C93289">
            <w:pPr>
              <w:pStyle w:val="ListParagraph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</w:pPr>
            <w:r>
              <w:rPr>
                <w:rFonts w:ascii="Segoe UI" w:eastAsia="Segoe UI" w:hAnsi="Segoe UI" w:cs="Segoe UI"/>
                <w:sz w:val="24"/>
                <w:szCs w:val="24"/>
                <w:lang w:val="cy-GB"/>
              </w:rPr>
              <w:t>Ysgolion, colegau ac awdurdodau lleol yn casglu ac yn defnyddio data bwlio ac aflonyddu.</w:t>
            </w:r>
          </w:p>
        </w:tc>
      </w:tr>
      <w:tr w:rsidR="00FF30AE" w14:paraId="425FCD20" w14:textId="77777777" w:rsidTr="007570C2">
        <w:trPr>
          <w:trHeight w:hRule="exact" w:val="57"/>
        </w:trPr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550F6" w14:textId="77777777" w:rsidR="00E75D57" w:rsidRPr="00E75D57" w:rsidRDefault="00E75D57" w:rsidP="00690424">
            <w:pPr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F30AE" w14:paraId="5A5FC3D9" w14:textId="77777777" w:rsidTr="00E75D57">
        <w:tc>
          <w:tcPr>
            <w:tcW w:w="9016" w:type="dxa"/>
            <w:tcBorders>
              <w:top w:val="single" w:sz="4" w:space="0" w:color="auto"/>
            </w:tcBorders>
          </w:tcPr>
          <w:p w14:paraId="704D23B5" w14:textId="77777777" w:rsidR="00C465ED" w:rsidRPr="00375457" w:rsidRDefault="00453DE2">
            <w:pPr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Segoe UI" w:eastAsia="Segoe UI" w:hAnsi="Segoe UI" w:cs="Segoe UI"/>
                <w:color w:val="000000"/>
                <w:sz w:val="24"/>
                <w:szCs w:val="24"/>
                <w:shd w:val="clear" w:color="auto" w:fill="FFFFFF"/>
                <w:lang w:val="cy-GB"/>
              </w:rPr>
              <w:t>Ysgrifennwch eich safbwyntiau yma…</w:t>
            </w:r>
          </w:p>
        </w:tc>
      </w:tr>
    </w:tbl>
    <w:p w14:paraId="26E947A8" w14:textId="77777777" w:rsidR="004A3CAD" w:rsidRPr="00DA77B3" w:rsidRDefault="004A3CAD">
      <w:pPr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</w:pPr>
    </w:p>
    <w:p w14:paraId="5E6EBA1E" w14:textId="77777777" w:rsidR="00085F74" w:rsidRDefault="00453DE2" w:rsidP="00085F74">
      <w:pPr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Segoe UI" w:eastAsia="Segoe UI" w:hAnsi="Segoe UI" w:cs="Segoe UI"/>
          <w:b/>
          <w:bCs/>
          <w:color w:val="000000"/>
          <w:sz w:val="24"/>
          <w:szCs w:val="24"/>
          <w:shd w:val="clear" w:color="auto" w:fill="FFFFFF"/>
          <w:lang w:val="cy-GB"/>
        </w:rPr>
        <w:t>5.2 Effaith</w:t>
      </w:r>
    </w:p>
    <w:tbl>
      <w:tblPr>
        <w:tblStyle w:val="TableGrid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16"/>
      </w:tblGrid>
      <w:tr w:rsidR="00FF30AE" w14:paraId="2D73AEC9" w14:textId="77777777" w:rsidTr="00690424">
        <w:trPr>
          <w:trHeight w:val="193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E6F2AE" w14:textId="77777777" w:rsidR="00085F74" w:rsidRPr="00085F74" w:rsidRDefault="00453DE2" w:rsidP="00C93289">
            <w:pPr>
              <w:pStyle w:val="ListParagraph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  <w:lang w:val="cy-GB"/>
              </w:rPr>
              <w:t>Yr effaith ar ddysgu, iechyd meddwl a lles disgyblion.</w:t>
            </w:r>
          </w:p>
          <w:p w14:paraId="2EF8D8A0" w14:textId="77777777" w:rsidR="00085F74" w:rsidRPr="00085F74" w:rsidRDefault="00453DE2" w:rsidP="00C93289">
            <w:pPr>
              <w:pStyle w:val="ListParagraph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  <w:lang w:val="cy-GB"/>
              </w:rPr>
              <w:t>Yr effaith ar leoliadau addysg a staff, er enghraifft o ran disgyblaeth ac i ba raddau y mae aflonyddu ymhlith dysgwyr wedi cael ei 'normaleiddio'.</w:t>
            </w:r>
          </w:p>
          <w:p w14:paraId="1B9B3CAE" w14:textId="77777777" w:rsidR="00085F74" w:rsidRPr="00085F74" w:rsidRDefault="00453DE2" w:rsidP="00C93289">
            <w:pPr>
              <w:pStyle w:val="ListParagraph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</w:pPr>
            <w:r>
              <w:rPr>
                <w:rFonts w:ascii="Segoe UI" w:eastAsia="Segoe UI" w:hAnsi="Segoe UI" w:cs="Segoe UI"/>
                <w:sz w:val="24"/>
                <w:szCs w:val="24"/>
                <w:lang w:val="cy-GB"/>
              </w:rPr>
              <w:t>Yr effeithiau penodol ar grwpiau penodol o ddysgwyr (e.e., disgyblion hŷn, merched, disgyblion LHDTC+, ac ati).</w:t>
            </w:r>
          </w:p>
        </w:tc>
      </w:tr>
      <w:tr w:rsidR="00FF30AE" w14:paraId="4353C60F" w14:textId="77777777" w:rsidTr="00690424">
        <w:trPr>
          <w:trHeight w:hRule="exact" w:val="57"/>
        </w:trPr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52B1D" w14:textId="77777777" w:rsidR="00085F74" w:rsidRPr="00E75D57" w:rsidRDefault="00085F74" w:rsidP="00690424">
            <w:pPr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F30AE" w14:paraId="1F4F5BC3" w14:textId="77777777" w:rsidTr="00690424">
        <w:tc>
          <w:tcPr>
            <w:tcW w:w="9016" w:type="dxa"/>
            <w:tcBorders>
              <w:top w:val="single" w:sz="4" w:space="0" w:color="auto"/>
            </w:tcBorders>
          </w:tcPr>
          <w:p w14:paraId="7FE21512" w14:textId="77777777" w:rsidR="00085F74" w:rsidRPr="00375457" w:rsidRDefault="00453DE2" w:rsidP="00690424">
            <w:pP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Segoe UI" w:eastAsia="Segoe UI" w:hAnsi="Segoe UI" w:cs="Segoe UI"/>
                <w:color w:val="000000"/>
                <w:sz w:val="24"/>
                <w:szCs w:val="24"/>
                <w:shd w:val="clear" w:color="auto" w:fill="FFFFFF"/>
                <w:lang w:val="cy-GB"/>
              </w:rPr>
              <w:t>Ysgrifennwch eich safbwyntiau yma…</w:t>
            </w:r>
          </w:p>
        </w:tc>
      </w:tr>
    </w:tbl>
    <w:p w14:paraId="42800402" w14:textId="77777777" w:rsidR="00085F74" w:rsidRPr="00DA77B3" w:rsidRDefault="00085F74" w:rsidP="00085F74">
      <w:pPr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</w:pPr>
    </w:p>
    <w:p w14:paraId="44269519" w14:textId="77777777" w:rsidR="00085F74" w:rsidRDefault="00453DE2" w:rsidP="00D0184E">
      <w:pPr>
        <w:keepNext/>
        <w:keepLines/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Segoe UI" w:eastAsia="Segoe UI" w:hAnsi="Segoe UI" w:cs="Segoe UI"/>
          <w:b/>
          <w:bCs/>
          <w:color w:val="000000"/>
          <w:sz w:val="24"/>
          <w:szCs w:val="24"/>
          <w:shd w:val="clear" w:color="auto" w:fill="FFFFFF"/>
          <w:lang w:val="cy-GB"/>
        </w:rPr>
        <w:lastRenderedPageBreak/>
        <w:t>5.3 Effeithiolrwydd ymyriadau</w:t>
      </w:r>
    </w:p>
    <w:tbl>
      <w:tblPr>
        <w:tblStyle w:val="TableGrid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16"/>
      </w:tblGrid>
      <w:tr w:rsidR="00FF30AE" w14:paraId="1ACB6C25" w14:textId="77777777" w:rsidTr="00690424">
        <w:trPr>
          <w:trHeight w:val="193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32A7CB" w14:textId="77777777" w:rsidR="00C93289" w:rsidRPr="00C93289" w:rsidRDefault="00453DE2" w:rsidP="00580F55">
            <w:pPr>
              <w:pStyle w:val="ListParagraph"/>
              <w:keepNext/>
              <w:keepLines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  <w:lang w:val="cy-GB"/>
              </w:rPr>
              <w:t>Effeithiolrwydd polisïau a chanllawiau presennol, a nodi atebion a gwelliannau posibl.</w:t>
            </w:r>
          </w:p>
          <w:p w14:paraId="0D5BC3B5" w14:textId="77777777" w:rsidR="00C93289" w:rsidRPr="00C93289" w:rsidRDefault="00453DE2" w:rsidP="00580F55">
            <w:pPr>
              <w:pStyle w:val="ListParagraph"/>
              <w:keepNext/>
              <w:keepLines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  <w:lang w:val="cy-GB"/>
              </w:rPr>
              <w:t xml:space="preserve">Effeithiolrwydd rolau ystod eang o gyrff statudol (gan gynnwys yr heddlu, gwasanaethau cymdeithasol, adrannau addysg awdurdodau lleol, unedau atgyfeirio disgyblion a’r ysgolion eu hunain) ac i ba raddau y mae dull aml-asiantaeth yn cael ei fabwysiadu lle bo’n briodol. </w:t>
            </w:r>
          </w:p>
          <w:p w14:paraId="146FA9A2" w14:textId="77777777" w:rsidR="00085F74" w:rsidRPr="00085F74" w:rsidRDefault="00453DE2" w:rsidP="00580F55">
            <w:pPr>
              <w:pStyle w:val="ListParagraph"/>
              <w:keepNext/>
              <w:keepLines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</w:pPr>
            <w:r>
              <w:rPr>
                <w:rFonts w:ascii="Segoe UI" w:eastAsia="Segoe UI" w:hAnsi="Segoe UI" w:cs="Segoe UI"/>
                <w:sz w:val="24"/>
                <w:szCs w:val="24"/>
                <w:lang w:val="cy-GB"/>
              </w:rPr>
              <w:t>Effeithiolrwydd ymateb Llywodraeth Cymru ar draws ei holl adrannau perthnasol gyda ffocws ar addysg, gwasanaethau cymdeithasol a diogelwch cymunedol a sut mae’n cynnwys gwasanaethau nad ydynt wedi’u datganoli fel yr heddlu a’r system cyfiawnder troseddol.</w:t>
            </w:r>
          </w:p>
        </w:tc>
      </w:tr>
      <w:tr w:rsidR="00FF30AE" w14:paraId="71982521" w14:textId="77777777" w:rsidTr="00690424">
        <w:trPr>
          <w:trHeight w:hRule="exact" w:val="57"/>
        </w:trPr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07514" w14:textId="77777777" w:rsidR="00085F74" w:rsidRPr="00E75D57" w:rsidRDefault="00085F74" w:rsidP="00D0184E">
            <w:pPr>
              <w:keepNext/>
              <w:keepLines/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F30AE" w14:paraId="35A7CA73" w14:textId="77777777" w:rsidTr="00690424">
        <w:tc>
          <w:tcPr>
            <w:tcW w:w="9016" w:type="dxa"/>
            <w:tcBorders>
              <w:top w:val="single" w:sz="4" w:space="0" w:color="auto"/>
            </w:tcBorders>
          </w:tcPr>
          <w:p w14:paraId="74D54AE9" w14:textId="77777777" w:rsidR="00085F74" w:rsidRPr="00375457" w:rsidRDefault="00453DE2" w:rsidP="00D0184E">
            <w:pPr>
              <w:keepNext/>
              <w:keepLines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Segoe UI" w:eastAsia="Segoe UI" w:hAnsi="Segoe UI" w:cs="Segoe UI"/>
                <w:color w:val="000000"/>
                <w:sz w:val="24"/>
                <w:szCs w:val="24"/>
                <w:shd w:val="clear" w:color="auto" w:fill="FFFFFF"/>
                <w:lang w:val="cy-GB"/>
              </w:rPr>
              <w:t>Ysgrifennwch eich safbwyntiau yma…</w:t>
            </w:r>
          </w:p>
        </w:tc>
      </w:tr>
    </w:tbl>
    <w:p w14:paraId="010E76B9" w14:textId="77777777" w:rsidR="0064325F" w:rsidRPr="00DA77B3" w:rsidRDefault="0064325F">
      <w:pPr>
        <w:rPr>
          <w:rFonts w:ascii="Segoe UI" w:hAnsi="Segoe UI" w:cs="Segoe UI"/>
          <w:b/>
          <w:bCs/>
          <w:sz w:val="24"/>
          <w:szCs w:val="24"/>
        </w:rPr>
      </w:pPr>
    </w:p>
    <w:p w14:paraId="22ED3BA0" w14:textId="77777777" w:rsidR="00D0184E" w:rsidRDefault="00453DE2" w:rsidP="00D0184E">
      <w:pPr>
        <w:keepNext/>
        <w:keepLines/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Segoe UI" w:eastAsia="Segoe UI" w:hAnsi="Segoe UI" w:cs="Segoe UI"/>
          <w:b/>
          <w:bCs/>
          <w:color w:val="000000"/>
          <w:sz w:val="24"/>
          <w:szCs w:val="24"/>
          <w:shd w:val="clear" w:color="auto" w:fill="FFFFFF"/>
          <w:lang w:val="cy-GB"/>
        </w:rPr>
        <w:t>5.4 Y cyd-destun ehangach</w:t>
      </w:r>
    </w:p>
    <w:tbl>
      <w:tblPr>
        <w:tblStyle w:val="TableGrid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16"/>
      </w:tblGrid>
      <w:tr w:rsidR="00FF30AE" w14:paraId="1D6A2C9E" w14:textId="77777777" w:rsidTr="00690424">
        <w:trPr>
          <w:trHeight w:val="193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15273F" w14:textId="77777777" w:rsidR="00580F55" w:rsidRPr="00580F55" w:rsidRDefault="00453DE2" w:rsidP="00580F55">
            <w:pPr>
              <w:pStyle w:val="ListParagraph"/>
              <w:keepNext/>
              <w:keepLines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  <w:lang w:val="cy-GB"/>
              </w:rPr>
              <w:t>Effaith cynnwys ar-lein a dylanwadau ar agweddau pobl ifanc, a chyd-destun ehangach diogelwch ar-lein a deddfwriaeth bosibl yn San Steffan.</w:t>
            </w:r>
          </w:p>
          <w:p w14:paraId="008F4AC2" w14:textId="77777777" w:rsidR="00580F55" w:rsidRPr="00580F55" w:rsidRDefault="00453DE2" w:rsidP="00580F55">
            <w:pPr>
              <w:pStyle w:val="ListParagraph"/>
              <w:keepNext/>
              <w:keepLines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  <w:lang w:val="cy-GB"/>
              </w:rPr>
              <w:t>Rôl teuluoedd, rhieni a gofalwyr.</w:t>
            </w:r>
          </w:p>
          <w:p w14:paraId="1433AC6A" w14:textId="77777777" w:rsidR="00D0184E" w:rsidRPr="00085F74" w:rsidRDefault="00453DE2" w:rsidP="00580F55">
            <w:pPr>
              <w:pStyle w:val="ListParagraph"/>
              <w:keepNext/>
              <w:keepLines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</w:pPr>
            <w:r>
              <w:rPr>
                <w:rFonts w:ascii="Segoe UI" w:eastAsia="Segoe UI" w:hAnsi="Segoe UI" w:cs="Segoe UI"/>
                <w:sz w:val="24"/>
                <w:szCs w:val="24"/>
                <w:lang w:val="cy-GB"/>
              </w:rPr>
              <w:t>Rôl y Cwricwlwm newydd i Gymru wrth ddatblygu agweddau iachach tuag at faterion o ran perthnasoedd a rhywioldeb.</w:t>
            </w:r>
          </w:p>
        </w:tc>
      </w:tr>
      <w:tr w:rsidR="00FF30AE" w14:paraId="2E924F12" w14:textId="77777777" w:rsidTr="00690424">
        <w:trPr>
          <w:trHeight w:hRule="exact" w:val="57"/>
        </w:trPr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3E6AC2" w14:textId="77777777" w:rsidR="00D0184E" w:rsidRPr="00E75D57" w:rsidRDefault="00D0184E" w:rsidP="00690424">
            <w:pPr>
              <w:keepNext/>
              <w:keepLines/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F30AE" w14:paraId="44FB7B11" w14:textId="77777777" w:rsidTr="00690424">
        <w:tc>
          <w:tcPr>
            <w:tcW w:w="9016" w:type="dxa"/>
            <w:tcBorders>
              <w:top w:val="single" w:sz="4" w:space="0" w:color="auto"/>
            </w:tcBorders>
          </w:tcPr>
          <w:p w14:paraId="3DF04107" w14:textId="77777777" w:rsidR="00D0184E" w:rsidRPr="00375457" w:rsidRDefault="00453DE2" w:rsidP="00690424">
            <w:pPr>
              <w:keepNext/>
              <w:keepLines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Segoe UI" w:eastAsia="Segoe UI" w:hAnsi="Segoe UI" w:cs="Segoe UI"/>
                <w:color w:val="000000"/>
                <w:sz w:val="24"/>
                <w:szCs w:val="24"/>
                <w:shd w:val="clear" w:color="auto" w:fill="FFFFFF"/>
                <w:lang w:val="cy-GB"/>
              </w:rPr>
              <w:t>Ysgrifennwch eich safbwyntiau yma…</w:t>
            </w:r>
          </w:p>
        </w:tc>
      </w:tr>
    </w:tbl>
    <w:p w14:paraId="7EAD06A0" w14:textId="77777777" w:rsidR="002E2DCC" w:rsidRDefault="002E2DCC" w:rsidP="00562E3C">
      <w:pPr>
        <w:rPr>
          <w:rFonts w:ascii="Segoe UI" w:hAnsi="Segoe UI" w:cs="Segoe UI"/>
          <w:b/>
          <w:bCs/>
          <w:sz w:val="24"/>
          <w:szCs w:val="24"/>
        </w:rPr>
      </w:pPr>
    </w:p>
    <w:p w14:paraId="4EE424F4" w14:textId="77777777" w:rsidR="007A4570" w:rsidRDefault="00453DE2" w:rsidP="007A4570">
      <w:pPr>
        <w:keepNext/>
        <w:keepLines/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Segoe UI" w:eastAsia="Segoe UI" w:hAnsi="Segoe UI" w:cs="Segoe UI"/>
          <w:b/>
          <w:bCs/>
          <w:color w:val="000000"/>
          <w:sz w:val="24"/>
          <w:szCs w:val="24"/>
          <w:shd w:val="clear" w:color="auto" w:fill="FFFFFF"/>
          <w:lang w:val="cy-GB"/>
        </w:rPr>
        <w:t>5.5 Arall</w:t>
      </w:r>
    </w:p>
    <w:tbl>
      <w:tblPr>
        <w:tblStyle w:val="TableGrid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16"/>
      </w:tblGrid>
      <w:tr w:rsidR="00FF30AE" w14:paraId="110F5D7E" w14:textId="77777777" w:rsidTr="009F1F7C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6A9629" w14:textId="77777777" w:rsidR="005E72E6" w:rsidRPr="009F1F7C" w:rsidRDefault="00453DE2" w:rsidP="009F1F7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  <w:lang w:val="cy-GB"/>
              </w:rPr>
              <w:t>Nodwch unrhyw safbwyntiau sydd gennych isod nad ydynt yn cyd-fynd â'r themâu uchod.</w:t>
            </w:r>
          </w:p>
        </w:tc>
      </w:tr>
      <w:tr w:rsidR="00FF30AE" w14:paraId="45A5CC14" w14:textId="77777777" w:rsidTr="00690424">
        <w:trPr>
          <w:trHeight w:hRule="exact" w:val="57"/>
        </w:trPr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25FE7" w14:textId="77777777" w:rsidR="005E72E6" w:rsidRPr="00E75D57" w:rsidRDefault="005E72E6" w:rsidP="00690424">
            <w:pPr>
              <w:keepNext/>
              <w:keepLines/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F30AE" w14:paraId="12A9F750" w14:textId="77777777" w:rsidTr="00690424">
        <w:tc>
          <w:tcPr>
            <w:tcW w:w="9016" w:type="dxa"/>
            <w:tcBorders>
              <w:top w:val="single" w:sz="4" w:space="0" w:color="auto"/>
            </w:tcBorders>
          </w:tcPr>
          <w:p w14:paraId="0492E6B9" w14:textId="77777777" w:rsidR="005E72E6" w:rsidRPr="00375457" w:rsidRDefault="00453DE2" w:rsidP="00690424">
            <w:pPr>
              <w:keepNext/>
              <w:keepLines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Segoe UI" w:eastAsia="Segoe UI" w:hAnsi="Segoe UI" w:cs="Segoe UI"/>
                <w:color w:val="000000"/>
                <w:sz w:val="24"/>
                <w:szCs w:val="24"/>
                <w:shd w:val="clear" w:color="auto" w:fill="FFFFFF"/>
                <w:lang w:val="cy-GB"/>
              </w:rPr>
              <w:t>Ysgrifennwch eich safbwyntiau yma…</w:t>
            </w:r>
          </w:p>
        </w:tc>
      </w:tr>
    </w:tbl>
    <w:p w14:paraId="1D818311" w14:textId="77777777" w:rsidR="002E2DCC" w:rsidRDefault="00453DE2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br w:type="page"/>
      </w:r>
    </w:p>
    <w:p w14:paraId="0C8DF633" w14:textId="77777777" w:rsidR="00522D74" w:rsidRDefault="00453DE2" w:rsidP="00522D74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24"/>
          <w:szCs w:val="24"/>
          <w:lang w:val="cy-GB"/>
        </w:rPr>
        <w:lastRenderedPageBreak/>
        <w:t xml:space="preserve">DEFNYDDIO EICH GWYBODAETH </w:t>
      </w:r>
    </w:p>
    <w:p w14:paraId="3D2ABFE5" w14:textId="77777777" w:rsidR="00522D74" w:rsidRDefault="00453DE2" w:rsidP="00522D74">
      <w:pPr>
        <w:rPr>
          <w:rFonts w:ascii="Segoe UI" w:eastAsia="Segoe UI" w:hAnsi="Segoe UI" w:cs="Segoe UI"/>
          <w:sz w:val="24"/>
          <w:szCs w:val="24"/>
          <w:lang w:val="cy-GB"/>
        </w:rPr>
      </w:pPr>
      <w:r>
        <w:rPr>
          <w:rFonts w:ascii="Segoe UI" w:eastAsia="Segoe UI" w:hAnsi="Segoe UI" w:cs="Segoe UI"/>
          <w:sz w:val="24"/>
          <w:szCs w:val="24"/>
          <w:lang w:val="cy-GB"/>
        </w:rPr>
        <w:t xml:space="preserve">Er mwyn ein galluogi i drin eich gwybodaeth yn unol â'n </w:t>
      </w:r>
      <w:hyperlink r:id="rId11" w:history="1">
        <w:r>
          <w:rPr>
            <w:rFonts w:ascii="Segoe UI" w:eastAsia="Segoe UI" w:hAnsi="Segoe UI" w:cs="Segoe UI"/>
            <w:color w:val="0563C1"/>
            <w:sz w:val="24"/>
            <w:szCs w:val="24"/>
            <w:u w:val="single"/>
            <w:lang w:val="cy-GB"/>
          </w:rPr>
          <w:t>hysbysiad preifatrwydd</w:t>
        </w:r>
      </w:hyperlink>
      <w:r>
        <w:rPr>
          <w:rFonts w:ascii="Segoe UI" w:eastAsia="Segoe UI" w:hAnsi="Segoe UI" w:cs="Segoe UI"/>
          <w:sz w:val="24"/>
          <w:szCs w:val="24"/>
          <w:lang w:val="cy-GB"/>
        </w:rPr>
        <w:t>, a fyddech cystal â chwblhau’r cwestiynau isod. Ni fyddwn yn gallu prosesu eich ymateb os na chaiff y cwestiynau hyn eu cwblhau.</w:t>
      </w:r>
    </w:p>
    <w:p w14:paraId="2C1084F7" w14:textId="77777777" w:rsidR="006E5731" w:rsidRPr="005B33B6" w:rsidRDefault="00453DE2" w:rsidP="006E5731">
      <w:pPr>
        <w:rPr>
          <w:rFonts w:ascii="Segoe UI" w:eastAsia="Segoe UI" w:hAnsi="Segoe UI" w:cs="Segoe UI"/>
          <w:b/>
          <w:bCs/>
          <w:sz w:val="24"/>
          <w:szCs w:val="24"/>
          <w:lang w:val="cy-GB"/>
        </w:rPr>
      </w:pPr>
      <w:r>
        <w:rPr>
          <w:rFonts w:ascii="Segoe UI" w:eastAsia="Segoe UI" w:hAnsi="Segoe UI" w:cs="Segoe UI"/>
          <w:b/>
          <w:bCs/>
          <w:sz w:val="24"/>
          <w:szCs w:val="24"/>
          <w:lang w:val="cy-GB"/>
        </w:rPr>
        <w:t xml:space="preserve">6. Byddwn yn ymgysylltu â phlant a phobl ifanc mewn ymarfer ymgynghori ar wahân. Fodd bynnag, os ydych chi’n ymateb gan ddefnyddio’r profforma hwn a’ch bod o dan 13 oed, dim ond os yw eich rhiant neu warcheidwad wedi cadarnhau y gallwch chi gymryd rhan y byddwn yn gallu derbyn eich ymateb. </w:t>
      </w:r>
      <w:r>
        <w:rPr>
          <w:rFonts w:ascii="Segoe UI" w:eastAsia="Segoe UI" w:hAnsi="Segoe UI" w:cs="Segoe UI"/>
          <w:sz w:val="24"/>
          <w:szCs w:val="24"/>
          <w:lang w:val="cy-GB"/>
        </w:rPr>
        <w:t xml:space="preserve">Gallant wneud hyn drwy anfon neges e-bost atom yn </w:t>
      </w:r>
      <w:hyperlink r:id="rId12" w:history="1">
        <w:r>
          <w:rPr>
            <w:rFonts w:ascii="Segoe UI" w:eastAsia="Segoe UI" w:hAnsi="Segoe UI" w:cs="Segoe UI"/>
            <w:color w:val="0563C1"/>
            <w:sz w:val="24"/>
            <w:szCs w:val="24"/>
            <w:lang w:val="cy-GB"/>
          </w:rPr>
          <w:t>SeneddPlant@senedd.cymru</w:t>
        </w:r>
      </w:hyperlink>
      <w:r>
        <w:rPr>
          <w:rFonts w:ascii="Segoe UI" w:eastAsia="Segoe UI" w:hAnsi="Segoe UI" w:cs="Segoe UI"/>
          <w:sz w:val="24"/>
          <w:szCs w:val="24"/>
          <w:lang w:val="cy-GB"/>
        </w:rPr>
        <w:t>.</w:t>
      </w:r>
    </w:p>
    <w:p w14:paraId="10C9CA3B" w14:textId="77777777" w:rsidR="006E5731" w:rsidRPr="008577E1" w:rsidRDefault="00453DE2" w:rsidP="006E5731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24"/>
          <w:szCs w:val="24"/>
          <w:lang w:val="cy-GB"/>
        </w:rPr>
        <w:t>Ydych chi o dan 13 oed?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7"/>
        <w:gridCol w:w="799"/>
      </w:tblGrid>
      <w:tr w:rsidR="00FF30AE" w14:paraId="25F7AF95" w14:textId="77777777" w:rsidTr="005B33B6">
        <w:tc>
          <w:tcPr>
            <w:tcW w:w="821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FEC63" w14:textId="77777777" w:rsidR="006E5731" w:rsidRPr="008577E1" w:rsidRDefault="00453DE2">
            <w:pPr>
              <w:pStyle w:val="Numbered-paragraph-text"/>
              <w:numPr>
                <w:ilvl w:val="0"/>
                <w:numId w:val="0"/>
              </w:numPr>
              <w:spacing w:after="80" w:line="240" w:lineRule="auto"/>
              <w:rPr>
                <w:rFonts w:ascii="Segoe UI" w:hAnsi="Segoe UI" w:cs="Segoe UI"/>
                <w:b/>
                <w:bCs/>
                <w:lang w:eastAsia="en-GB"/>
              </w:rPr>
            </w:pPr>
            <w:r>
              <w:rPr>
                <w:rFonts w:ascii="Segoe UI" w:eastAsia="Segoe UI" w:hAnsi="Segoe UI" w:cs="Segoe UI"/>
                <w:lang w:val="cy-GB"/>
              </w:rPr>
              <w:t>Rydw i o dan 13 oed</w:t>
            </w:r>
          </w:p>
        </w:tc>
        <w:tc>
          <w:tcPr>
            <w:tcW w:w="79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C593A" w14:textId="77777777" w:rsidR="006E5731" w:rsidRPr="008577E1" w:rsidRDefault="007626F4" w:rsidP="005B33B6">
            <w:pPr>
              <w:pStyle w:val="Numbered-paragraph-text"/>
              <w:numPr>
                <w:ilvl w:val="0"/>
                <w:numId w:val="0"/>
              </w:numPr>
              <w:spacing w:after="80" w:line="240" w:lineRule="auto"/>
              <w:jc w:val="center"/>
              <w:rPr>
                <w:rFonts w:ascii="Segoe UI" w:hAnsi="Segoe UI" w:cs="Segoe UI"/>
                <w:b/>
                <w:bCs/>
                <w:lang w:eastAsia="en-GB"/>
              </w:rPr>
            </w:pPr>
            <w:sdt>
              <w:sdtPr>
                <w:rPr>
                  <w:rFonts w:ascii="Segoe UI" w:hAnsi="Segoe UI" w:cs="Segoe UI"/>
                  <w:b/>
                  <w:bCs/>
                </w:rPr>
                <w:id w:val="-69038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3B6">
                  <w:rPr>
                    <w:rFonts w:ascii="MS Gothic" w:eastAsia="MS Gothic" w:hAnsi="MS Gothic" w:cs="Segoe UI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FF30AE" w14:paraId="682A08A9" w14:textId="77777777" w:rsidTr="005B33B6">
        <w:tc>
          <w:tcPr>
            <w:tcW w:w="8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7B2BC" w14:textId="77777777" w:rsidR="006E5731" w:rsidRPr="008577E1" w:rsidRDefault="00453DE2">
            <w:pPr>
              <w:pStyle w:val="Numbered-paragraph-text"/>
              <w:numPr>
                <w:ilvl w:val="0"/>
                <w:numId w:val="0"/>
              </w:numPr>
              <w:spacing w:after="80" w:line="240" w:lineRule="auto"/>
              <w:rPr>
                <w:rFonts w:ascii="Segoe UI" w:hAnsi="Segoe UI" w:cs="Segoe UI"/>
                <w:b/>
                <w:bCs/>
                <w:lang w:eastAsia="en-GB"/>
              </w:rPr>
            </w:pPr>
            <w:r>
              <w:rPr>
                <w:rFonts w:ascii="Segoe UI" w:eastAsia="Segoe UI" w:hAnsi="Segoe UI" w:cs="Segoe UI"/>
                <w:lang w:val="cy-GB"/>
              </w:rPr>
              <w:t>Rwy'n 13 oed neu'n hŷn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0AB57" w14:textId="77777777" w:rsidR="006E5731" w:rsidRPr="008577E1" w:rsidRDefault="007626F4" w:rsidP="005B33B6">
            <w:pPr>
              <w:pStyle w:val="Numbered-paragraph-text"/>
              <w:numPr>
                <w:ilvl w:val="0"/>
                <w:numId w:val="0"/>
              </w:numPr>
              <w:spacing w:after="80" w:line="240" w:lineRule="auto"/>
              <w:jc w:val="center"/>
              <w:rPr>
                <w:rFonts w:ascii="Segoe UI" w:hAnsi="Segoe UI" w:cs="Segoe UI"/>
                <w:b/>
                <w:bCs/>
                <w:lang w:eastAsia="en-GB"/>
              </w:rPr>
            </w:pPr>
            <w:sdt>
              <w:sdtPr>
                <w:rPr>
                  <w:rFonts w:ascii="Segoe UI" w:hAnsi="Segoe UI" w:cs="Segoe UI"/>
                  <w:b/>
                  <w:bCs/>
                </w:rPr>
                <w:id w:val="101472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3B6">
                  <w:rPr>
                    <w:rFonts w:ascii="MS Gothic" w:eastAsia="MS Gothic" w:hAnsi="MS Gothic" w:cs="Segoe UI" w:hint="eastAsia"/>
                    <w:b/>
                    <w:bCs/>
                  </w:rPr>
                  <w:t>☐</w:t>
                </w:r>
              </w:sdtContent>
            </w:sdt>
          </w:p>
        </w:tc>
      </w:tr>
    </w:tbl>
    <w:p w14:paraId="2F9B365A" w14:textId="77777777" w:rsidR="006E5731" w:rsidRPr="004F7EF2" w:rsidRDefault="006E5731" w:rsidP="008577E1">
      <w:pPr>
        <w:spacing w:after="0"/>
        <w:rPr>
          <w:rFonts w:ascii="Segoe UI" w:hAnsi="Segoe UI" w:cs="Segoe UI"/>
          <w:sz w:val="24"/>
          <w:szCs w:val="24"/>
        </w:rPr>
      </w:pPr>
    </w:p>
    <w:p w14:paraId="7080F74E" w14:textId="77777777" w:rsidR="004F7EF2" w:rsidRPr="008577E1" w:rsidRDefault="00453DE2" w:rsidP="004F7EF2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24"/>
          <w:szCs w:val="24"/>
          <w:lang w:val="cy-GB"/>
        </w:rPr>
        <w:t>7. Dewiswch un o'r opsiynau a ganlyn i gadarnhau a fyddai'n well gennych chi na fydd eich enw yn cael ei gyhoeddi ochr yn ochr â'ch tystiolaeth.</w:t>
      </w:r>
    </w:p>
    <w:p w14:paraId="1E9C58A9" w14:textId="77777777" w:rsidR="004F7EF2" w:rsidRPr="00235A50" w:rsidRDefault="00453DE2" w:rsidP="004F7EF2">
      <w:pPr>
        <w:rPr>
          <w:rFonts w:ascii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  <w:lang w:val="cy-GB"/>
        </w:rPr>
        <w:t>Ni fyddwn yn cyhoeddi enwau pobl o dan 18 oed.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7"/>
        <w:gridCol w:w="799"/>
      </w:tblGrid>
      <w:tr w:rsidR="00FF30AE" w14:paraId="6D249C3D" w14:textId="77777777" w:rsidTr="005B33B6">
        <w:tc>
          <w:tcPr>
            <w:tcW w:w="8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1FF78" w14:textId="77777777" w:rsidR="006E5731" w:rsidRPr="008577E1" w:rsidRDefault="00453DE2" w:rsidP="00690424">
            <w:pPr>
              <w:pStyle w:val="Numbered-paragraph-text"/>
              <w:numPr>
                <w:ilvl w:val="0"/>
                <w:numId w:val="0"/>
              </w:numPr>
              <w:spacing w:after="80" w:line="240" w:lineRule="auto"/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lang w:val="cy-GB"/>
              </w:rPr>
              <w:t>Rwy'n 18 oed neu'n hŷn ac rwy'n fodlon ichi gyhoeddi fy enw ochr yn ochr â'm tystiolaeth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281A6" w14:textId="77777777" w:rsidR="006E5731" w:rsidRPr="008577E1" w:rsidRDefault="007626F4" w:rsidP="005B33B6">
            <w:pPr>
              <w:pStyle w:val="Numbered-paragraph-text"/>
              <w:numPr>
                <w:ilvl w:val="0"/>
                <w:numId w:val="0"/>
              </w:numPr>
              <w:spacing w:after="80" w:line="240" w:lineRule="auto"/>
              <w:jc w:val="center"/>
              <w:rPr>
                <w:b/>
                <w:bCs/>
                <w:lang w:eastAsia="en-GB"/>
              </w:rPr>
            </w:pPr>
            <w:sdt>
              <w:sdtPr>
                <w:rPr>
                  <w:rFonts w:ascii="Segoe UI" w:hAnsi="Segoe UI" w:cs="Segoe UI"/>
                  <w:b/>
                  <w:bCs/>
                </w:rPr>
                <w:id w:val="5205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3B6">
                  <w:rPr>
                    <w:rFonts w:ascii="MS Gothic" w:eastAsia="MS Gothic" w:hAnsi="MS Gothic" w:cs="Segoe UI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FF30AE" w14:paraId="3DC324DA" w14:textId="77777777" w:rsidTr="005B33B6">
        <w:tc>
          <w:tcPr>
            <w:tcW w:w="821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AAF52" w14:textId="77777777" w:rsidR="006E5731" w:rsidRPr="008577E1" w:rsidRDefault="00453DE2" w:rsidP="00690424">
            <w:pPr>
              <w:pStyle w:val="Numbered-paragraph-text"/>
              <w:numPr>
                <w:ilvl w:val="0"/>
                <w:numId w:val="0"/>
              </w:numPr>
              <w:spacing w:after="80" w:line="240" w:lineRule="auto"/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lang w:val="cy-GB"/>
              </w:rPr>
              <w:t>Rwy'n 18 oed neu'n hŷn a byddai'n well gennyf pe na baech yn cyhoeddi fy enw ochr yn ochr â'm tystiolaeth</w:t>
            </w:r>
          </w:p>
        </w:tc>
        <w:tc>
          <w:tcPr>
            <w:tcW w:w="79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4AAA4" w14:textId="77777777" w:rsidR="006E5731" w:rsidRPr="008577E1" w:rsidRDefault="007626F4" w:rsidP="005B33B6">
            <w:pPr>
              <w:pStyle w:val="Numbered-paragraph-text"/>
              <w:numPr>
                <w:ilvl w:val="0"/>
                <w:numId w:val="0"/>
              </w:numPr>
              <w:spacing w:after="80" w:line="240" w:lineRule="auto"/>
              <w:jc w:val="center"/>
              <w:rPr>
                <w:b/>
                <w:bCs/>
                <w:lang w:eastAsia="en-GB"/>
              </w:rPr>
            </w:pPr>
            <w:sdt>
              <w:sdtPr>
                <w:rPr>
                  <w:rFonts w:ascii="Segoe UI" w:hAnsi="Segoe UI" w:cs="Segoe UI"/>
                  <w:b/>
                  <w:bCs/>
                </w:rPr>
                <w:id w:val="149792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DE2" w:rsidRPr="008577E1">
                  <w:rPr>
                    <w:rFonts w:ascii="Segoe UI Symbol" w:hAnsi="Segoe UI Symbol" w:cs="Segoe UI"/>
                    <w:b/>
                    <w:bCs/>
                  </w:rPr>
                  <w:t>☐</w:t>
                </w:r>
              </w:sdtContent>
            </w:sdt>
          </w:p>
        </w:tc>
      </w:tr>
      <w:tr w:rsidR="00FF30AE" w14:paraId="5031941A" w14:textId="77777777" w:rsidTr="005B33B6">
        <w:tc>
          <w:tcPr>
            <w:tcW w:w="8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99FC8" w14:textId="77777777" w:rsidR="006E5731" w:rsidRPr="008577E1" w:rsidRDefault="00453DE2" w:rsidP="00690424">
            <w:pPr>
              <w:pStyle w:val="Numbered-paragraph-text"/>
              <w:numPr>
                <w:ilvl w:val="0"/>
                <w:numId w:val="0"/>
              </w:numPr>
              <w:spacing w:after="80" w:line="240" w:lineRule="auto"/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lang w:val="cy-GB"/>
              </w:rPr>
              <w:t>Rydw i o dan 18 oed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3744E" w14:textId="77777777" w:rsidR="006E5731" w:rsidRPr="008577E1" w:rsidRDefault="007626F4" w:rsidP="005B33B6">
            <w:pPr>
              <w:pStyle w:val="Numbered-paragraph-text"/>
              <w:numPr>
                <w:ilvl w:val="0"/>
                <w:numId w:val="0"/>
              </w:numPr>
              <w:spacing w:after="80" w:line="240" w:lineRule="auto"/>
              <w:jc w:val="center"/>
              <w:rPr>
                <w:b/>
                <w:bCs/>
                <w:lang w:eastAsia="en-GB"/>
              </w:rPr>
            </w:pPr>
            <w:sdt>
              <w:sdtPr>
                <w:rPr>
                  <w:rFonts w:ascii="Segoe UI" w:hAnsi="Segoe UI" w:cs="Segoe UI"/>
                  <w:b/>
                  <w:bCs/>
                </w:rPr>
                <w:id w:val="-66101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3B6">
                  <w:rPr>
                    <w:rFonts w:ascii="MS Gothic" w:eastAsia="MS Gothic" w:hAnsi="MS Gothic" w:cs="Segoe UI" w:hint="eastAsia"/>
                    <w:b/>
                    <w:bCs/>
                  </w:rPr>
                  <w:t>☐</w:t>
                </w:r>
              </w:sdtContent>
            </w:sdt>
          </w:p>
        </w:tc>
      </w:tr>
    </w:tbl>
    <w:p w14:paraId="190B8A08" w14:textId="77777777" w:rsidR="006E5731" w:rsidRDefault="006E5731" w:rsidP="008577E1">
      <w:pPr>
        <w:spacing w:after="0"/>
        <w:rPr>
          <w:rFonts w:ascii="Segoe UI" w:hAnsi="Segoe UI" w:cs="Segoe UI"/>
          <w:sz w:val="24"/>
          <w:szCs w:val="24"/>
        </w:rPr>
      </w:pPr>
    </w:p>
    <w:p w14:paraId="6ABB0D8D" w14:textId="77777777" w:rsidR="004F7EF2" w:rsidRPr="008577E1" w:rsidRDefault="00453DE2" w:rsidP="006E5731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24"/>
          <w:szCs w:val="24"/>
          <w:lang w:val="cy-GB"/>
        </w:rPr>
        <w:t>8. Dewiswch un o'r opsiynau a ganlyn i gadarnhau a ydych wedi cael cytundeb gan unrhyw drydydd partïon y cyfeirir atyn nhw yn eich tystiolaeth y gallwch chi rannu gwybodaeth y gellir ei defnyddio i'w hadnabod a'u bod yn deall y gellir ei chyhoeddi.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7"/>
        <w:gridCol w:w="799"/>
      </w:tblGrid>
      <w:tr w:rsidR="00FF30AE" w14:paraId="6EB89381" w14:textId="77777777" w:rsidTr="005B33B6">
        <w:tc>
          <w:tcPr>
            <w:tcW w:w="8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3C05A" w14:textId="77777777" w:rsidR="004F7EF2" w:rsidRDefault="00453DE2" w:rsidP="00690424">
            <w:pPr>
              <w:pStyle w:val="Numbered-paragraph-text"/>
              <w:numPr>
                <w:ilvl w:val="0"/>
                <w:numId w:val="0"/>
              </w:numPr>
              <w:spacing w:after="80" w:line="240" w:lineRule="auto"/>
              <w:rPr>
                <w:lang w:eastAsia="en-GB"/>
              </w:rPr>
            </w:pPr>
            <w:r>
              <w:rPr>
                <w:rFonts w:ascii="Segoe UI" w:eastAsia="Segoe UI" w:hAnsi="Segoe UI" w:cs="Segoe UI"/>
                <w:lang w:val="cy-GB"/>
              </w:rPr>
              <w:t>Rwy’n cadarnhau bod unrhyw drydydd parti y cyfeiriais ato yn fy nhystiolaeth wedi cytuno y galla i rannu gwybodaeth y gellir ei defnyddio i’w adnabod, a’u bod yn deall y gellir ei chyhoeddi.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70647" w14:textId="77777777" w:rsidR="004F7EF2" w:rsidRPr="008577E1" w:rsidRDefault="007626F4" w:rsidP="005B33B6">
            <w:pPr>
              <w:pStyle w:val="Numbered-paragraph-text"/>
              <w:numPr>
                <w:ilvl w:val="0"/>
                <w:numId w:val="0"/>
              </w:numPr>
              <w:spacing w:after="80" w:line="240" w:lineRule="auto"/>
              <w:jc w:val="center"/>
              <w:rPr>
                <w:b/>
                <w:bCs/>
                <w:lang w:eastAsia="en-GB"/>
              </w:rPr>
            </w:pPr>
            <w:sdt>
              <w:sdtPr>
                <w:rPr>
                  <w:rFonts w:ascii="Segoe UI" w:hAnsi="Segoe UI" w:cs="Segoe UI"/>
                  <w:b/>
                  <w:bCs/>
                </w:rPr>
                <w:id w:val="57369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3B6">
                  <w:rPr>
                    <w:rFonts w:ascii="MS Gothic" w:eastAsia="MS Gothic" w:hAnsi="MS Gothic" w:cs="Segoe UI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FF30AE" w14:paraId="2E68447A" w14:textId="77777777" w:rsidTr="005B33B6">
        <w:tc>
          <w:tcPr>
            <w:tcW w:w="821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FA12B" w14:textId="77777777" w:rsidR="004F7EF2" w:rsidRDefault="00453DE2" w:rsidP="00690424">
            <w:pPr>
              <w:pStyle w:val="Numbered-paragraph-text"/>
              <w:numPr>
                <w:ilvl w:val="0"/>
                <w:numId w:val="0"/>
              </w:numPr>
              <w:spacing w:after="80" w:line="240" w:lineRule="auto"/>
              <w:rPr>
                <w:lang w:eastAsia="en-GB"/>
              </w:rPr>
            </w:pPr>
            <w:r>
              <w:rPr>
                <w:rFonts w:ascii="Segoe UI" w:eastAsia="Segoe UI" w:hAnsi="Segoe UI" w:cs="Segoe UI"/>
                <w:lang w:val="cy-GB"/>
              </w:rPr>
              <w:t>Nid oes gen i gytundeb un neu fwy o'r trydydd partïon y cyfeiriais atyn nhw yn fy nhystiolaeth.</w:t>
            </w:r>
          </w:p>
        </w:tc>
        <w:tc>
          <w:tcPr>
            <w:tcW w:w="79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6B847" w14:textId="77777777" w:rsidR="004F7EF2" w:rsidRPr="008577E1" w:rsidRDefault="007626F4" w:rsidP="005B33B6">
            <w:pPr>
              <w:pStyle w:val="Numbered-paragraph-text"/>
              <w:numPr>
                <w:ilvl w:val="0"/>
                <w:numId w:val="0"/>
              </w:numPr>
              <w:spacing w:after="80" w:line="240" w:lineRule="auto"/>
              <w:jc w:val="center"/>
              <w:rPr>
                <w:b/>
                <w:bCs/>
                <w:lang w:eastAsia="en-GB"/>
              </w:rPr>
            </w:pPr>
            <w:sdt>
              <w:sdtPr>
                <w:rPr>
                  <w:rFonts w:ascii="Segoe UI" w:hAnsi="Segoe UI" w:cs="Segoe UI"/>
                  <w:b/>
                  <w:bCs/>
                </w:rPr>
                <w:id w:val="178562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DE2" w:rsidRPr="008577E1">
                  <w:rPr>
                    <w:rFonts w:ascii="Segoe UI Symbol" w:hAnsi="Segoe UI Symbol" w:cs="Segoe UI"/>
                    <w:b/>
                    <w:bCs/>
                  </w:rPr>
                  <w:t>☐</w:t>
                </w:r>
              </w:sdtContent>
            </w:sdt>
          </w:p>
        </w:tc>
      </w:tr>
      <w:tr w:rsidR="00FF30AE" w14:paraId="7A5FB954" w14:textId="77777777" w:rsidTr="005B33B6">
        <w:tc>
          <w:tcPr>
            <w:tcW w:w="8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7B723" w14:textId="77777777" w:rsidR="004F7EF2" w:rsidRDefault="00453DE2" w:rsidP="00690424">
            <w:pPr>
              <w:pStyle w:val="Numbered-paragraph-text"/>
              <w:numPr>
                <w:ilvl w:val="0"/>
                <w:numId w:val="0"/>
              </w:numPr>
              <w:spacing w:after="80" w:line="240" w:lineRule="auto"/>
              <w:rPr>
                <w:lang w:eastAsia="en-GB"/>
              </w:rPr>
            </w:pPr>
            <w:r>
              <w:rPr>
                <w:rFonts w:ascii="Segoe UI" w:eastAsia="Segoe UI" w:hAnsi="Segoe UI" w:cs="Segoe UI"/>
                <w:lang w:val="cy-GB"/>
              </w:rPr>
              <w:t>Nid wyf wedi cyfeirio at unrhyw drydydd partïon yn fy nhystiolaeth.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9AA1C" w14:textId="77777777" w:rsidR="004F7EF2" w:rsidRPr="008577E1" w:rsidRDefault="007626F4" w:rsidP="005B33B6">
            <w:pPr>
              <w:pStyle w:val="Numbered-paragraph-text"/>
              <w:numPr>
                <w:ilvl w:val="0"/>
                <w:numId w:val="0"/>
              </w:numPr>
              <w:spacing w:after="80" w:line="240" w:lineRule="auto"/>
              <w:jc w:val="center"/>
              <w:rPr>
                <w:b/>
                <w:bCs/>
                <w:lang w:eastAsia="en-GB"/>
              </w:rPr>
            </w:pPr>
            <w:sdt>
              <w:sdtPr>
                <w:rPr>
                  <w:rFonts w:ascii="Segoe UI" w:hAnsi="Segoe UI" w:cs="Segoe UI"/>
                  <w:b/>
                  <w:bCs/>
                </w:rPr>
                <w:id w:val="3131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DE2" w:rsidRPr="008577E1">
                  <w:rPr>
                    <w:rFonts w:ascii="Segoe UI Symbol" w:hAnsi="Segoe UI Symbol" w:cs="Segoe UI"/>
                    <w:b/>
                    <w:bCs/>
                  </w:rPr>
                  <w:t>☐</w:t>
                </w:r>
              </w:sdtContent>
            </w:sdt>
          </w:p>
        </w:tc>
      </w:tr>
    </w:tbl>
    <w:p w14:paraId="4555BE75" w14:textId="77777777" w:rsidR="00564F9F" w:rsidRPr="00DA77B3" w:rsidRDefault="00564F9F" w:rsidP="00562E3C">
      <w:pPr>
        <w:rPr>
          <w:rFonts w:ascii="Segoe UI" w:hAnsi="Segoe UI" w:cs="Segoe UI"/>
          <w:b/>
          <w:bCs/>
          <w:sz w:val="24"/>
          <w:szCs w:val="24"/>
        </w:rPr>
      </w:pPr>
    </w:p>
    <w:sectPr w:rsidR="00564F9F" w:rsidRPr="00DA77B3" w:rsidSect="00744A99">
      <w:footerReference w:type="default" r:id="rId13"/>
      <w:pgSz w:w="11906" w:h="16838"/>
      <w:pgMar w:top="709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4FA84" w14:textId="77777777" w:rsidR="000B1B10" w:rsidRDefault="00453DE2">
      <w:pPr>
        <w:spacing w:after="0" w:line="240" w:lineRule="auto"/>
      </w:pPr>
      <w:r>
        <w:separator/>
      </w:r>
    </w:p>
  </w:endnote>
  <w:endnote w:type="continuationSeparator" w:id="0">
    <w:p w14:paraId="6B76EC9F" w14:textId="77777777" w:rsidR="000B1B10" w:rsidRDefault="0045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D2E1" w14:textId="77777777" w:rsidR="00564F9F" w:rsidRDefault="00453DE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EC462C" wp14:editId="5C4CCDD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48786" cy="429440"/>
          <wp:effectExtent l="0" t="0" r="0" b="0"/>
          <wp:wrapNone/>
          <wp:docPr id="5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786" cy="429440"/>
                  </a:xfrm>
                  <a:prstGeom prst="rect">
                    <a:avLst/>
                  </a:prstGeom>
                  <a:grpFill/>
                  <a:ln>
                    <a:noFill/>
                  </a:ln>
                </pic:spPr>
              </pic:pic>
            </a:graphicData>
          </a:graphic>
        </wp:anchor>
      </w:drawing>
    </w:r>
  </w:p>
  <w:p w14:paraId="6631C89E" w14:textId="77777777" w:rsidR="00EC63F7" w:rsidRPr="00856079" w:rsidRDefault="00453DE2" w:rsidP="00EC63F7">
    <w:pPr>
      <w:pStyle w:val="Front-page-hyperlink"/>
    </w:pPr>
    <w:r>
      <w:rPr>
        <w:rFonts w:ascii="Calibri" w:eastAsia="Calibri" w:hAnsi="Calibri" w:cs="Times New Roman"/>
        <w:lang w:val="cy-GB"/>
      </w:rPr>
      <w:t>www.senedd.cymru</w:t>
    </w:r>
  </w:p>
  <w:p w14:paraId="1EEA4F29" w14:textId="77777777" w:rsidR="00564F9F" w:rsidRDefault="00564F9F" w:rsidP="00F931C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85A8F" w14:textId="77777777" w:rsidR="000B1B10" w:rsidRDefault="00453DE2">
      <w:pPr>
        <w:spacing w:after="0" w:line="240" w:lineRule="auto"/>
      </w:pPr>
      <w:r>
        <w:separator/>
      </w:r>
    </w:p>
  </w:footnote>
  <w:footnote w:type="continuationSeparator" w:id="0">
    <w:p w14:paraId="55735616" w14:textId="77777777" w:rsidR="000B1B10" w:rsidRDefault="00453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3559"/>
    <w:multiLevelType w:val="hybridMultilevel"/>
    <w:tmpl w:val="5A4C7E04"/>
    <w:lvl w:ilvl="0" w:tplc="0DF4BF72">
      <w:start w:val="1"/>
      <w:numFmt w:val="decimal"/>
      <w:pStyle w:val="Numbered-paragraph-text"/>
      <w:lvlText w:val="%1."/>
      <w:lvlJc w:val="left"/>
      <w:pPr>
        <w:ind w:left="360" w:hanging="360"/>
      </w:pPr>
      <w:rPr>
        <w:rFonts w:ascii="Calibri Light" w:hAnsi="Calibri Light" w:cs="Calibri Light" w:hint="default"/>
        <w:b/>
        <w:bCs/>
        <w:i w:val="0"/>
        <w:color w:val="000000"/>
        <w:sz w:val="24"/>
      </w:rPr>
    </w:lvl>
    <w:lvl w:ilvl="1" w:tplc="E988A77A">
      <w:start w:val="1"/>
      <w:numFmt w:val="lowerLetter"/>
      <w:lvlText w:val="%2."/>
      <w:lvlJc w:val="left"/>
      <w:pPr>
        <w:ind w:left="1440" w:hanging="360"/>
      </w:pPr>
    </w:lvl>
    <w:lvl w:ilvl="2" w:tplc="790A009E">
      <w:start w:val="1"/>
      <w:numFmt w:val="lowerRoman"/>
      <w:lvlText w:val="%3."/>
      <w:lvlJc w:val="right"/>
      <w:pPr>
        <w:ind w:left="2160" w:hanging="180"/>
      </w:pPr>
    </w:lvl>
    <w:lvl w:ilvl="3" w:tplc="0EA8BE36">
      <w:start w:val="1"/>
      <w:numFmt w:val="decimal"/>
      <w:lvlText w:val="%4."/>
      <w:lvlJc w:val="left"/>
      <w:pPr>
        <w:ind w:left="2880" w:hanging="360"/>
      </w:pPr>
    </w:lvl>
    <w:lvl w:ilvl="4" w:tplc="99967CF4">
      <w:start w:val="1"/>
      <w:numFmt w:val="lowerLetter"/>
      <w:lvlText w:val="%5."/>
      <w:lvlJc w:val="left"/>
      <w:pPr>
        <w:ind w:left="3600" w:hanging="360"/>
      </w:pPr>
    </w:lvl>
    <w:lvl w:ilvl="5" w:tplc="409632E0">
      <w:start w:val="1"/>
      <w:numFmt w:val="lowerRoman"/>
      <w:lvlText w:val="%6."/>
      <w:lvlJc w:val="right"/>
      <w:pPr>
        <w:ind w:left="4320" w:hanging="180"/>
      </w:pPr>
    </w:lvl>
    <w:lvl w:ilvl="6" w:tplc="34CE2930">
      <w:start w:val="1"/>
      <w:numFmt w:val="decimal"/>
      <w:lvlText w:val="%7."/>
      <w:lvlJc w:val="left"/>
      <w:pPr>
        <w:ind w:left="5040" w:hanging="360"/>
      </w:pPr>
    </w:lvl>
    <w:lvl w:ilvl="7" w:tplc="9190BF5E">
      <w:start w:val="1"/>
      <w:numFmt w:val="lowerLetter"/>
      <w:lvlText w:val="%8."/>
      <w:lvlJc w:val="left"/>
      <w:pPr>
        <w:ind w:left="5760" w:hanging="360"/>
      </w:pPr>
    </w:lvl>
    <w:lvl w:ilvl="8" w:tplc="281E7E5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136C4"/>
    <w:multiLevelType w:val="hybridMultilevel"/>
    <w:tmpl w:val="90CECB64"/>
    <w:lvl w:ilvl="0" w:tplc="CBFAC790">
      <w:start w:val="1"/>
      <w:numFmt w:val="decimal"/>
      <w:lvlText w:val="%1."/>
      <w:lvlJc w:val="left"/>
      <w:pPr>
        <w:ind w:left="720" w:hanging="360"/>
      </w:pPr>
    </w:lvl>
    <w:lvl w:ilvl="1" w:tplc="55CE383C" w:tentative="1">
      <w:start w:val="1"/>
      <w:numFmt w:val="lowerLetter"/>
      <w:lvlText w:val="%2."/>
      <w:lvlJc w:val="left"/>
      <w:pPr>
        <w:ind w:left="1440" w:hanging="360"/>
      </w:pPr>
    </w:lvl>
    <w:lvl w:ilvl="2" w:tplc="E95611F0" w:tentative="1">
      <w:start w:val="1"/>
      <w:numFmt w:val="lowerRoman"/>
      <w:lvlText w:val="%3."/>
      <w:lvlJc w:val="right"/>
      <w:pPr>
        <w:ind w:left="2160" w:hanging="180"/>
      </w:pPr>
    </w:lvl>
    <w:lvl w:ilvl="3" w:tplc="737A93D0" w:tentative="1">
      <w:start w:val="1"/>
      <w:numFmt w:val="decimal"/>
      <w:lvlText w:val="%4."/>
      <w:lvlJc w:val="left"/>
      <w:pPr>
        <w:ind w:left="2880" w:hanging="360"/>
      </w:pPr>
    </w:lvl>
    <w:lvl w:ilvl="4" w:tplc="27D44968" w:tentative="1">
      <w:start w:val="1"/>
      <w:numFmt w:val="lowerLetter"/>
      <w:lvlText w:val="%5."/>
      <w:lvlJc w:val="left"/>
      <w:pPr>
        <w:ind w:left="3600" w:hanging="360"/>
      </w:pPr>
    </w:lvl>
    <w:lvl w:ilvl="5" w:tplc="AE78DF7E" w:tentative="1">
      <w:start w:val="1"/>
      <w:numFmt w:val="lowerRoman"/>
      <w:lvlText w:val="%6."/>
      <w:lvlJc w:val="right"/>
      <w:pPr>
        <w:ind w:left="4320" w:hanging="180"/>
      </w:pPr>
    </w:lvl>
    <w:lvl w:ilvl="6" w:tplc="9ED27C86" w:tentative="1">
      <w:start w:val="1"/>
      <w:numFmt w:val="decimal"/>
      <w:lvlText w:val="%7."/>
      <w:lvlJc w:val="left"/>
      <w:pPr>
        <w:ind w:left="5040" w:hanging="360"/>
      </w:pPr>
    </w:lvl>
    <w:lvl w:ilvl="7" w:tplc="B1BC2468" w:tentative="1">
      <w:start w:val="1"/>
      <w:numFmt w:val="lowerLetter"/>
      <w:lvlText w:val="%8."/>
      <w:lvlJc w:val="left"/>
      <w:pPr>
        <w:ind w:left="5760" w:hanging="360"/>
      </w:pPr>
    </w:lvl>
    <w:lvl w:ilvl="8" w:tplc="F84ACB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C477E"/>
    <w:multiLevelType w:val="hybridMultilevel"/>
    <w:tmpl w:val="D0C6F4FE"/>
    <w:lvl w:ilvl="0" w:tplc="42423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B415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EA9A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6619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662C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2C98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30D9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74D0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406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81F05"/>
    <w:multiLevelType w:val="hybridMultilevel"/>
    <w:tmpl w:val="FD2ACA4C"/>
    <w:lvl w:ilvl="0" w:tplc="0ED0ADF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0407414" w:tentative="1">
      <w:start w:val="1"/>
      <w:numFmt w:val="lowerLetter"/>
      <w:lvlText w:val="%2."/>
      <w:lvlJc w:val="left"/>
      <w:pPr>
        <w:ind w:left="1440" w:hanging="360"/>
      </w:pPr>
    </w:lvl>
    <w:lvl w:ilvl="2" w:tplc="7E18DA14" w:tentative="1">
      <w:start w:val="1"/>
      <w:numFmt w:val="lowerRoman"/>
      <w:lvlText w:val="%3."/>
      <w:lvlJc w:val="right"/>
      <w:pPr>
        <w:ind w:left="2160" w:hanging="180"/>
      </w:pPr>
    </w:lvl>
    <w:lvl w:ilvl="3" w:tplc="BFA6DD64" w:tentative="1">
      <w:start w:val="1"/>
      <w:numFmt w:val="decimal"/>
      <w:lvlText w:val="%4."/>
      <w:lvlJc w:val="left"/>
      <w:pPr>
        <w:ind w:left="2880" w:hanging="360"/>
      </w:pPr>
    </w:lvl>
    <w:lvl w:ilvl="4" w:tplc="E448318C" w:tentative="1">
      <w:start w:val="1"/>
      <w:numFmt w:val="lowerLetter"/>
      <w:lvlText w:val="%5."/>
      <w:lvlJc w:val="left"/>
      <w:pPr>
        <w:ind w:left="3600" w:hanging="360"/>
      </w:pPr>
    </w:lvl>
    <w:lvl w:ilvl="5" w:tplc="3BCC8C84" w:tentative="1">
      <w:start w:val="1"/>
      <w:numFmt w:val="lowerRoman"/>
      <w:lvlText w:val="%6."/>
      <w:lvlJc w:val="right"/>
      <w:pPr>
        <w:ind w:left="4320" w:hanging="180"/>
      </w:pPr>
    </w:lvl>
    <w:lvl w:ilvl="6" w:tplc="223CD866" w:tentative="1">
      <w:start w:val="1"/>
      <w:numFmt w:val="decimal"/>
      <w:lvlText w:val="%7."/>
      <w:lvlJc w:val="left"/>
      <w:pPr>
        <w:ind w:left="5040" w:hanging="360"/>
      </w:pPr>
    </w:lvl>
    <w:lvl w:ilvl="7" w:tplc="7ACED504" w:tentative="1">
      <w:start w:val="1"/>
      <w:numFmt w:val="lowerLetter"/>
      <w:lvlText w:val="%8."/>
      <w:lvlJc w:val="left"/>
      <w:pPr>
        <w:ind w:left="5760" w:hanging="360"/>
      </w:pPr>
    </w:lvl>
    <w:lvl w:ilvl="8" w:tplc="9B2A3EE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AA3"/>
    <w:rsid w:val="00000A8E"/>
    <w:rsid w:val="00001C6B"/>
    <w:rsid w:val="00004D59"/>
    <w:rsid w:val="00034B84"/>
    <w:rsid w:val="000508FF"/>
    <w:rsid w:val="000511DE"/>
    <w:rsid w:val="00053887"/>
    <w:rsid w:val="000741A3"/>
    <w:rsid w:val="00077A41"/>
    <w:rsid w:val="00085461"/>
    <w:rsid w:val="00085F74"/>
    <w:rsid w:val="000906BC"/>
    <w:rsid w:val="000B1B10"/>
    <w:rsid w:val="000B1B78"/>
    <w:rsid w:val="000B1FF2"/>
    <w:rsid w:val="000D39D9"/>
    <w:rsid w:val="000E3993"/>
    <w:rsid w:val="000F6563"/>
    <w:rsid w:val="000F7D0D"/>
    <w:rsid w:val="00104C4F"/>
    <w:rsid w:val="001126E7"/>
    <w:rsid w:val="00121659"/>
    <w:rsid w:val="00130249"/>
    <w:rsid w:val="00141A35"/>
    <w:rsid w:val="00142C9A"/>
    <w:rsid w:val="001474CA"/>
    <w:rsid w:val="0015113E"/>
    <w:rsid w:val="001619EA"/>
    <w:rsid w:val="001743F9"/>
    <w:rsid w:val="0019387B"/>
    <w:rsid w:val="00195229"/>
    <w:rsid w:val="00197838"/>
    <w:rsid w:val="00197F66"/>
    <w:rsid w:val="001B0079"/>
    <w:rsid w:val="001C2093"/>
    <w:rsid w:val="001D4A82"/>
    <w:rsid w:val="001E29F3"/>
    <w:rsid w:val="001F05E1"/>
    <w:rsid w:val="001F1D25"/>
    <w:rsid w:val="00235A50"/>
    <w:rsid w:val="002539A6"/>
    <w:rsid w:val="002614D2"/>
    <w:rsid w:val="0026695E"/>
    <w:rsid w:val="002A6D67"/>
    <w:rsid w:val="002A6E01"/>
    <w:rsid w:val="002C01B9"/>
    <w:rsid w:val="002C518F"/>
    <w:rsid w:val="002E2DCC"/>
    <w:rsid w:val="002E393D"/>
    <w:rsid w:val="002E3ABB"/>
    <w:rsid w:val="002F2A22"/>
    <w:rsid w:val="003068A9"/>
    <w:rsid w:val="003479E7"/>
    <w:rsid w:val="0035582D"/>
    <w:rsid w:val="00363E38"/>
    <w:rsid w:val="00364ADF"/>
    <w:rsid w:val="00375457"/>
    <w:rsid w:val="0038289C"/>
    <w:rsid w:val="00392E95"/>
    <w:rsid w:val="003A1654"/>
    <w:rsid w:val="003B1587"/>
    <w:rsid w:val="003B3DF6"/>
    <w:rsid w:val="003B7726"/>
    <w:rsid w:val="003C7BD2"/>
    <w:rsid w:val="00406702"/>
    <w:rsid w:val="004246DC"/>
    <w:rsid w:val="00424F76"/>
    <w:rsid w:val="00441D84"/>
    <w:rsid w:val="00445E20"/>
    <w:rsid w:val="00447AC1"/>
    <w:rsid w:val="00453DE2"/>
    <w:rsid w:val="00490815"/>
    <w:rsid w:val="004908EE"/>
    <w:rsid w:val="0049769E"/>
    <w:rsid w:val="004A3C59"/>
    <w:rsid w:val="004A3CAD"/>
    <w:rsid w:val="004A5058"/>
    <w:rsid w:val="004B4401"/>
    <w:rsid w:val="004D5F99"/>
    <w:rsid w:val="004E2FED"/>
    <w:rsid w:val="004F7EF2"/>
    <w:rsid w:val="00500C4B"/>
    <w:rsid w:val="00520A8E"/>
    <w:rsid w:val="00522D74"/>
    <w:rsid w:val="005260BE"/>
    <w:rsid w:val="00527832"/>
    <w:rsid w:val="00532CA1"/>
    <w:rsid w:val="00547E3B"/>
    <w:rsid w:val="00560025"/>
    <w:rsid w:val="00562E3C"/>
    <w:rsid w:val="00564DFF"/>
    <w:rsid w:val="00564F9F"/>
    <w:rsid w:val="00572FD6"/>
    <w:rsid w:val="005735F7"/>
    <w:rsid w:val="00580F55"/>
    <w:rsid w:val="005B19D6"/>
    <w:rsid w:val="005B33B6"/>
    <w:rsid w:val="005C0EC0"/>
    <w:rsid w:val="005C41EE"/>
    <w:rsid w:val="005D11E0"/>
    <w:rsid w:val="005E72E6"/>
    <w:rsid w:val="006023F7"/>
    <w:rsid w:val="00602B5F"/>
    <w:rsid w:val="00607C58"/>
    <w:rsid w:val="00612242"/>
    <w:rsid w:val="00625F60"/>
    <w:rsid w:val="00634F19"/>
    <w:rsid w:val="0064325F"/>
    <w:rsid w:val="00655B5B"/>
    <w:rsid w:val="00686A5B"/>
    <w:rsid w:val="00690424"/>
    <w:rsid w:val="00690F96"/>
    <w:rsid w:val="006A1A04"/>
    <w:rsid w:val="006B4E33"/>
    <w:rsid w:val="006B6A05"/>
    <w:rsid w:val="006E5731"/>
    <w:rsid w:val="006F23E2"/>
    <w:rsid w:val="006F7298"/>
    <w:rsid w:val="00727B96"/>
    <w:rsid w:val="00741D4B"/>
    <w:rsid w:val="00744A99"/>
    <w:rsid w:val="00750BA9"/>
    <w:rsid w:val="007570C2"/>
    <w:rsid w:val="007626F4"/>
    <w:rsid w:val="00762BDD"/>
    <w:rsid w:val="007A4570"/>
    <w:rsid w:val="007A71FA"/>
    <w:rsid w:val="007D0ADF"/>
    <w:rsid w:val="007F08A4"/>
    <w:rsid w:val="00825C00"/>
    <w:rsid w:val="00832B91"/>
    <w:rsid w:val="00835FE4"/>
    <w:rsid w:val="00855361"/>
    <w:rsid w:val="00856079"/>
    <w:rsid w:val="008577E1"/>
    <w:rsid w:val="00892A35"/>
    <w:rsid w:val="008956AE"/>
    <w:rsid w:val="008B1A00"/>
    <w:rsid w:val="008D6B7D"/>
    <w:rsid w:val="008E20F0"/>
    <w:rsid w:val="00903695"/>
    <w:rsid w:val="009129CE"/>
    <w:rsid w:val="009166E4"/>
    <w:rsid w:val="0096523C"/>
    <w:rsid w:val="009A01B0"/>
    <w:rsid w:val="009A45B7"/>
    <w:rsid w:val="009A7FF7"/>
    <w:rsid w:val="009B762C"/>
    <w:rsid w:val="009C1AA3"/>
    <w:rsid w:val="009D244E"/>
    <w:rsid w:val="009F1F7C"/>
    <w:rsid w:val="00A007E6"/>
    <w:rsid w:val="00A0287D"/>
    <w:rsid w:val="00A26B41"/>
    <w:rsid w:val="00A270E9"/>
    <w:rsid w:val="00A37414"/>
    <w:rsid w:val="00A40E06"/>
    <w:rsid w:val="00A4765D"/>
    <w:rsid w:val="00A52909"/>
    <w:rsid w:val="00A70926"/>
    <w:rsid w:val="00A711F9"/>
    <w:rsid w:val="00A729D4"/>
    <w:rsid w:val="00A76BCC"/>
    <w:rsid w:val="00A77230"/>
    <w:rsid w:val="00A84C32"/>
    <w:rsid w:val="00A936DC"/>
    <w:rsid w:val="00A967BF"/>
    <w:rsid w:val="00A972FE"/>
    <w:rsid w:val="00AB5BBC"/>
    <w:rsid w:val="00AC2D2A"/>
    <w:rsid w:val="00AD6E83"/>
    <w:rsid w:val="00AE22D6"/>
    <w:rsid w:val="00AE3319"/>
    <w:rsid w:val="00B05CEF"/>
    <w:rsid w:val="00B67A93"/>
    <w:rsid w:val="00B90B5C"/>
    <w:rsid w:val="00B965D9"/>
    <w:rsid w:val="00B979D8"/>
    <w:rsid w:val="00BB1D55"/>
    <w:rsid w:val="00BF122A"/>
    <w:rsid w:val="00BF3DA3"/>
    <w:rsid w:val="00C20513"/>
    <w:rsid w:val="00C20A48"/>
    <w:rsid w:val="00C2127B"/>
    <w:rsid w:val="00C37CC4"/>
    <w:rsid w:val="00C465ED"/>
    <w:rsid w:val="00C536CB"/>
    <w:rsid w:val="00C55F6B"/>
    <w:rsid w:val="00C83B0C"/>
    <w:rsid w:val="00C90F1F"/>
    <w:rsid w:val="00C93289"/>
    <w:rsid w:val="00CA4F1B"/>
    <w:rsid w:val="00CA5D44"/>
    <w:rsid w:val="00CB745E"/>
    <w:rsid w:val="00CC13F1"/>
    <w:rsid w:val="00CC6FBC"/>
    <w:rsid w:val="00CE4BA1"/>
    <w:rsid w:val="00D0184E"/>
    <w:rsid w:val="00D17CB7"/>
    <w:rsid w:val="00DA77B3"/>
    <w:rsid w:val="00DB5CE3"/>
    <w:rsid w:val="00DE2917"/>
    <w:rsid w:val="00DE3B02"/>
    <w:rsid w:val="00DE3B24"/>
    <w:rsid w:val="00DF0C3F"/>
    <w:rsid w:val="00DF1FD4"/>
    <w:rsid w:val="00DF695A"/>
    <w:rsid w:val="00E12F8F"/>
    <w:rsid w:val="00E1312A"/>
    <w:rsid w:val="00E31E7F"/>
    <w:rsid w:val="00E33B0C"/>
    <w:rsid w:val="00E47C31"/>
    <w:rsid w:val="00E72484"/>
    <w:rsid w:val="00E75D57"/>
    <w:rsid w:val="00E83D00"/>
    <w:rsid w:val="00EB7104"/>
    <w:rsid w:val="00EC2626"/>
    <w:rsid w:val="00EC63F7"/>
    <w:rsid w:val="00ED1533"/>
    <w:rsid w:val="00ED316A"/>
    <w:rsid w:val="00EE0D47"/>
    <w:rsid w:val="00EE341C"/>
    <w:rsid w:val="00F128FC"/>
    <w:rsid w:val="00F445A1"/>
    <w:rsid w:val="00F57875"/>
    <w:rsid w:val="00F57B6A"/>
    <w:rsid w:val="00F63576"/>
    <w:rsid w:val="00F6363E"/>
    <w:rsid w:val="00F84F61"/>
    <w:rsid w:val="00F91B1B"/>
    <w:rsid w:val="00F931C1"/>
    <w:rsid w:val="00FF30AE"/>
    <w:rsid w:val="0D1A56DA"/>
    <w:rsid w:val="34F58704"/>
    <w:rsid w:val="564869AA"/>
    <w:rsid w:val="581AD303"/>
    <w:rsid w:val="59D78676"/>
    <w:rsid w:val="695DF9EB"/>
    <w:rsid w:val="746F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8CAC8"/>
  <w15:chartTrackingRefBased/>
  <w15:docId w15:val="{C1F7AA49-AD4B-4FEC-955D-052C5CDA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F61"/>
  </w:style>
  <w:style w:type="paragraph" w:styleId="Heading1">
    <w:name w:val="heading 1"/>
    <w:basedOn w:val="Normal"/>
    <w:next w:val="Normal"/>
    <w:link w:val="Heading1Char"/>
    <w:uiPriority w:val="9"/>
    <w:qFormat/>
    <w:rsid w:val="00DE3B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B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3B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C13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13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3F1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C13F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2BD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BDD"/>
    <w:rPr>
      <w:b/>
      <w:bCs/>
      <w:sz w:val="20"/>
      <w:szCs w:val="20"/>
    </w:rPr>
  </w:style>
  <w:style w:type="paragraph" w:customStyle="1" w:styleId="Cover-1">
    <w:name w:val="Cover-1"/>
    <w:next w:val="Normal"/>
    <w:uiPriority w:val="29"/>
    <w:rsid w:val="00EE0D47"/>
    <w:pPr>
      <w:spacing w:after="0" w:line="240" w:lineRule="auto"/>
    </w:pPr>
    <w:rPr>
      <w:color w:val="FFFFFF"/>
      <w:sz w:val="24"/>
      <w:szCs w:val="24"/>
    </w:rPr>
  </w:style>
  <w:style w:type="paragraph" w:customStyle="1" w:styleId="Cover-2">
    <w:name w:val="Cover-2"/>
    <w:uiPriority w:val="29"/>
    <w:rsid w:val="00EE0D47"/>
    <w:pPr>
      <w:spacing w:after="120" w:line="240" w:lineRule="auto"/>
    </w:pPr>
    <w:rPr>
      <w:rFonts w:asciiTheme="majorHAnsi" w:hAnsiTheme="majorHAnsi"/>
      <w:b/>
      <w:color w:val="FFFFFF"/>
      <w:sz w:val="24"/>
      <w:szCs w:val="24"/>
    </w:rPr>
  </w:style>
  <w:style w:type="paragraph" w:customStyle="1" w:styleId="Cover-4">
    <w:name w:val="Cover-4"/>
    <w:uiPriority w:val="29"/>
    <w:rsid w:val="00EE0D47"/>
    <w:pPr>
      <w:spacing w:after="360" w:line="264" w:lineRule="auto"/>
    </w:pPr>
    <w:rPr>
      <w:rFonts w:eastAsia="Times New Roman" w:cs="Times New Roman"/>
      <w:color w:val="FFFFFF"/>
      <w:sz w:val="60"/>
      <w:szCs w:val="24"/>
      <w:lang w:eastAsia="en-GB"/>
    </w:rPr>
  </w:style>
  <w:style w:type="paragraph" w:customStyle="1" w:styleId="Cover-3">
    <w:name w:val="Cover-3"/>
    <w:next w:val="Cover-4"/>
    <w:uiPriority w:val="29"/>
    <w:rsid w:val="00EE0D47"/>
    <w:pPr>
      <w:spacing w:after="0" w:line="264" w:lineRule="auto"/>
    </w:pPr>
    <w:rPr>
      <w:rFonts w:asciiTheme="majorHAnsi" w:eastAsia="Times New Roman" w:hAnsiTheme="majorHAnsi" w:cs="Times New Roman"/>
      <w:b/>
      <w:color w:val="FFFFFF"/>
      <w:sz w:val="60"/>
      <w:szCs w:val="24"/>
      <w:lang w:eastAsia="en-GB"/>
    </w:rPr>
  </w:style>
  <w:style w:type="paragraph" w:customStyle="1" w:styleId="Cover-5">
    <w:name w:val="Cover-5"/>
    <w:uiPriority w:val="29"/>
    <w:rsid w:val="00EE0D47"/>
    <w:pPr>
      <w:spacing w:after="0" w:line="240" w:lineRule="auto"/>
    </w:pPr>
    <w:rPr>
      <w:color w:val="FFFFF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E3B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3B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3B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AD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5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7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104"/>
  </w:style>
  <w:style w:type="paragraph" w:styleId="Footer">
    <w:name w:val="footer"/>
    <w:basedOn w:val="Normal"/>
    <w:link w:val="FooterChar"/>
    <w:uiPriority w:val="99"/>
    <w:unhideWhenUsed/>
    <w:rsid w:val="00EB7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104"/>
  </w:style>
  <w:style w:type="paragraph" w:customStyle="1" w:styleId="Front-page-hyperlink">
    <w:name w:val="Front-page-hyperlink"/>
    <w:uiPriority w:val="14"/>
    <w:rsid w:val="00EC63F7"/>
    <w:pPr>
      <w:spacing w:after="0" w:line="240" w:lineRule="auto"/>
      <w:jc w:val="right"/>
    </w:pPr>
    <w:rPr>
      <w:color w:val="414042"/>
      <w:sz w:val="24"/>
      <w:szCs w:val="24"/>
    </w:rPr>
  </w:style>
  <w:style w:type="paragraph" w:styleId="Revision">
    <w:name w:val="Revision"/>
    <w:hidden/>
    <w:uiPriority w:val="99"/>
    <w:semiHidden/>
    <w:rsid w:val="00F57B6A"/>
    <w:pPr>
      <w:spacing w:after="0" w:line="240" w:lineRule="auto"/>
    </w:pPr>
  </w:style>
  <w:style w:type="paragraph" w:customStyle="1" w:styleId="Numbered-paragraph-text">
    <w:name w:val="Numbered-paragraph-text"/>
    <w:basedOn w:val="Normal"/>
    <w:uiPriority w:val="5"/>
    <w:rsid w:val="006E5731"/>
    <w:pPr>
      <w:numPr>
        <w:numId w:val="1"/>
      </w:numPr>
      <w:spacing w:before="120" w:after="240" w:line="288" w:lineRule="auto"/>
    </w:pPr>
    <w:rPr>
      <w:rFonts w:ascii="Calibri" w:hAnsi="Calibri" w:cs="Calibri"/>
      <w:color w:val="41404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neddChildren@senedd.wal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nedd.cymru/cymorth/preifatrwydd/hysbysiad-preifatrwydd-pwyllgorau-r-senedd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93ffb28-0d03-4457-ba67-bfed9e259205">
      <UserInfo>
        <DisplayName>Madeley, Llinos (Staff Comisiwn y Senedd | Senedd Commission Staff)</DisplayName>
        <AccountId>28</AccountId>
        <AccountType/>
      </UserInfo>
      <UserInfo>
        <DisplayName>McKeag, Catherine (Staff Comisiwn y Senedd | Senedd Commission Staff)</DisplayName>
        <AccountId>121</AccountId>
        <AccountType/>
      </UserInfo>
      <UserInfo>
        <DisplayName>Stocks, Naomi (Staff Comisiwn y Senedd | Senedd Commission Staff)</DisplayName>
        <AccountId>151</AccountId>
        <AccountType/>
      </UserInfo>
      <UserInfo>
        <DisplayName>Dauncey, Michael (Staff Comisiwn y Senedd | Senedd Commission Staff)</DisplayName>
        <AccountId>120</AccountId>
        <AccountType/>
      </UserInfo>
      <UserInfo>
        <DisplayName>Bartlett, Sarah (Staff Comisiwn y Senedd | Senedd Commission Staff)</DisplayName>
        <AccountId>27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BD79F4837E746809199D7139E7DE9" ma:contentTypeVersion="12" ma:contentTypeDescription="Create a new document." ma:contentTypeScope="" ma:versionID="b06d2e333fd478cd1d331e0443e53850">
  <xsd:schema xmlns:xsd="http://www.w3.org/2001/XMLSchema" xmlns:xs="http://www.w3.org/2001/XMLSchema" xmlns:p="http://schemas.microsoft.com/office/2006/metadata/properties" xmlns:ns2="665b2273-9d8b-4d4b-a70a-ddb394832b0d" xmlns:ns3="293ffb28-0d03-4457-ba67-bfed9e259205" targetNamespace="http://schemas.microsoft.com/office/2006/metadata/properties" ma:root="true" ma:fieldsID="ca8ad86c403fb885f8f1e61d0ad80a4e" ns2:_="" ns3:_="">
    <xsd:import namespace="665b2273-9d8b-4d4b-a70a-ddb394832b0d"/>
    <xsd:import namespace="293ffb28-0d03-4457-ba67-bfed9e2592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b2273-9d8b-4d4b-a70a-ddb394832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fb28-0d03-4457-ba67-bfed9e259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86CAF5-16B0-4181-9AAB-9C4CAD4CF9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8C11EE-4D93-4E2E-981E-F7CA327FB3CE}">
  <ds:schemaRefs>
    <ds:schemaRef ds:uri="http://schemas.microsoft.com/office/2006/metadata/properties"/>
    <ds:schemaRef ds:uri="293ffb28-0d03-4457-ba67-bfed9e259205"/>
    <ds:schemaRef ds:uri="http://purl.org/dc/terms/"/>
    <ds:schemaRef ds:uri="http://schemas.openxmlformats.org/package/2006/metadata/core-properties"/>
    <ds:schemaRef ds:uri="665b2273-9d8b-4d4b-a70a-ddb394832b0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D6995A-E600-4BA6-AA9D-A5963B6CF5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03457-A918-4985-8F34-F414AE443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b2273-9d8b-4d4b-a70a-ddb394832b0d"/>
    <ds:schemaRef ds:uri="293ffb28-0d03-4457-ba67-bfed9e259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Bartlett, Sarah (Staff Comisiwn y Senedd | Senedd Commission Staff)</dc:creator>
  <cp:lastModifiedBy>Bartlett, Sarah (Staff Comisiwn y Senedd | Senedd Commission Staff)</cp:lastModifiedBy>
  <cp:revision>3</cp:revision>
  <dcterms:created xsi:type="dcterms:W3CDTF">2022-02-16T09:00:00Z</dcterms:created>
  <dcterms:modified xsi:type="dcterms:W3CDTF">2022-02-16T09:00:00Z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0x0101005EEBD79F4837E746809199D7139E7DE9</vt:lpwstr>
  </property>
</Properties>
</file>