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06BF" w14:textId="77777777" w:rsidR="001A39E2" w:rsidRPr="000C6F91" w:rsidRDefault="001A39E2" w:rsidP="001A39E2">
      <w:pPr>
        <w:jc w:val="right"/>
        <w:rPr>
          <w:b/>
          <w:lang w:val="cy-GB"/>
        </w:rPr>
      </w:pPr>
    </w:p>
    <w:p w14:paraId="352706C0" w14:textId="77777777" w:rsidR="00A845A9" w:rsidRPr="000C6F91" w:rsidRDefault="000C5E9B" w:rsidP="00A845A9">
      <w:pPr>
        <w:pStyle w:val="Heading1"/>
        <w:rPr>
          <w:color w:val="FF0000"/>
          <w:lang w:val="cy-GB"/>
        </w:rPr>
      </w:pPr>
      <w:r w:rsidRPr="000C6F9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2706DC" wp14:editId="352706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ACD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2706C1" w14:textId="71B2C511" w:rsidR="00A845A9" w:rsidRPr="000C6F91" w:rsidRDefault="002A2D1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A845A9" w:rsidRPr="000C6F9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52706C2" w14:textId="1A7F965C" w:rsidR="00A845A9" w:rsidRPr="000C6F91" w:rsidRDefault="002A2D1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52706C3" w14:textId="598F21A6" w:rsidR="00A845A9" w:rsidRPr="000C6F91" w:rsidRDefault="002A2D1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52706C4" w14:textId="77777777" w:rsidR="00A845A9" w:rsidRPr="000C6F91" w:rsidRDefault="000C5E9B" w:rsidP="00A845A9">
      <w:pPr>
        <w:rPr>
          <w:b/>
          <w:color w:val="FF0000"/>
          <w:lang w:val="cy-GB"/>
        </w:rPr>
      </w:pPr>
      <w:r w:rsidRPr="000C6F9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2706DE" wp14:editId="352706D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2B5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C6F91" w14:paraId="35270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6C5" w14:textId="77777777" w:rsidR="00EA5290" w:rsidRPr="000C6F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2706C6" w14:textId="7F721C81" w:rsidR="00EA5290" w:rsidRPr="000C6F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A2D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6C7" w14:textId="77777777" w:rsidR="00EA5290" w:rsidRPr="000C6F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2706C8" w14:textId="79815ECC" w:rsidR="00EA5290" w:rsidRPr="000C6F91" w:rsidRDefault="002A2D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Ymdrin â Chaethwasiaeth</w:t>
            </w:r>
            <w:r w:rsidR="00F07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Fodern a chefnogi goroeswyr</w:t>
            </w:r>
            <w:r w:rsidR="008F2842"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0C6F91" w14:paraId="352706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6CA" w14:textId="73F43C8C" w:rsidR="00EA5290" w:rsidRPr="000C6F91" w:rsidRDefault="00F072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6CB" w14:textId="4580F510" w:rsidR="00EA5290" w:rsidRPr="000C6F91" w:rsidRDefault="006D3C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C633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8F2842"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07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8F2842"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 </w:t>
            </w:r>
          </w:p>
        </w:tc>
      </w:tr>
      <w:tr w:rsidR="00EA5290" w:rsidRPr="000C6F91" w14:paraId="352706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6CD" w14:textId="2520BB15" w:rsidR="00EA5290" w:rsidRPr="000C6F91" w:rsidRDefault="00F072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06CE" w14:textId="373AFC88" w:rsidR="00EA5290" w:rsidRPr="000C6F91" w:rsidRDefault="008F284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9F5F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F07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Cyfiawnder Cymdeithasol</w:t>
            </w:r>
            <w:r w:rsidR="00EE335B" w:rsidRPr="000C6F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52706D0" w14:textId="77777777" w:rsidR="00EA5290" w:rsidRPr="000C6F91" w:rsidRDefault="00EA5290" w:rsidP="00EA5290">
      <w:pPr>
        <w:rPr>
          <w:lang w:val="cy-GB"/>
        </w:rPr>
      </w:pPr>
    </w:p>
    <w:p w14:paraId="352706D1" w14:textId="77777777" w:rsidR="00EA5290" w:rsidRPr="000C6F91" w:rsidRDefault="00EA5290" w:rsidP="00EA5290">
      <w:pPr>
        <w:pStyle w:val="BodyText"/>
        <w:jc w:val="left"/>
        <w:rPr>
          <w:lang w:val="cy-GB"/>
        </w:rPr>
      </w:pPr>
    </w:p>
    <w:p w14:paraId="77651870" w14:textId="733C8EA9" w:rsidR="008F2842" w:rsidRPr="000C6F91" w:rsidRDefault="00F072E7" w:rsidP="008F2842">
      <w:pPr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caethwasiaeth fodern yn drosedd sy’n creu niwed nad oes modd ei ddirnad ac mae’r dioddefwyr </w:t>
      </w:r>
      <w:r w:rsidR="00053264">
        <w:rPr>
          <w:rFonts w:ascii="Arial" w:eastAsia="Calibri" w:hAnsi="Arial" w:cs="Arial"/>
          <w:sz w:val="24"/>
          <w:szCs w:val="24"/>
          <w:lang w:val="cy-GB"/>
        </w:rPr>
        <w:t>yn byw mewn cymunedau ledled Cymru</w:t>
      </w:r>
      <w:r w:rsidR="00EE335B" w:rsidRPr="000C6F91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59028C">
        <w:rPr>
          <w:rFonts w:ascii="Arial" w:eastAsia="Calibri" w:hAnsi="Arial" w:cs="Arial"/>
          <w:sz w:val="24"/>
          <w:szCs w:val="24"/>
          <w:lang w:val="cy-GB"/>
        </w:rPr>
        <w:t xml:space="preserve">Mae Cymru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y</w:t>
      </w:r>
      <w:r w:rsidR="0059028C">
        <w:rPr>
          <w:rFonts w:ascii="Arial" w:eastAsia="Calibri" w:hAnsi="Arial" w:cs="Arial"/>
          <w:sz w:val="24"/>
          <w:szCs w:val="24"/>
          <w:lang w:val="cy-GB"/>
        </w:rPr>
        <w:t>n parhau i frwydro yn erbyn y drosedd erchyll hon, ac yn cefnogi’r goroeswyr</w:t>
      </w:r>
      <w:r w:rsidR="00EE335B" w:rsidRPr="000C6F91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14:paraId="7C67725A" w14:textId="77777777" w:rsidR="008F2842" w:rsidRPr="000C6F91" w:rsidRDefault="008F2842" w:rsidP="008F284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4BE02BF8" w14:textId="1F97C105" w:rsidR="00C36DBD" w:rsidRPr="000C6F91" w:rsidRDefault="00353857" w:rsidP="008F2842">
      <w:pPr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Ar Ddiwrnod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Atal C</w:t>
      </w:r>
      <w:r>
        <w:rPr>
          <w:rFonts w:ascii="Arial" w:eastAsia="Calibri" w:hAnsi="Arial" w:cs="Arial"/>
          <w:sz w:val="24"/>
          <w:szCs w:val="24"/>
          <w:lang w:val="cy-GB"/>
        </w:rPr>
        <w:t>aethwasiaeth</w:t>
      </w:r>
      <w:r w:rsidR="008F4CA3" w:rsidRPr="000C6F91">
        <w:rPr>
          <w:rFonts w:ascii="Arial" w:eastAsia="Calibri" w:hAnsi="Arial" w:cs="Arial"/>
          <w:sz w:val="24"/>
          <w:szCs w:val="24"/>
          <w:lang w:val="cy-GB"/>
        </w:rPr>
        <w:t xml:space="preserve"> (18 </w:t>
      </w:r>
      <w:r>
        <w:rPr>
          <w:rFonts w:ascii="Arial" w:eastAsia="Calibri" w:hAnsi="Arial" w:cs="Arial"/>
          <w:sz w:val="24"/>
          <w:szCs w:val="24"/>
          <w:lang w:val="cy-GB"/>
        </w:rPr>
        <w:t>Hydref</w:t>
      </w:r>
      <w:r w:rsidR="008F4CA3" w:rsidRPr="000C6F91">
        <w:rPr>
          <w:rFonts w:ascii="Arial" w:eastAsia="Calibri" w:hAnsi="Arial" w:cs="Arial"/>
          <w:sz w:val="24"/>
          <w:szCs w:val="24"/>
          <w:lang w:val="cy-GB"/>
        </w:rPr>
        <w:t xml:space="preserve">), </w:t>
      </w:r>
      <w:r>
        <w:rPr>
          <w:rFonts w:ascii="Arial" w:eastAsia="Calibri" w:hAnsi="Arial" w:cs="Arial"/>
          <w:sz w:val="24"/>
          <w:szCs w:val="24"/>
          <w:lang w:val="cy-GB"/>
        </w:rPr>
        <w:t>safodd Llywodraeth Cymru yn gadarn gyda pobl a sefydliadau ledled Cymru. Roedd ein adeilad ym Mharc Cath</w:t>
      </w:r>
      <w:r w:rsidR="00C70FA1">
        <w:rPr>
          <w:rFonts w:ascii="Arial" w:eastAsia="Calibri" w:hAnsi="Arial" w:cs="Arial"/>
          <w:sz w:val="24"/>
          <w:szCs w:val="24"/>
          <w:lang w:val="cy-GB"/>
        </w:rPr>
        <w:t>ays wedi</w:t>
      </w:r>
      <w:r w:rsidR="009F5F10">
        <w:rPr>
          <w:rFonts w:ascii="Arial" w:eastAsia="Calibri" w:hAnsi="Arial" w:cs="Arial"/>
          <w:sz w:val="24"/>
          <w:szCs w:val="24"/>
          <w:lang w:val="cy-GB"/>
        </w:rPr>
        <w:t>’</w:t>
      </w:r>
      <w:r w:rsidR="00C70FA1">
        <w:rPr>
          <w:rFonts w:ascii="Arial" w:eastAsia="Calibri" w:hAnsi="Arial" w:cs="Arial"/>
          <w:sz w:val="24"/>
          <w:szCs w:val="24"/>
          <w:lang w:val="cy-GB"/>
        </w:rPr>
        <w:t xml:space="preserve">i oleuo’n goch i ddangos bod Cymru yn sefyll yn gadarn yn erbyn caethwasiaeth o bob math. Roeddem hefyd wedi cefnogi </w:t>
      </w:r>
      <w:proofErr w:type="spellStart"/>
      <w:r w:rsidR="00C70FA1">
        <w:rPr>
          <w:rFonts w:ascii="Arial" w:eastAsia="Calibri" w:hAnsi="Arial" w:cs="Arial"/>
          <w:sz w:val="24"/>
          <w:szCs w:val="24"/>
          <w:lang w:val="cy-GB"/>
        </w:rPr>
        <w:t>gweminar</w:t>
      </w:r>
      <w:proofErr w:type="spellEnd"/>
      <w:r w:rsidR="00C70FA1">
        <w:rPr>
          <w:rFonts w:ascii="Arial" w:eastAsia="Calibri" w:hAnsi="Arial" w:cs="Arial"/>
          <w:sz w:val="24"/>
          <w:szCs w:val="24"/>
          <w:lang w:val="cy-GB"/>
        </w:rPr>
        <w:t xml:space="preserve"> â drefnwyd gan</w:t>
      </w:r>
      <w:r w:rsidR="000121D9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E7464" w:rsidRPr="000C6F91">
        <w:rPr>
          <w:rFonts w:ascii="Arial" w:eastAsia="Calibri" w:hAnsi="Arial" w:cs="Arial"/>
          <w:sz w:val="24"/>
          <w:szCs w:val="24"/>
          <w:lang w:val="cy-GB"/>
        </w:rPr>
        <w:t>BAWSO</w:t>
      </w:r>
      <w:r w:rsidR="00ED0845" w:rsidRPr="000C6F91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C70FA1" w:rsidRPr="00C70FA1">
        <w:rPr>
          <w:rFonts w:ascii="Arial" w:eastAsia="Calibri" w:hAnsi="Arial" w:cs="Arial"/>
          <w:sz w:val="24"/>
          <w:szCs w:val="24"/>
          <w:lang w:val="cy-GB"/>
        </w:rPr>
        <w:t xml:space="preserve">Roedd hyn yn cynnwys tystiolaeth rymus a theimladwy gan ddau </w:t>
      </w:r>
      <w:r w:rsidR="00C70FA1">
        <w:rPr>
          <w:rFonts w:ascii="Arial" w:eastAsia="Calibri" w:hAnsi="Arial" w:cs="Arial"/>
          <w:sz w:val="24"/>
          <w:szCs w:val="24"/>
          <w:lang w:val="cy-GB"/>
        </w:rPr>
        <w:t>sydd wedi g</w:t>
      </w:r>
      <w:r w:rsidR="00C70FA1" w:rsidRPr="00C70FA1">
        <w:rPr>
          <w:rFonts w:ascii="Arial" w:eastAsia="Calibri" w:hAnsi="Arial" w:cs="Arial"/>
          <w:sz w:val="24"/>
          <w:szCs w:val="24"/>
          <w:lang w:val="cy-GB"/>
        </w:rPr>
        <w:t>oroes</w:t>
      </w:r>
      <w:r w:rsidR="00C70FA1">
        <w:rPr>
          <w:rFonts w:ascii="Arial" w:eastAsia="Calibri" w:hAnsi="Arial" w:cs="Arial"/>
          <w:sz w:val="24"/>
          <w:szCs w:val="24"/>
          <w:lang w:val="cy-GB"/>
        </w:rPr>
        <w:t>i</w:t>
      </w:r>
      <w:r w:rsidR="00C70FA1" w:rsidRPr="00C70FA1">
        <w:rPr>
          <w:rFonts w:ascii="Arial" w:eastAsia="Calibri" w:hAnsi="Arial" w:cs="Arial"/>
          <w:sz w:val="24"/>
          <w:szCs w:val="24"/>
          <w:lang w:val="cy-GB"/>
        </w:rPr>
        <w:t xml:space="preserve"> caethwasiaeth </w:t>
      </w:r>
      <w:r w:rsidR="00C70FA1">
        <w:rPr>
          <w:rFonts w:ascii="Arial" w:eastAsia="Calibri" w:hAnsi="Arial" w:cs="Arial"/>
          <w:sz w:val="24"/>
          <w:szCs w:val="24"/>
          <w:lang w:val="cy-GB"/>
        </w:rPr>
        <w:t>f</w:t>
      </w:r>
      <w:r w:rsidR="00C70FA1" w:rsidRPr="00C70FA1">
        <w:rPr>
          <w:rFonts w:ascii="Arial" w:eastAsia="Calibri" w:hAnsi="Arial" w:cs="Arial"/>
          <w:sz w:val="24"/>
          <w:szCs w:val="24"/>
          <w:lang w:val="cy-GB"/>
        </w:rPr>
        <w:t xml:space="preserve">odern. Rydym yn falch o gefnogi digwyddiadau o'r fath, gan gydnabod yr effaith hanfodol y maent yn ei chael o ran codi ymwybyddiaeth o gaethwasiaeth fodern a'i effaith ar bobl. </w:t>
      </w:r>
      <w:r w:rsidR="00ED0845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0FB40654" w14:textId="77777777" w:rsidR="00C36DBD" w:rsidRPr="000C6F91" w:rsidRDefault="00C36DBD" w:rsidP="008F284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279AD5AA" w14:textId="086440CE" w:rsidR="008F2842" w:rsidRPr="000C6F91" w:rsidRDefault="00C70FA1" w:rsidP="008F2842">
      <w:pPr>
        <w:rPr>
          <w:rFonts w:ascii="Arial" w:eastAsia="Calibri" w:hAnsi="Arial" w:cs="Arial"/>
          <w:sz w:val="24"/>
          <w:szCs w:val="24"/>
          <w:lang w:val="cy-GB"/>
        </w:rPr>
      </w:pPr>
      <w:r w:rsidRPr="00C70FA1">
        <w:rPr>
          <w:rFonts w:ascii="Arial" w:eastAsia="Calibri" w:hAnsi="Arial" w:cs="Arial"/>
          <w:sz w:val="24"/>
          <w:szCs w:val="24"/>
          <w:lang w:val="cy-GB"/>
        </w:rPr>
        <w:t xml:space="preserve">I gyd-fynd â Diwrnod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Atal C</w:t>
      </w:r>
      <w:r w:rsidRPr="00C70FA1">
        <w:rPr>
          <w:rFonts w:ascii="Arial" w:eastAsia="Calibri" w:hAnsi="Arial" w:cs="Arial"/>
          <w:sz w:val="24"/>
          <w:szCs w:val="24"/>
          <w:lang w:val="cy-GB"/>
        </w:rPr>
        <w:t>aethwasiaeth, lansiodd corff safonau cenedlaethol y D</w:t>
      </w:r>
      <w:r w:rsidR="004D706D">
        <w:rPr>
          <w:rFonts w:ascii="Arial" w:eastAsia="Calibri" w:hAnsi="Arial" w:cs="Arial"/>
          <w:sz w:val="24"/>
          <w:szCs w:val="24"/>
          <w:lang w:val="cy-GB"/>
        </w:rPr>
        <w:t xml:space="preserve">eyrnas Unedig, </w:t>
      </w:r>
      <w:r w:rsidR="009F5F10">
        <w:rPr>
          <w:rFonts w:ascii="Arial" w:eastAsia="Calibri" w:hAnsi="Arial" w:cs="Arial"/>
          <w:sz w:val="24"/>
          <w:szCs w:val="24"/>
          <w:lang w:val="cy-GB"/>
        </w:rPr>
        <w:t xml:space="preserve">sef </w:t>
      </w:r>
      <w:r w:rsidR="004D706D">
        <w:rPr>
          <w:rFonts w:ascii="Arial" w:eastAsia="Calibri" w:hAnsi="Arial" w:cs="Arial"/>
          <w:sz w:val="24"/>
          <w:szCs w:val="24"/>
          <w:lang w:val="cy-GB"/>
        </w:rPr>
        <w:t>y</w:t>
      </w:r>
      <w:r w:rsidRPr="00C70FA1">
        <w:rPr>
          <w:rFonts w:ascii="Arial" w:eastAsia="Calibri" w:hAnsi="Arial" w:cs="Arial"/>
          <w:sz w:val="24"/>
          <w:szCs w:val="24"/>
          <w:lang w:val="cy-GB"/>
        </w:rPr>
        <w:t xml:space="preserve"> BSI</w:t>
      </w:r>
      <w:r w:rsidR="004D706D">
        <w:rPr>
          <w:rFonts w:ascii="Arial" w:eastAsia="Calibri" w:hAnsi="Arial" w:cs="Arial"/>
          <w:sz w:val="24"/>
          <w:szCs w:val="24"/>
          <w:lang w:val="cy-GB"/>
        </w:rPr>
        <w:t>,</w:t>
      </w:r>
      <w:r w:rsidRPr="00C70FA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hyperlink r:id="rId8" w:history="1">
        <w:r w:rsidRPr="004D706D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safon newydd ar gaethwasiaeth fodern</w:t>
        </w:r>
        <w:r w:rsidR="004D706D" w:rsidRPr="004D706D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 xml:space="preserve"> i Brydain</w:t>
        </w:r>
      </w:hyperlink>
      <w:r w:rsidRPr="00C70FA1">
        <w:rPr>
          <w:rFonts w:ascii="Arial" w:eastAsia="Calibri" w:hAnsi="Arial" w:cs="Arial"/>
          <w:sz w:val="24"/>
          <w:szCs w:val="24"/>
          <w:lang w:val="cy-GB"/>
        </w:rPr>
        <w:t>. Mae fy swyddogion eisoes wedi cael trafodaethau cychwynnol â</w:t>
      </w:r>
      <w:r w:rsidR="004D706D">
        <w:rPr>
          <w:rFonts w:ascii="Arial" w:eastAsia="Calibri" w:hAnsi="Arial" w:cs="Arial"/>
          <w:sz w:val="24"/>
          <w:szCs w:val="24"/>
          <w:lang w:val="cy-GB"/>
        </w:rPr>
        <w:t>’r</w:t>
      </w:r>
      <w:r w:rsidRPr="00C70FA1">
        <w:rPr>
          <w:rFonts w:ascii="Arial" w:eastAsia="Calibri" w:hAnsi="Arial" w:cs="Arial"/>
          <w:sz w:val="24"/>
          <w:szCs w:val="24"/>
          <w:lang w:val="cy-GB"/>
        </w:rPr>
        <w:t xml:space="preserve"> BSI, a byddwn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yn</w:t>
      </w:r>
      <w:r w:rsidRPr="00C70FA1">
        <w:rPr>
          <w:rFonts w:ascii="Arial" w:eastAsia="Calibri" w:hAnsi="Arial" w:cs="Arial"/>
          <w:sz w:val="24"/>
          <w:szCs w:val="24"/>
          <w:lang w:val="cy-GB"/>
        </w:rPr>
        <w:t xml:space="preserve"> parhau i ymgysylltu â BSI ar sut y gallwn hyrwyddo a chodi ymwybyddiaeth o'r safon hon ymysg ein rhwydweithiau yng Nghymru.</w:t>
      </w:r>
    </w:p>
    <w:p w14:paraId="7A03B50B" w14:textId="77777777" w:rsidR="008F2842" w:rsidRPr="000C6F91" w:rsidRDefault="008F2842" w:rsidP="008F284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6B172A5" w14:textId="1A1DB1E5" w:rsidR="00BE6573" w:rsidRPr="000C6F91" w:rsidRDefault="00F27FD1" w:rsidP="008F2842">
      <w:pPr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caethwasiaeth fodern yn fater a </w:t>
      </w:r>
      <w:proofErr w:type="spellStart"/>
      <w:r>
        <w:rPr>
          <w:rFonts w:ascii="Arial" w:eastAsia="Calibri" w:hAnsi="Arial" w:cs="Arial"/>
          <w:sz w:val="24"/>
          <w:szCs w:val="24"/>
          <w:lang w:val="cy-GB"/>
        </w:rPr>
        <w:t>gedwir</w:t>
      </w:r>
      <w:proofErr w:type="spellEnd"/>
      <w:r>
        <w:rPr>
          <w:rFonts w:ascii="Arial" w:eastAsia="Calibri" w:hAnsi="Arial" w:cs="Arial"/>
          <w:sz w:val="24"/>
          <w:szCs w:val="24"/>
          <w:lang w:val="cy-GB"/>
        </w:rPr>
        <w:t xml:space="preserve"> yn ôl, ond er hynny rydym ni, yn Llywodraeth Cymru wedi bod yn gyson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o ran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defnyddio pob arf</w:t>
      </w:r>
      <w:r w:rsidR="004D706D">
        <w:rPr>
          <w:rFonts w:ascii="Arial" w:eastAsia="Calibri" w:hAnsi="Arial" w:cs="Arial"/>
          <w:sz w:val="24"/>
          <w:szCs w:val="24"/>
          <w:lang w:val="cy-GB"/>
        </w:rPr>
        <w:t xml:space="preserve"> a dylanwad </w:t>
      </w:r>
      <w:r>
        <w:rPr>
          <w:rFonts w:ascii="Arial" w:eastAsia="Calibri" w:hAnsi="Arial" w:cs="Arial"/>
          <w:sz w:val="24"/>
          <w:szCs w:val="24"/>
          <w:lang w:val="cy-GB"/>
        </w:rPr>
        <w:t>posib</w:t>
      </w:r>
      <w:r w:rsidR="009F5F10">
        <w:rPr>
          <w:rFonts w:ascii="Arial" w:eastAsia="Calibri" w:hAnsi="Arial" w:cs="Arial"/>
          <w:sz w:val="24"/>
          <w:szCs w:val="24"/>
          <w:lang w:val="cy-GB"/>
        </w:rPr>
        <w:t>l</w:t>
      </w:r>
      <w:r w:rsidR="004D706D">
        <w:rPr>
          <w:rFonts w:ascii="Arial" w:eastAsia="Calibri" w:hAnsi="Arial" w:cs="Arial"/>
          <w:sz w:val="24"/>
          <w:szCs w:val="24"/>
          <w:lang w:val="cy-GB"/>
        </w:rPr>
        <w:t xml:space="preserve"> i gydweithio yn gadarnh</w:t>
      </w:r>
      <w:r w:rsidR="004761A0">
        <w:rPr>
          <w:rFonts w:ascii="Arial" w:eastAsia="Calibri" w:hAnsi="Arial" w:cs="Arial"/>
          <w:sz w:val="24"/>
          <w:szCs w:val="24"/>
          <w:lang w:val="cy-GB"/>
        </w:rPr>
        <w:t xml:space="preserve">aol ag ystod o bartneriaid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er mwyn</w:t>
      </w:r>
      <w:r w:rsidR="004761A0">
        <w:rPr>
          <w:rFonts w:ascii="Arial" w:eastAsia="Calibri" w:hAnsi="Arial" w:cs="Arial"/>
          <w:sz w:val="24"/>
          <w:szCs w:val="24"/>
          <w:lang w:val="cy-GB"/>
        </w:rPr>
        <w:t xml:space="preserve"> codi ymwybyddiaeth o risgiau </w:t>
      </w:r>
      <w:r w:rsidR="002505D4">
        <w:rPr>
          <w:rFonts w:ascii="Arial" w:eastAsia="Calibri" w:hAnsi="Arial" w:cs="Arial"/>
          <w:sz w:val="24"/>
          <w:szCs w:val="24"/>
          <w:lang w:val="cy-GB"/>
        </w:rPr>
        <w:t xml:space="preserve">caethwasiaeth fodern a’r arwyddion,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mynd i’r afael</w:t>
      </w:r>
      <w:r w:rsidR="002505D4">
        <w:rPr>
          <w:rFonts w:ascii="Arial" w:eastAsia="Calibri" w:hAnsi="Arial" w:cs="Arial"/>
          <w:sz w:val="24"/>
          <w:szCs w:val="24"/>
          <w:lang w:val="cy-GB"/>
        </w:rPr>
        <w:t xml:space="preserve"> â chaethwasiaeth fodern pa le bynnag y bo, a darparu cefnogaeth i oroeswyr</w:t>
      </w:r>
      <w:r w:rsidR="007778D8" w:rsidRPr="000C6F91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14:paraId="527BB45C" w14:textId="6EC31139" w:rsidR="007778D8" w:rsidRPr="000C6F91" w:rsidRDefault="007778D8" w:rsidP="008F284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2F304586" w14:textId="003E526C" w:rsidR="007B2235" w:rsidRPr="000C6F91" w:rsidRDefault="0059028C" w:rsidP="008F2842">
      <w:pPr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gwaith hwn </w:t>
      </w:r>
      <w:r w:rsidR="00C8209C">
        <w:rPr>
          <w:rFonts w:ascii="Arial" w:eastAsia="Calibri" w:hAnsi="Arial" w:cs="Arial"/>
          <w:sz w:val="24"/>
          <w:szCs w:val="24"/>
          <w:lang w:val="cy-GB"/>
        </w:rPr>
        <w:t>yn cynnwys cydlynu cyfarfodydd cyson o’r Grŵp Arwain Atal Caethwasiaeth Cymru</w:t>
      </w:r>
      <w:r w:rsidR="00B467F3" w:rsidRPr="000C6F91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C8209C">
        <w:rPr>
          <w:rFonts w:ascii="Arial" w:eastAsia="Calibri" w:hAnsi="Arial" w:cs="Arial"/>
          <w:sz w:val="24"/>
          <w:szCs w:val="24"/>
          <w:lang w:val="cy-GB"/>
        </w:rPr>
        <w:t xml:space="preserve">sydd yn dod â phartneriaid </w:t>
      </w:r>
      <w:proofErr w:type="spellStart"/>
      <w:r w:rsidR="00C8209C">
        <w:rPr>
          <w:rFonts w:ascii="Arial" w:eastAsia="Calibri" w:hAnsi="Arial" w:cs="Arial"/>
          <w:sz w:val="24"/>
          <w:szCs w:val="24"/>
          <w:lang w:val="cy-GB"/>
        </w:rPr>
        <w:t>amlasiantaethol</w:t>
      </w:r>
      <w:proofErr w:type="spellEnd"/>
      <w:r w:rsidR="00C8209C">
        <w:rPr>
          <w:rFonts w:ascii="Arial" w:eastAsia="Calibri" w:hAnsi="Arial" w:cs="Arial"/>
          <w:sz w:val="24"/>
          <w:szCs w:val="24"/>
          <w:lang w:val="cy-GB"/>
        </w:rPr>
        <w:t xml:space="preserve"> ynghyd er mwyn darparu arweinyddiaeth a </w:t>
      </w:r>
      <w:proofErr w:type="spellStart"/>
      <w:r w:rsidR="00C8209C">
        <w:rPr>
          <w:rFonts w:ascii="Arial" w:eastAsia="Calibri" w:hAnsi="Arial" w:cs="Arial"/>
          <w:sz w:val="24"/>
          <w:szCs w:val="24"/>
          <w:lang w:val="cy-GB"/>
        </w:rPr>
        <w:t>chydlyn</w:t>
      </w:r>
      <w:r w:rsidR="009F5F10">
        <w:rPr>
          <w:rFonts w:ascii="Arial" w:eastAsia="Calibri" w:hAnsi="Arial" w:cs="Arial"/>
          <w:sz w:val="24"/>
          <w:szCs w:val="24"/>
          <w:lang w:val="cy-GB"/>
        </w:rPr>
        <w:t>ia</w:t>
      </w:r>
      <w:r w:rsidR="00C8209C">
        <w:rPr>
          <w:rFonts w:ascii="Arial" w:eastAsia="Calibri" w:hAnsi="Arial" w:cs="Arial"/>
          <w:sz w:val="24"/>
          <w:szCs w:val="24"/>
          <w:lang w:val="cy-GB"/>
        </w:rPr>
        <w:t>nt</w:t>
      </w:r>
      <w:proofErr w:type="spellEnd"/>
      <w:r w:rsidR="00D503B0" w:rsidRPr="000C6F91">
        <w:rPr>
          <w:rFonts w:ascii="Arial" w:eastAsia="Calibri" w:hAnsi="Arial" w:cs="Arial"/>
          <w:sz w:val="24"/>
          <w:szCs w:val="24"/>
          <w:lang w:val="cy-GB"/>
        </w:rPr>
        <w:t>.</w:t>
      </w:r>
      <w:r w:rsidR="00EC439A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C8209C">
        <w:rPr>
          <w:rFonts w:ascii="Arial" w:eastAsia="Calibri" w:hAnsi="Arial" w:cs="Arial"/>
          <w:sz w:val="24"/>
          <w:szCs w:val="24"/>
          <w:lang w:val="cy-GB"/>
        </w:rPr>
        <w:t>Rydym yn parhau i hybu ein</w:t>
      </w:r>
      <w:r w:rsidR="00EC439A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hyperlink r:id="rId9" w:history="1">
        <w:r w:rsidR="00EC439A" w:rsidRPr="000C6F91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Cod</w:t>
        </w:r>
        <w:r w:rsidR="002A2D15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 xml:space="preserve"> Ymarfer: Cyflogaeth Foesegol mewn Cadwyni Cyflenwi</w:t>
        </w:r>
      </w:hyperlink>
      <w:r w:rsidR="00C77D31" w:rsidRPr="000C6F91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C8209C">
        <w:rPr>
          <w:rFonts w:ascii="Arial" w:eastAsia="Calibri" w:hAnsi="Arial" w:cs="Arial"/>
          <w:sz w:val="24"/>
          <w:szCs w:val="24"/>
          <w:lang w:val="cy-GB"/>
        </w:rPr>
        <w:t>sy’n cefnogi sefydliadau i gael gwared ar gaethwasiaeth fodern a</w:t>
      </w:r>
      <w:r w:rsidR="00F27FD1">
        <w:rPr>
          <w:rFonts w:ascii="Arial" w:eastAsia="Calibri" w:hAnsi="Arial" w:cs="Arial"/>
          <w:sz w:val="24"/>
          <w:szCs w:val="24"/>
          <w:lang w:val="cy-GB"/>
        </w:rPr>
        <w:t xml:space="preserve">c arferion sy’n </w:t>
      </w:r>
      <w:proofErr w:type="spellStart"/>
      <w:r w:rsidR="00F27FD1">
        <w:rPr>
          <w:rFonts w:ascii="Arial" w:eastAsia="Calibri" w:hAnsi="Arial" w:cs="Arial"/>
          <w:sz w:val="24"/>
          <w:szCs w:val="24"/>
          <w:lang w:val="cy-GB"/>
        </w:rPr>
        <w:t>camfanteisio</w:t>
      </w:r>
      <w:proofErr w:type="spellEnd"/>
      <w:r w:rsidR="00F27FD1">
        <w:rPr>
          <w:rFonts w:ascii="Arial" w:eastAsia="Calibri" w:hAnsi="Arial" w:cs="Arial"/>
          <w:sz w:val="24"/>
          <w:szCs w:val="24"/>
          <w:lang w:val="cy-GB"/>
        </w:rPr>
        <w:t xml:space="preserve"> ar weithwyr o’i cadwyni cyflenwi</w:t>
      </w:r>
      <w:r w:rsidR="00B66C8A" w:rsidRPr="000C6F91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F27FD1">
        <w:rPr>
          <w:rFonts w:ascii="Arial" w:eastAsia="Calibri" w:hAnsi="Arial" w:cs="Arial"/>
          <w:sz w:val="24"/>
          <w:szCs w:val="24"/>
          <w:lang w:val="cy-GB"/>
        </w:rPr>
        <w:t>Hyd yn hyn, mae mwy na</w:t>
      </w:r>
      <w:r w:rsidR="00B66C8A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8473E4" w:rsidRPr="000C6F91">
        <w:rPr>
          <w:rFonts w:ascii="Arial" w:eastAsia="Calibri" w:hAnsi="Arial" w:cs="Arial"/>
          <w:sz w:val="24"/>
          <w:szCs w:val="24"/>
          <w:lang w:val="cy-GB"/>
        </w:rPr>
        <w:t>470</w:t>
      </w:r>
      <w:r w:rsidR="00455F3E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27FD1">
        <w:rPr>
          <w:rFonts w:ascii="Arial" w:eastAsia="Calibri" w:hAnsi="Arial" w:cs="Arial"/>
          <w:sz w:val="24"/>
          <w:szCs w:val="24"/>
          <w:lang w:val="cy-GB"/>
        </w:rPr>
        <w:t>o sefydliadau wedi cytuno i’r Cod</w:t>
      </w:r>
      <w:r w:rsidR="00455F3E" w:rsidRPr="000C6F91">
        <w:rPr>
          <w:rFonts w:ascii="Arial" w:eastAsia="Calibri" w:hAnsi="Arial" w:cs="Arial"/>
          <w:sz w:val="24"/>
          <w:szCs w:val="24"/>
          <w:lang w:val="cy-GB"/>
        </w:rPr>
        <w:t xml:space="preserve">.  </w:t>
      </w:r>
      <w:r w:rsidR="00B66C8A" w:rsidRPr="000C6F91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5C12D42E" w14:textId="77777777" w:rsidR="00450D39" w:rsidRPr="000C6F91" w:rsidRDefault="00450D39" w:rsidP="008F284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1361794C" w14:textId="3F55966D" w:rsidR="008E6426" w:rsidRPr="000C6F91" w:rsidRDefault="000C6F91" w:rsidP="008E6426">
      <w:pPr>
        <w:rPr>
          <w:rFonts w:ascii="Arial" w:eastAsia="Calibri" w:hAnsi="Arial" w:cs="Arial"/>
          <w:sz w:val="24"/>
          <w:szCs w:val="24"/>
          <w:lang w:val="cy-GB"/>
        </w:rPr>
      </w:pPr>
      <w:r w:rsidRPr="000C6F91">
        <w:rPr>
          <w:rFonts w:ascii="Arial" w:eastAsia="Calibri" w:hAnsi="Arial" w:cs="Arial"/>
          <w:sz w:val="24"/>
          <w:szCs w:val="24"/>
          <w:lang w:val="cy-GB"/>
        </w:rPr>
        <w:t>Rydym hefyd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yn ceisio gweithio mewn ffordd gadarnhaol â Llywodraeth y Deyrnas Unedig ar yr </w:t>
      </w:r>
      <w:r w:rsidR="0059028C">
        <w:rPr>
          <w:rFonts w:ascii="Arial" w:eastAsia="Calibri" w:hAnsi="Arial" w:cs="Arial"/>
          <w:sz w:val="24"/>
          <w:szCs w:val="24"/>
          <w:lang w:val="cy-GB"/>
        </w:rPr>
        <w:t>agenda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caethwasiaeth fodern</w:t>
      </w:r>
      <w:r w:rsidR="008E6426" w:rsidRPr="000C6F91">
        <w:rPr>
          <w:rFonts w:ascii="Arial" w:eastAsia="Calibri" w:hAnsi="Arial" w:cs="Arial"/>
          <w:sz w:val="24"/>
          <w:szCs w:val="24"/>
          <w:lang w:val="cy-GB"/>
        </w:rPr>
        <w:t>.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Er hynny, rydym yn </w:t>
      </w:r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pryderu bod yr ansicrwydd gwleidyddol yn San Steffan yn peri oedi </w:t>
      </w:r>
      <w:r w:rsidR="009F5F10">
        <w:rPr>
          <w:rFonts w:ascii="Arial" w:eastAsia="Calibri" w:hAnsi="Arial" w:cs="Arial"/>
          <w:sz w:val="24"/>
          <w:szCs w:val="24"/>
          <w:lang w:val="cy-GB"/>
        </w:rPr>
        <w:t>wrth</w:t>
      </w:r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 ddatblygu’r strategaeth caethwasiaeth fodern newydd i Gymru a Lloegr ac o ran penodi Comisiynydd </w:t>
      </w:r>
      <w:proofErr w:type="spellStart"/>
      <w:r w:rsidR="009F5F10">
        <w:rPr>
          <w:rFonts w:ascii="Arial" w:eastAsia="Calibri" w:hAnsi="Arial" w:cs="Arial"/>
          <w:sz w:val="24"/>
          <w:szCs w:val="24"/>
          <w:lang w:val="cy-GB"/>
        </w:rPr>
        <w:t>AtalC</w:t>
      </w:r>
      <w:r w:rsidR="007C2D5B">
        <w:rPr>
          <w:rFonts w:ascii="Arial" w:eastAsia="Calibri" w:hAnsi="Arial" w:cs="Arial"/>
          <w:sz w:val="24"/>
          <w:szCs w:val="24"/>
          <w:lang w:val="cy-GB"/>
        </w:rPr>
        <w:t>aethwasiaeth</w:t>
      </w:r>
      <w:proofErr w:type="spellEnd"/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 Annibynnol ar ôl i’r Comisiynydd </w:t>
      </w:r>
      <w:r w:rsidR="00A97E23">
        <w:rPr>
          <w:rFonts w:ascii="Arial" w:eastAsia="Calibri" w:hAnsi="Arial" w:cs="Arial"/>
          <w:sz w:val="24"/>
          <w:szCs w:val="24"/>
          <w:lang w:val="cy-GB"/>
        </w:rPr>
        <w:t>blaenorol</w:t>
      </w:r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 adael ei swydd ym mis Ebrill</w:t>
      </w:r>
      <w:r w:rsidR="008E6426" w:rsidRPr="000C6F91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7C2D5B">
        <w:rPr>
          <w:rFonts w:ascii="Arial" w:eastAsia="Calibri" w:hAnsi="Arial" w:cs="Arial"/>
          <w:sz w:val="24"/>
          <w:szCs w:val="24"/>
          <w:lang w:val="cy-GB"/>
        </w:rPr>
        <w:t>Rydym yn parhau i roi pwysau ar Lywodraeth y Deyrnas Unedig mewn perthynas â’r materion hyn a</w:t>
      </w:r>
      <w:r w:rsidR="00E556E1">
        <w:rPr>
          <w:rFonts w:ascii="Arial" w:eastAsia="Calibri" w:hAnsi="Arial" w:cs="Arial"/>
          <w:sz w:val="24"/>
          <w:szCs w:val="24"/>
          <w:lang w:val="cy-GB"/>
        </w:rPr>
        <w:t>c</w:t>
      </w:r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 eiriol am ddull gweithredu sy’n canolbwyntio ar ddioddefwyr a goroeswyr </w:t>
      </w:r>
      <w:r w:rsidR="00A97E23">
        <w:rPr>
          <w:rFonts w:ascii="Arial" w:eastAsia="Calibri" w:hAnsi="Arial" w:cs="Arial"/>
          <w:sz w:val="24"/>
          <w:szCs w:val="24"/>
          <w:lang w:val="cy-GB"/>
        </w:rPr>
        <w:t>ar gyfer mynd i’r afael</w:t>
      </w:r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 â chaethwasiaeth fodern</w:t>
      </w:r>
      <w:r w:rsidR="008E6426" w:rsidRPr="000C6F91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7C2D5B">
        <w:rPr>
          <w:rFonts w:ascii="Arial" w:eastAsia="Calibri" w:hAnsi="Arial" w:cs="Arial"/>
          <w:sz w:val="24"/>
          <w:szCs w:val="24"/>
          <w:lang w:val="cy-GB"/>
        </w:rPr>
        <w:t xml:space="preserve">lle mae pwysau mawr ar </w:t>
      </w:r>
      <w:r w:rsidR="002A2D15">
        <w:rPr>
          <w:rFonts w:ascii="Arial" w:eastAsia="Calibri" w:hAnsi="Arial" w:cs="Arial"/>
          <w:sz w:val="24"/>
          <w:szCs w:val="24"/>
          <w:lang w:val="cy-GB"/>
        </w:rPr>
        <w:t>faterion diogelu</w:t>
      </w:r>
      <w:r w:rsidR="008E6426" w:rsidRPr="000C6F91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14:paraId="352706DB" w14:textId="403BF765" w:rsidR="00A845A9" w:rsidRPr="000C6F91" w:rsidRDefault="00A845A9" w:rsidP="008F2842">
      <w:pPr>
        <w:rPr>
          <w:lang w:val="cy-GB"/>
        </w:rPr>
      </w:pPr>
    </w:p>
    <w:sectPr w:rsidR="00A845A9" w:rsidRPr="000C6F9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C8AD" w14:textId="77777777" w:rsidR="00A30F81" w:rsidRDefault="00A30F81">
      <w:r>
        <w:separator/>
      </w:r>
    </w:p>
  </w:endnote>
  <w:endnote w:type="continuationSeparator" w:id="0">
    <w:p w14:paraId="22C4FD06" w14:textId="77777777" w:rsidR="00A30F81" w:rsidRDefault="00A3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6E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706E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6E6" w14:textId="27D8D04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8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2706E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6E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52706E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7C2" w14:textId="77777777" w:rsidR="00A30F81" w:rsidRDefault="00A30F81">
      <w:r>
        <w:separator/>
      </w:r>
    </w:p>
  </w:footnote>
  <w:footnote w:type="continuationSeparator" w:id="0">
    <w:p w14:paraId="1B68AEBC" w14:textId="77777777" w:rsidR="00A30F81" w:rsidRDefault="00A3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6E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2706ED" wp14:editId="352706E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06E9" w14:textId="77777777" w:rsidR="00DD4B82" w:rsidRDefault="00DD4B82">
    <w:pPr>
      <w:pStyle w:val="Header"/>
    </w:pPr>
  </w:p>
  <w:p w14:paraId="352706E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1D9"/>
    <w:rsid w:val="00023B69"/>
    <w:rsid w:val="00034B30"/>
    <w:rsid w:val="0004328C"/>
    <w:rsid w:val="000516D9"/>
    <w:rsid w:val="00053264"/>
    <w:rsid w:val="0006774B"/>
    <w:rsid w:val="00082B81"/>
    <w:rsid w:val="00090C3D"/>
    <w:rsid w:val="00097118"/>
    <w:rsid w:val="000C3A52"/>
    <w:rsid w:val="000C53DB"/>
    <w:rsid w:val="000C5E9B"/>
    <w:rsid w:val="000C6F91"/>
    <w:rsid w:val="00134918"/>
    <w:rsid w:val="001460B1"/>
    <w:rsid w:val="0017102C"/>
    <w:rsid w:val="00190144"/>
    <w:rsid w:val="0019320B"/>
    <w:rsid w:val="001A39E2"/>
    <w:rsid w:val="001A6AF1"/>
    <w:rsid w:val="001B027C"/>
    <w:rsid w:val="001B288D"/>
    <w:rsid w:val="001C532F"/>
    <w:rsid w:val="001D66E7"/>
    <w:rsid w:val="001E53BF"/>
    <w:rsid w:val="002135E2"/>
    <w:rsid w:val="00214B25"/>
    <w:rsid w:val="00223E62"/>
    <w:rsid w:val="002505D4"/>
    <w:rsid w:val="00264B7B"/>
    <w:rsid w:val="00274F08"/>
    <w:rsid w:val="0029219F"/>
    <w:rsid w:val="002A2D15"/>
    <w:rsid w:val="002A5310"/>
    <w:rsid w:val="002C57B6"/>
    <w:rsid w:val="002F0EB9"/>
    <w:rsid w:val="002F53A9"/>
    <w:rsid w:val="00314E36"/>
    <w:rsid w:val="003220C1"/>
    <w:rsid w:val="00322C10"/>
    <w:rsid w:val="00353857"/>
    <w:rsid w:val="00356D7B"/>
    <w:rsid w:val="00357893"/>
    <w:rsid w:val="003670C1"/>
    <w:rsid w:val="00370471"/>
    <w:rsid w:val="0038514B"/>
    <w:rsid w:val="003B04CD"/>
    <w:rsid w:val="003B1503"/>
    <w:rsid w:val="003B3D64"/>
    <w:rsid w:val="003B7545"/>
    <w:rsid w:val="003C5133"/>
    <w:rsid w:val="00412673"/>
    <w:rsid w:val="0043031D"/>
    <w:rsid w:val="00443F9F"/>
    <w:rsid w:val="00450D39"/>
    <w:rsid w:val="00455F3E"/>
    <w:rsid w:val="0046408E"/>
    <w:rsid w:val="0046757C"/>
    <w:rsid w:val="004761A0"/>
    <w:rsid w:val="004B6FB2"/>
    <w:rsid w:val="004C5F92"/>
    <w:rsid w:val="004D706D"/>
    <w:rsid w:val="004E7464"/>
    <w:rsid w:val="004F2D43"/>
    <w:rsid w:val="004F43ED"/>
    <w:rsid w:val="00506104"/>
    <w:rsid w:val="00546275"/>
    <w:rsid w:val="00560F1F"/>
    <w:rsid w:val="00570927"/>
    <w:rsid w:val="00574BB3"/>
    <w:rsid w:val="00586B6F"/>
    <w:rsid w:val="0059028C"/>
    <w:rsid w:val="005A22E2"/>
    <w:rsid w:val="005B030B"/>
    <w:rsid w:val="005D2A41"/>
    <w:rsid w:val="005D7663"/>
    <w:rsid w:val="005F1659"/>
    <w:rsid w:val="00603548"/>
    <w:rsid w:val="006119D9"/>
    <w:rsid w:val="00654C0A"/>
    <w:rsid w:val="006633C7"/>
    <w:rsid w:val="00663F04"/>
    <w:rsid w:val="00670227"/>
    <w:rsid w:val="006814BD"/>
    <w:rsid w:val="00683E45"/>
    <w:rsid w:val="0069133F"/>
    <w:rsid w:val="006A5013"/>
    <w:rsid w:val="006B340E"/>
    <w:rsid w:val="006B461D"/>
    <w:rsid w:val="006D3CEB"/>
    <w:rsid w:val="006D5E6E"/>
    <w:rsid w:val="006E0A2C"/>
    <w:rsid w:val="00703993"/>
    <w:rsid w:val="0073380E"/>
    <w:rsid w:val="00743B79"/>
    <w:rsid w:val="007523BC"/>
    <w:rsid w:val="00752667"/>
    <w:rsid w:val="00752C48"/>
    <w:rsid w:val="007778D8"/>
    <w:rsid w:val="00781D2C"/>
    <w:rsid w:val="007A05FB"/>
    <w:rsid w:val="007B2235"/>
    <w:rsid w:val="007B5260"/>
    <w:rsid w:val="007C24E7"/>
    <w:rsid w:val="007C2D5B"/>
    <w:rsid w:val="007C6804"/>
    <w:rsid w:val="007D1402"/>
    <w:rsid w:val="007E49B6"/>
    <w:rsid w:val="007F5E64"/>
    <w:rsid w:val="00800FA0"/>
    <w:rsid w:val="00812370"/>
    <w:rsid w:val="0082411A"/>
    <w:rsid w:val="008274A1"/>
    <w:rsid w:val="00841628"/>
    <w:rsid w:val="00846160"/>
    <w:rsid w:val="008473E4"/>
    <w:rsid w:val="00877BD2"/>
    <w:rsid w:val="008B7927"/>
    <w:rsid w:val="008D1E0B"/>
    <w:rsid w:val="008E6426"/>
    <w:rsid w:val="008F0CC6"/>
    <w:rsid w:val="008F2842"/>
    <w:rsid w:val="008F4CA3"/>
    <w:rsid w:val="008F789E"/>
    <w:rsid w:val="00905771"/>
    <w:rsid w:val="00953A46"/>
    <w:rsid w:val="00967473"/>
    <w:rsid w:val="00973090"/>
    <w:rsid w:val="00995EEC"/>
    <w:rsid w:val="00997323"/>
    <w:rsid w:val="009A5460"/>
    <w:rsid w:val="009D26D8"/>
    <w:rsid w:val="009D6307"/>
    <w:rsid w:val="009E4974"/>
    <w:rsid w:val="009F06C3"/>
    <w:rsid w:val="009F5F10"/>
    <w:rsid w:val="00A204C9"/>
    <w:rsid w:val="00A215DE"/>
    <w:rsid w:val="00A23742"/>
    <w:rsid w:val="00A30F81"/>
    <w:rsid w:val="00A3247B"/>
    <w:rsid w:val="00A72CF3"/>
    <w:rsid w:val="00A7409F"/>
    <w:rsid w:val="00A82A45"/>
    <w:rsid w:val="00A845A9"/>
    <w:rsid w:val="00A86958"/>
    <w:rsid w:val="00A97E23"/>
    <w:rsid w:val="00AA5651"/>
    <w:rsid w:val="00AA5848"/>
    <w:rsid w:val="00AA7750"/>
    <w:rsid w:val="00AD65F1"/>
    <w:rsid w:val="00AE064D"/>
    <w:rsid w:val="00AF056B"/>
    <w:rsid w:val="00B049B1"/>
    <w:rsid w:val="00B17352"/>
    <w:rsid w:val="00B20571"/>
    <w:rsid w:val="00B239BA"/>
    <w:rsid w:val="00B439F4"/>
    <w:rsid w:val="00B467F3"/>
    <w:rsid w:val="00B46890"/>
    <w:rsid w:val="00B468BB"/>
    <w:rsid w:val="00B66C4E"/>
    <w:rsid w:val="00B66C8A"/>
    <w:rsid w:val="00B81F17"/>
    <w:rsid w:val="00BE6573"/>
    <w:rsid w:val="00C04B55"/>
    <w:rsid w:val="00C33DDF"/>
    <w:rsid w:val="00C36DBD"/>
    <w:rsid w:val="00C43B4A"/>
    <w:rsid w:val="00C633A3"/>
    <w:rsid w:val="00C64FA5"/>
    <w:rsid w:val="00C70FA1"/>
    <w:rsid w:val="00C77D31"/>
    <w:rsid w:val="00C8209C"/>
    <w:rsid w:val="00C84A12"/>
    <w:rsid w:val="00C866E5"/>
    <w:rsid w:val="00CA2E21"/>
    <w:rsid w:val="00CF3DC5"/>
    <w:rsid w:val="00D017E2"/>
    <w:rsid w:val="00D11067"/>
    <w:rsid w:val="00D12108"/>
    <w:rsid w:val="00D16D97"/>
    <w:rsid w:val="00D27F42"/>
    <w:rsid w:val="00D503B0"/>
    <w:rsid w:val="00D84713"/>
    <w:rsid w:val="00DD4B82"/>
    <w:rsid w:val="00E1556F"/>
    <w:rsid w:val="00E3419E"/>
    <w:rsid w:val="00E428AA"/>
    <w:rsid w:val="00E47B1A"/>
    <w:rsid w:val="00E556E1"/>
    <w:rsid w:val="00E631B1"/>
    <w:rsid w:val="00EA5290"/>
    <w:rsid w:val="00EB248F"/>
    <w:rsid w:val="00EB5F93"/>
    <w:rsid w:val="00EC0568"/>
    <w:rsid w:val="00EC439A"/>
    <w:rsid w:val="00ED0845"/>
    <w:rsid w:val="00EE335B"/>
    <w:rsid w:val="00EE6344"/>
    <w:rsid w:val="00EE721A"/>
    <w:rsid w:val="00F0272E"/>
    <w:rsid w:val="00F072E7"/>
    <w:rsid w:val="00F2438B"/>
    <w:rsid w:val="00F27FD1"/>
    <w:rsid w:val="00F40C9E"/>
    <w:rsid w:val="00F65A47"/>
    <w:rsid w:val="00F81C33"/>
    <w:rsid w:val="00F923C2"/>
    <w:rsid w:val="00F97613"/>
    <w:rsid w:val="00FC3AEE"/>
    <w:rsid w:val="00FF096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706B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73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121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21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210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10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F5F1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group.com/en-GB/standards/bs-25700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sites/default/files/publications/2019-11/cyflogaeth-foesegol-mewn-cadwyni-cyflenwi-cod-ymarfer-arweiniad-hyfforddian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A42678116</value>
    </field>
    <field name="Objective-Title">
      <value order="0">221028 Ymdrin â Chaethwasiaeth Fodern a chefnogi goroeswyr</value>
    </field>
    <field name="Objective-Description">
      <value order="0"/>
    </field>
    <field name="Objective-CreationStamp">
      <value order="0">2022-10-28T14:33:05Z</value>
    </field>
    <field name="Objective-IsApproved">
      <value order="0">false</value>
    </field>
    <field name="Objective-IsPublished">
      <value order="0">true</value>
    </field>
    <field name="Objective-DatePublished">
      <value order="0">2022-10-28T14:35:16Z</value>
    </field>
    <field name="Objective-ModificationStamp">
      <value order="0">2022-10-28T14:35:16Z</value>
    </field>
    <field name="Objective-Owner">
      <value order="0">Vuglar, Joshua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Modern Slavery Policy - 2021-2026:Modern Slavery Policy - Ministerial - 2022 - 2026</value>
    </field>
    <field name="Objective-Parent">
      <value order="0">Modern Slavery Policy - Ministerial - 2022 - 2026</value>
    </field>
    <field name="Objective-State">
      <value order="0">Published</value>
    </field>
    <field name="Objective-VersionId">
      <value order="0">vA81569815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qA1528511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2631</Characters>
  <Application>Microsoft Office Word</Application>
  <DocSecurity>4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2022-11-03T12:13:00Z</dcterms:created>
  <dcterms:modified xsi:type="dcterms:W3CDTF">2022-11-03T12:13:00Z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A42678116</vt:lpwstr>
  </property>
  <property fmtid="{D5CDD505-2E9C-101B-9397-08002B2CF9AE}" pid="4" name="Objective-Title">
    <vt:lpwstr>221028 Ymdrin â Chaethwasiaeth Fodern a chefnogi goroeswyr</vt:lpwstr>
  </property>
  <property fmtid="{D5CDD505-2E9C-101B-9397-08002B2CF9AE}" pid="5" name="Objective-Comment">
    <vt:lpwstr/>
  </property>
  <property fmtid="{D5CDD505-2E9C-101B-9397-08002B2CF9AE}" pid="6" name="Objective-CreationStamp">
    <vt:filetime>2022-10-28T14:33:05Z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2022-10-28T14:35:16Z</vt:filetime>
  </property>
  <property fmtid="{D5CDD505-2E9C-101B-9397-08002B2CF9AE}" pid="10" name="Objective-ModificationStamp">
    <vt:filetime>2022-10-28T14:35:16Z</vt:filetime>
  </property>
  <property fmtid="{D5CDD505-2E9C-101B-9397-08002B2CF9AE}" pid="11" name="Objective-Owner">
    <vt:lpwstr>Vuglar, Joshua (ESJWL - Social Partnership, Employability &amp; Fair Work)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Social Partnership &amp; Fair Work:1 - Save:Fair Work, Modern Slavery &amp; Procurement:Social Partnership &amp; Fair Work - Modern Slavery Policy - 2021-2026:Modern Slavery Policy - Ministerial - 2022 - 2026</vt:lpwstr>
  </property>
  <property fmtid="{D5CDD505-2E9C-101B-9397-08002B2CF9AE}" pid="13" name="Objective-Parent">
    <vt:lpwstr>Modern Slavery Policy - Ministerial - 2022 - 2026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qA1528511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vA81569815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