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FCB5" w14:textId="77777777" w:rsidR="00DA6E4C" w:rsidRDefault="00DA6E4C" w:rsidP="00DA6E4C">
      <w:pPr>
        <w:jc w:val="right"/>
        <w:rPr>
          <w:b/>
        </w:rPr>
      </w:pPr>
    </w:p>
    <w:p w14:paraId="66B86B37" w14:textId="3A1B0F12" w:rsidR="00DA6E4C" w:rsidRDefault="00DA6E4C" w:rsidP="00DA6E4C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9485BB0" wp14:editId="7059A4F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41273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BF6176A" w14:textId="77777777" w:rsidR="00DA6E4C" w:rsidRDefault="00DA6E4C" w:rsidP="00DA6E4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AED0FB4" w14:textId="77777777" w:rsidR="00DA6E4C" w:rsidRDefault="00DA6E4C" w:rsidP="00DA6E4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3805032" w14:textId="77777777" w:rsidR="00DA6E4C" w:rsidRDefault="00DA6E4C" w:rsidP="00DA6E4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5C9165E7" w14:textId="7FBFCAB7" w:rsidR="00DA6E4C" w:rsidRDefault="00DA6E4C" w:rsidP="00DA6E4C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F2519D" wp14:editId="1F6BA5A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4FC7E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DA6E4C" w14:paraId="5ED8A88C" w14:textId="77777777" w:rsidTr="00DA6E4C">
        <w:tc>
          <w:tcPr>
            <w:tcW w:w="1383" w:type="dxa"/>
            <w:vAlign w:val="center"/>
          </w:tcPr>
          <w:p w14:paraId="50FF43A8" w14:textId="77777777" w:rsidR="00DA6E4C" w:rsidRDefault="00DA6E4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D35DB8" w14:textId="77777777" w:rsidR="00DA6E4C" w:rsidRDefault="00DA6E4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vAlign w:val="center"/>
          </w:tcPr>
          <w:p w14:paraId="26BF45F2" w14:textId="77777777" w:rsidR="00DA6E4C" w:rsidRDefault="00DA6E4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EB102F" w14:textId="1965B896" w:rsidR="00DA6E4C" w:rsidRDefault="0074303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Rhaglen Datblygu Gwledig Cymru 2014-2020 </w:t>
            </w:r>
            <w:r w:rsidR="002A7FEE"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="002661CC">
              <w:rPr>
                <w:rFonts w:ascii="Arial" w:hAnsi="Arial"/>
                <w:b/>
                <w:sz w:val="24"/>
              </w:rPr>
              <w:t>Manteisio i’r eithaf ar G</w:t>
            </w:r>
            <w:r>
              <w:rPr>
                <w:rFonts w:ascii="Arial" w:hAnsi="Arial"/>
                <w:b/>
                <w:sz w:val="24"/>
              </w:rPr>
              <w:t>ronfeydd Datblygu Gwledig Ewrop</w:t>
            </w:r>
          </w:p>
        </w:tc>
      </w:tr>
      <w:tr w:rsidR="00DA6E4C" w14:paraId="726DE2B6" w14:textId="77777777" w:rsidTr="00DA6E4C">
        <w:tc>
          <w:tcPr>
            <w:tcW w:w="1383" w:type="dxa"/>
            <w:vAlign w:val="center"/>
            <w:hideMark/>
          </w:tcPr>
          <w:p w14:paraId="38C6FC05" w14:textId="77777777" w:rsidR="00DA6E4C" w:rsidRDefault="00DA6E4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vAlign w:val="center"/>
            <w:hideMark/>
          </w:tcPr>
          <w:p w14:paraId="44BF1AA4" w14:textId="3AC40C6E" w:rsidR="00DA6E4C" w:rsidRDefault="00E3594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17</w:t>
            </w:r>
            <w:r w:rsidR="006D735E">
              <w:rPr>
                <w:rFonts w:ascii="Arial" w:hAnsi="Arial"/>
                <w:b/>
                <w:sz w:val="24"/>
              </w:rPr>
              <w:t xml:space="preserve"> Ionawr 2024</w:t>
            </w:r>
          </w:p>
        </w:tc>
      </w:tr>
      <w:tr w:rsidR="00DA6E4C" w14:paraId="2332B96E" w14:textId="77777777" w:rsidTr="00DA6E4C">
        <w:tc>
          <w:tcPr>
            <w:tcW w:w="1383" w:type="dxa"/>
            <w:vAlign w:val="center"/>
            <w:hideMark/>
          </w:tcPr>
          <w:p w14:paraId="7C9F57D9" w14:textId="77777777" w:rsidR="00DA6E4C" w:rsidRDefault="00DA6E4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vAlign w:val="center"/>
            <w:hideMark/>
          </w:tcPr>
          <w:p w14:paraId="07FA2A3A" w14:textId="77777777" w:rsidR="00DA6E4C" w:rsidRDefault="00DA6E4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Lesley Griffiths, Y Gweinidog Materion Gwledig a Gogledd Cymru, a’r Trefnydd</w:t>
            </w:r>
          </w:p>
        </w:tc>
      </w:tr>
    </w:tbl>
    <w:p w14:paraId="6C0079F0" w14:textId="77777777" w:rsidR="00DA6E4C" w:rsidRPr="00AE2316" w:rsidRDefault="00DA6E4C" w:rsidP="00DA6E4C">
      <w:pPr>
        <w:rPr>
          <w:b/>
        </w:rPr>
      </w:pPr>
    </w:p>
    <w:p w14:paraId="65D52F01" w14:textId="77777777" w:rsidR="00AE2316" w:rsidRDefault="00AE2316" w:rsidP="00065C22">
      <w:pPr>
        <w:pStyle w:val="NoSpacing"/>
        <w:rPr>
          <w:rFonts w:ascii="Arial" w:hAnsi="Arial" w:cs="Arial"/>
          <w:sz w:val="24"/>
          <w:szCs w:val="24"/>
        </w:rPr>
      </w:pPr>
    </w:p>
    <w:p w14:paraId="49D6560A" w14:textId="7B26221B" w:rsidR="00AE2316" w:rsidRDefault="00AE2316" w:rsidP="00AE231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Rwy'n falch o adrodd i Aelodau</w:t>
      </w:r>
      <w:r w:rsidR="007975A7">
        <w:rPr>
          <w:rFonts w:ascii="Arial" w:hAnsi="Arial"/>
          <w:sz w:val="24"/>
        </w:rPr>
        <w:t>’r Senedd</w:t>
      </w:r>
      <w:r>
        <w:rPr>
          <w:rFonts w:ascii="Arial" w:hAnsi="Arial"/>
          <w:sz w:val="24"/>
        </w:rPr>
        <w:t xml:space="preserve"> y gwariwyd yr holl gyllid oedd ar gael drwy Raglen Datblygu Gwledig 2014-2020</w:t>
      </w:r>
      <w:r w:rsidR="000775D5">
        <w:rPr>
          <w:rFonts w:ascii="Arial" w:hAnsi="Arial"/>
          <w:sz w:val="24"/>
        </w:rPr>
        <w:t xml:space="preserve"> </w:t>
      </w:r>
      <w:r w:rsidR="003260EA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ymru </w:t>
      </w:r>
      <w:r w:rsidR="00C5168E">
        <w:rPr>
          <w:rFonts w:ascii="Arial" w:hAnsi="Arial"/>
          <w:sz w:val="24"/>
        </w:rPr>
        <w:t xml:space="preserve">– </w:t>
      </w:r>
      <w:r>
        <w:rPr>
          <w:rFonts w:ascii="Arial" w:hAnsi="Arial"/>
          <w:sz w:val="24"/>
        </w:rPr>
        <w:t xml:space="preserve">mwy nag £846 miliwn, yr oedd £564 miliwn ohono yn gronfeydd yr Undeb Ewropeaidd (UE) </w:t>
      </w:r>
      <w:r w:rsidR="00062E57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o fewn cyfnod y rhaglen, yn amodol ar gyflwyno cyfrifon terfynol ac unrhyw addasiadau dilynol gan y Comisiwn Ewropeaidd. </w:t>
      </w:r>
    </w:p>
    <w:p w14:paraId="2CCACF82" w14:textId="77777777" w:rsidR="00DA6E4C" w:rsidRDefault="00DA6E4C" w:rsidP="00AE2316">
      <w:pPr>
        <w:spacing w:line="276" w:lineRule="auto"/>
        <w:jc w:val="both"/>
        <w:rPr>
          <w:rStyle w:val="Strong"/>
          <w:rFonts w:ascii="Arial" w:hAnsi="Arial" w:cs="Arial"/>
          <w:b w:val="0"/>
          <w:sz w:val="24"/>
          <w:szCs w:val="24"/>
        </w:rPr>
      </w:pPr>
    </w:p>
    <w:p w14:paraId="585107ED" w14:textId="00F769D6" w:rsidR="006D785F" w:rsidRDefault="006D785F" w:rsidP="00AE231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Ers degawdau, mae Cymru wedi elwa ar gefnogaeth drwy</w:t>
      </w:r>
      <w:r w:rsidR="009219CC">
        <w:rPr>
          <w:rFonts w:ascii="Arial" w:hAnsi="Arial"/>
          <w:sz w:val="24"/>
        </w:rPr>
        <w:t xml:space="preserve"> Raglen Datblygu Gwledig</w:t>
      </w:r>
      <w:r>
        <w:rPr>
          <w:rFonts w:ascii="Arial" w:hAnsi="Arial"/>
          <w:sz w:val="24"/>
        </w:rPr>
        <w:t xml:space="preserve"> yr UE.</w:t>
      </w:r>
      <w:r w:rsidR="00584990">
        <w:rPr>
          <w:rFonts w:ascii="Arial" w:hAnsi="Arial"/>
          <w:sz w:val="24"/>
        </w:rPr>
        <w:t xml:space="preserve"> </w:t>
      </w:r>
      <w:r w:rsidR="00287E09">
        <w:rPr>
          <w:rFonts w:ascii="Arial" w:hAnsi="Arial"/>
          <w:sz w:val="24"/>
        </w:rPr>
        <w:t>Yn sgil</w:t>
      </w:r>
      <w:r>
        <w:rPr>
          <w:rFonts w:ascii="Arial" w:hAnsi="Arial"/>
          <w:sz w:val="24"/>
        </w:rPr>
        <w:t xml:space="preserve"> ymadawiad y DU </w:t>
      </w:r>
      <w:r w:rsidR="009219CC">
        <w:rPr>
          <w:rFonts w:ascii="Arial" w:hAnsi="Arial" w:cs="Arial"/>
          <w:sz w:val="24"/>
        </w:rPr>
        <w:t>â</w:t>
      </w:r>
      <w:r>
        <w:rPr>
          <w:rFonts w:ascii="Arial" w:hAnsi="Arial"/>
          <w:sz w:val="24"/>
        </w:rPr>
        <w:t xml:space="preserve">'r UE, </w:t>
      </w:r>
      <w:r w:rsidR="00FE5BA9">
        <w:rPr>
          <w:rFonts w:ascii="Arial" w:hAnsi="Arial"/>
          <w:sz w:val="24"/>
        </w:rPr>
        <w:t>daeth y</w:t>
      </w:r>
      <w:r>
        <w:rPr>
          <w:rFonts w:ascii="Arial" w:hAnsi="Arial"/>
          <w:sz w:val="24"/>
        </w:rPr>
        <w:t xml:space="preserve"> gefnogaeth </w:t>
      </w:r>
      <w:r w:rsidR="00486949">
        <w:rPr>
          <w:rFonts w:ascii="Arial" w:hAnsi="Arial"/>
          <w:sz w:val="24"/>
        </w:rPr>
        <w:t xml:space="preserve">hon </w:t>
      </w:r>
      <w:r>
        <w:rPr>
          <w:rFonts w:ascii="Arial" w:hAnsi="Arial"/>
          <w:sz w:val="24"/>
        </w:rPr>
        <w:t xml:space="preserve">i ben ar 31 Rhagfyr 2023, a bydd y llywodraeth nawr yn canolbwyntio ar weithredu dull gwirioneddol Gymreig o gefnogi ein heconomi wledig. </w:t>
      </w:r>
    </w:p>
    <w:p w14:paraId="074243A6" w14:textId="77777777" w:rsidR="00CE7C71" w:rsidRDefault="00CE7C71" w:rsidP="00AE231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89C3B42" w14:textId="36D63218" w:rsidR="00CE7C71" w:rsidRDefault="00CE7C71" w:rsidP="00AE231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</w:t>
      </w:r>
      <w:r w:rsidR="00FE5BA9">
        <w:rPr>
          <w:rFonts w:ascii="Arial" w:hAnsi="Arial"/>
          <w:sz w:val="24"/>
        </w:rPr>
        <w:t>Rhaglen</w:t>
      </w:r>
      <w:r>
        <w:rPr>
          <w:rFonts w:ascii="Arial" w:hAnsi="Arial"/>
          <w:sz w:val="24"/>
        </w:rPr>
        <w:t xml:space="preserve"> wedi ariannu miloedd o brosiectau ledled y wlad, gan ddarparu buddion di-ri i bobl</w:t>
      </w:r>
      <w:r w:rsidR="00952334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busnesau</w:t>
      </w:r>
      <w:r w:rsidR="00287E09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 Chymru.  Ei gryfder allweddol </w:t>
      </w:r>
      <w:r w:rsidR="00712C5F">
        <w:rPr>
          <w:rFonts w:ascii="Arial" w:hAnsi="Arial"/>
          <w:sz w:val="24"/>
        </w:rPr>
        <w:t>oedd ei allu i</w:t>
      </w:r>
      <w:r>
        <w:rPr>
          <w:rFonts w:ascii="Arial" w:hAnsi="Arial"/>
          <w:sz w:val="24"/>
        </w:rPr>
        <w:t xml:space="preserve"> </w:t>
      </w:r>
      <w:r w:rsidR="00712C5F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efnogi a meithrin atebion arloesol i'r heriau sy'n ein hwynebu. Bydd llwyddiant cyffredinol y rhaglen gydweithio hon gyda'r UE a'i heffaith gadarnhaol ar Gymru, sydd wedi bod yn eang, amrywiol a llwyddiannus, yn cael e</w:t>
      </w:r>
      <w:r w:rsidR="00486949">
        <w:rPr>
          <w:rFonts w:ascii="Arial" w:hAnsi="Arial"/>
          <w:sz w:val="24"/>
        </w:rPr>
        <w:t>u t</w:t>
      </w:r>
      <w:r>
        <w:rPr>
          <w:rFonts w:ascii="Arial" w:hAnsi="Arial"/>
          <w:sz w:val="24"/>
        </w:rPr>
        <w:t>eimlo a'</w:t>
      </w:r>
      <w:r w:rsidR="00486949">
        <w:rPr>
          <w:rFonts w:ascii="Arial" w:hAnsi="Arial"/>
          <w:sz w:val="24"/>
        </w:rPr>
        <w:t>u g</w:t>
      </w:r>
      <w:r>
        <w:rPr>
          <w:rFonts w:ascii="Arial" w:hAnsi="Arial"/>
          <w:sz w:val="24"/>
        </w:rPr>
        <w:t>weld am ddegawdau i ddod.</w:t>
      </w:r>
    </w:p>
    <w:p w14:paraId="0D31A72A" w14:textId="77777777" w:rsidR="006D785F" w:rsidRDefault="006D785F" w:rsidP="00AE231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EABF72A" w14:textId="12442344" w:rsidR="00CE7C71" w:rsidRDefault="006029AC" w:rsidP="00AE231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Er enghraifft, yn ystod cyfnod diweddaraf y </w:t>
      </w:r>
      <w:r w:rsidR="00A973D6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>haglen (2014-2020), roedd mwy na £409 miliwn ar gael i ffermwyr, rheolwyr tir a choedwigwyr i wella bioamrywiaeth a helpu i fynd i'r afael â</w:t>
      </w:r>
      <w:r w:rsidR="00486949">
        <w:rPr>
          <w:rFonts w:ascii="Arial" w:hAnsi="Arial"/>
          <w:sz w:val="24"/>
        </w:rPr>
        <w:t>’r</w:t>
      </w:r>
      <w:r>
        <w:rPr>
          <w:rFonts w:ascii="Arial" w:hAnsi="Arial"/>
          <w:sz w:val="24"/>
        </w:rPr>
        <w:t xml:space="preserve"> newid yn yr hinsawdd drwy gynlluniau amaeth-amgylchedd</w:t>
      </w:r>
      <w:r w:rsidR="008E390D">
        <w:rPr>
          <w:rFonts w:ascii="Arial" w:hAnsi="Arial"/>
          <w:sz w:val="24"/>
        </w:rPr>
        <w:t>ol</w:t>
      </w:r>
      <w:r>
        <w:rPr>
          <w:rFonts w:ascii="Arial" w:hAnsi="Arial"/>
          <w:sz w:val="24"/>
        </w:rPr>
        <w:t xml:space="preserve"> Glastir. Mae hyn wedi helpu i adfer dros 300,000 hectar o'n cynefinoedd mwyaf gwerthfawr i ddal carbon, gwella ansawdd dŵr a chefnogi bioamrywiaeth brin.  </w:t>
      </w:r>
    </w:p>
    <w:p w14:paraId="6CC046CB" w14:textId="77777777" w:rsidR="00CE7C71" w:rsidRDefault="00CE7C71" w:rsidP="00AE231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A368452" w14:textId="7E85BF31" w:rsidR="00DA6E4C" w:rsidRDefault="00D2762D" w:rsidP="00AE2316">
      <w:pPr>
        <w:pStyle w:val="NoSpacing"/>
        <w:jc w:val="both"/>
      </w:pPr>
      <w:r w:rsidRPr="00C4705E">
        <w:rPr>
          <w:rFonts w:ascii="Arial" w:hAnsi="Arial"/>
          <w:sz w:val="24"/>
        </w:rPr>
        <w:t>Cafodd</w:t>
      </w:r>
      <w:r w:rsidR="00C4705E" w:rsidRPr="00C4705E">
        <w:rPr>
          <w:rFonts w:ascii="Arial" w:hAnsi="Arial"/>
          <w:sz w:val="24"/>
        </w:rPr>
        <w:t xml:space="preserve"> </w:t>
      </w:r>
      <w:r w:rsidR="00DA6E4C" w:rsidRPr="00C4705E">
        <w:rPr>
          <w:rFonts w:ascii="Arial" w:hAnsi="Arial"/>
          <w:sz w:val="24"/>
        </w:rPr>
        <w:t>£</w:t>
      </w:r>
      <w:r w:rsidR="00C4705E" w:rsidRPr="00C4705E">
        <w:rPr>
          <w:rFonts w:ascii="Arial" w:hAnsi="Arial"/>
          <w:sz w:val="24"/>
        </w:rPr>
        <w:t>45 miliwn</w:t>
      </w:r>
      <w:r w:rsidR="00DA6E4C" w:rsidRPr="00C4705E">
        <w:rPr>
          <w:rFonts w:ascii="Arial" w:hAnsi="Arial"/>
          <w:b/>
          <w:sz w:val="24"/>
        </w:rPr>
        <w:t xml:space="preserve"> </w:t>
      </w:r>
      <w:r w:rsidR="00C4705E" w:rsidRPr="00C4705E">
        <w:rPr>
          <w:rFonts w:ascii="Arial" w:hAnsi="Arial"/>
          <w:bCs/>
          <w:sz w:val="24"/>
        </w:rPr>
        <w:t>ei fuddsoddi gennym</w:t>
      </w:r>
      <w:r w:rsidR="00C4705E">
        <w:rPr>
          <w:rFonts w:ascii="Arial" w:hAnsi="Arial"/>
          <w:b/>
          <w:sz w:val="24"/>
        </w:rPr>
        <w:t xml:space="preserve"> </w:t>
      </w:r>
      <w:r w:rsidR="009C6658">
        <w:rPr>
          <w:rFonts w:ascii="Arial" w:hAnsi="Arial"/>
          <w:sz w:val="24"/>
        </w:rPr>
        <w:t xml:space="preserve">hefyd </w:t>
      </w:r>
      <w:r w:rsidR="00DA6E4C">
        <w:rPr>
          <w:rFonts w:ascii="Arial" w:hAnsi="Arial"/>
          <w:sz w:val="24"/>
        </w:rPr>
        <w:t xml:space="preserve">i </w:t>
      </w:r>
      <w:proofErr w:type="spellStart"/>
      <w:r w:rsidR="00DA6E4C">
        <w:rPr>
          <w:rFonts w:ascii="Arial" w:hAnsi="Arial"/>
          <w:sz w:val="24"/>
        </w:rPr>
        <w:t>foderneiio'r</w:t>
      </w:r>
      <w:proofErr w:type="spellEnd"/>
      <w:r w:rsidR="00DA6E4C">
        <w:rPr>
          <w:rFonts w:ascii="Arial" w:hAnsi="Arial"/>
          <w:sz w:val="24"/>
        </w:rPr>
        <w:t xml:space="preserve"> diwydiannau ffermio a choedwigaeth i gynyddu eu gwytnwch a'u </w:t>
      </w:r>
      <w:proofErr w:type="spellStart"/>
      <w:r w:rsidR="00DA6E4C">
        <w:rPr>
          <w:rFonts w:ascii="Arial" w:hAnsi="Arial"/>
          <w:sz w:val="24"/>
        </w:rPr>
        <w:t>cystadleurwydd</w:t>
      </w:r>
      <w:proofErr w:type="spellEnd"/>
      <w:r w:rsidR="00DA6E4C">
        <w:rPr>
          <w:rFonts w:ascii="Arial" w:hAnsi="Arial"/>
          <w:sz w:val="24"/>
        </w:rPr>
        <w:t>, gan wella cynhyrchiant ein gweithlu gwledig yn gyffredinol</w:t>
      </w:r>
      <w:r w:rsidR="00285DD0">
        <w:rPr>
          <w:rFonts w:ascii="Arial" w:hAnsi="Arial"/>
          <w:sz w:val="24"/>
        </w:rPr>
        <w:t>, gyda</w:t>
      </w:r>
      <w:r w:rsidR="00DA6E4C">
        <w:rPr>
          <w:rFonts w:ascii="Arial" w:hAnsi="Arial"/>
          <w:sz w:val="24"/>
        </w:rPr>
        <w:t xml:space="preserve"> ymhell dros 4,000 o swyddi'n cael eu creu a'u </w:t>
      </w:r>
      <w:r w:rsidR="00DA6E4C">
        <w:rPr>
          <w:rFonts w:ascii="Arial" w:hAnsi="Arial"/>
          <w:sz w:val="24"/>
        </w:rPr>
        <w:lastRenderedPageBreak/>
        <w:t>diogelu drwy'r R</w:t>
      </w:r>
      <w:r w:rsidR="009C6658">
        <w:rPr>
          <w:rFonts w:ascii="Arial" w:hAnsi="Arial"/>
          <w:sz w:val="24"/>
        </w:rPr>
        <w:t>haglen</w:t>
      </w:r>
      <w:r w:rsidR="00DA6E4C">
        <w:rPr>
          <w:rFonts w:ascii="Arial" w:hAnsi="Arial"/>
          <w:sz w:val="24"/>
        </w:rPr>
        <w:t>. Cynorthwy</w:t>
      </w:r>
      <w:r w:rsidR="007404E3">
        <w:rPr>
          <w:rFonts w:ascii="Arial" w:hAnsi="Arial"/>
          <w:sz w:val="24"/>
        </w:rPr>
        <w:t>wyd</w:t>
      </w:r>
      <w:r w:rsidR="00DA6E4C">
        <w:rPr>
          <w:rFonts w:ascii="Arial" w:hAnsi="Arial"/>
          <w:sz w:val="24"/>
        </w:rPr>
        <w:t xml:space="preserve"> i greu a thyfu diwydiant bwyd Cymru, gan gefnogi cadwyni cyflenwi lleol a busnesau bwyd. Mae prosiect blaenllaw </w:t>
      </w:r>
      <w:proofErr w:type="spellStart"/>
      <w:r w:rsidR="00DA6E4C">
        <w:rPr>
          <w:rFonts w:ascii="Arial" w:hAnsi="Arial"/>
          <w:sz w:val="24"/>
        </w:rPr>
        <w:t>Helix</w:t>
      </w:r>
      <w:proofErr w:type="spellEnd"/>
      <w:r w:rsidR="00DA6E4C">
        <w:rPr>
          <w:rFonts w:ascii="Arial" w:hAnsi="Arial"/>
          <w:sz w:val="24"/>
        </w:rPr>
        <w:t xml:space="preserve"> wedi creu 114 o swyddi llawn amser ac wedi diogelu 472 o swyddi. </w:t>
      </w:r>
      <w:r w:rsidR="009F7159">
        <w:rPr>
          <w:rFonts w:ascii="Arial" w:hAnsi="Arial"/>
          <w:sz w:val="24"/>
        </w:rPr>
        <w:t xml:space="preserve">Yn ogystal </w:t>
      </w:r>
      <w:r w:rsidR="009F7159">
        <w:rPr>
          <w:rFonts w:ascii="Arial" w:hAnsi="Arial" w:cs="Arial"/>
          <w:sz w:val="24"/>
        </w:rPr>
        <w:t>â</w:t>
      </w:r>
      <w:r w:rsidR="009F7159">
        <w:rPr>
          <w:rFonts w:ascii="Arial" w:hAnsi="Arial"/>
          <w:sz w:val="24"/>
        </w:rPr>
        <w:t xml:space="preserve"> hynny, bu</w:t>
      </w:r>
      <w:r w:rsidR="00285DD0">
        <w:rPr>
          <w:rFonts w:ascii="Arial" w:hAnsi="Arial"/>
          <w:sz w:val="24"/>
        </w:rPr>
        <w:t xml:space="preserve"> inni fuddsoddi </w:t>
      </w:r>
      <w:r w:rsidR="00DA6E4C">
        <w:rPr>
          <w:rFonts w:ascii="Arial" w:hAnsi="Arial"/>
          <w:sz w:val="24"/>
        </w:rPr>
        <w:t xml:space="preserve">mewn cymunedau gwledig ledled Cymru i feithrin </w:t>
      </w:r>
      <w:proofErr w:type="spellStart"/>
      <w:r w:rsidR="00DA6E4C">
        <w:rPr>
          <w:rFonts w:ascii="Arial" w:hAnsi="Arial"/>
          <w:sz w:val="24"/>
        </w:rPr>
        <w:t>arloesedd</w:t>
      </w:r>
      <w:proofErr w:type="spellEnd"/>
      <w:r w:rsidR="00DA6E4C">
        <w:rPr>
          <w:rFonts w:ascii="Arial" w:hAnsi="Arial"/>
          <w:sz w:val="24"/>
        </w:rPr>
        <w:t>, gwella trafnidiaeth a chefnogi twristiaeth, ymhlith llawer o bethau eraill.</w:t>
      </w:r>
    </w:p>
    <w:p w14:paraId="6C06214B" w14:textId="77777777" w:rsidR="00AE2316" w:rsidRDefault="00AE2316" w:rsidP="00AE231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FCB20EB" w14:textId="500FDCE8" w:rsidR="00F878F6" w:rsidRDefault="00DA6E4C" w:rsidP="00AE231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</w:t>
      </w:r>
      <w:r w:rsidR="0021735B">
        <w:rPr>
          <w:rFonts w:ascii="Arial" w:hAnsi="Arial"/>
          <w:sz w:val="24"/>
        </w:rPr>
        <w:t>fy swyddogion a B</w:t>
      </w:r>
      <w:r>
        <w:rPr>
          <w:rFonts w:ascii="Arial" w:hAnsi="Arial"/>
          <w:sz w:val="24"/>
        </w:rPr>
        <w:t xml:space="preserve">uddiolwyr wedi gweithio'n galed i gyflawni'r canlyniad hwn ac rwy'n ddiolchgar iddynt </w:t>
      </w:r>
      <w:r w:rsidR="000C4FA4">
        <w:rPr>
          <w:rFonts w:ascii="Arial" w:hAnsi="Arial"/>
          <w:sz w:val="24"/>
        </w:rPr>
        <w:t xml:space="preserve">oll </w:t>
      </w:r>
      <w:r>
        <w:rPr>
          <w:rFonts w:ascii="Arial" w:hAnsi="Arial"/>
          <w:sz w:val="24"/>
        </w:rPr>
        <w:t>am eu hymdrechion sylweddol.  Mae'n bwysig cydnabod bod sicrhau gwariant llawn o'r rhaglen wedi'i gyflawni yn erbyn cefndir o heriau digynsail i ffermwyr a chymunedau gwledig.  Mae effeithiau parhaus ein hymadawiad â'r Undeb Ewropeaidd, pandemig Covid</w:t>
      </w:r>
      <w:r w:rsidR="000C4FA4">
        <w:rPr>
          <w:rFonts w:ascii="Arial" w:hAnsi="Arial"/>
          <w:sz w:val="24"/>
        </w:rPr>
        <w:t xml:space="preserve"> 19</w:t>
      </w:r>
      <w:r>
        <w:rPr>
          <w:rFonts w:ascii="Arial" w:hAnsi="Arial"/>
          <w:sz w:val="24"/>
        </w:rPr>
        <w:t>, y rhyfel yn Wcráin a'r argyfwng costau byw yn parhau i gael effaith sylweddol ar bobl a busnesau yng Nghymru heddiw.</w:t>
      </w:r>
    </w:p>
    <w:p w14:paraId="1DBC98CE" w14:textId="77777777" w:rsidR="00F878F6" w:rsidRDefault="00F878F6" w:rsidP="00AE231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28E2D94" w14:textId="77760659" w:rsidR="00FC6727" w:rsidRDefault="00DA6E4C" w:rsidP="00AE231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Rwyf hefyd am ddiolch i'n partneriaid yn y Comisiwn Ewropeaidd a chydnabod eu cefnogaeth ddiwyro drwy gydol oes y </w:t>
      </w:r>
      <w:r w:rsidR="00193A6A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haglen hon ers iddi ddechrau o dan y Polisi Amaethyddol Cyffredin ar ddechrau'r 1990au.  Er gwaethaf ein hymadawiad </w:t>
      </w:r>
      <w:r w:rsidR="000B0F7C">
        <w:rPr>
          <w:rFonts w:ascii="Arial" w:hAnsi="Arial" w:cs="Arial"/>
          <w:sz w:val="24"/>
        </w:rPr>
        <w:t>â</w:t>
      </w:r>
      <w:r>
        <w:rPr>
          <w:rFonts w:ascii="Arial" w:hAnsi="Arial"/>
          <w:sz w:val="24"/>
        </w:rPr>
        <w:t xml:space="preserve">'r UE a diwedd ein hymwneud â'r </w:t>
      </w:r>
      <w:r w:rsidR="000B0F7C">
        <w:rPr>
          <w:rFonts w:ascii="Arial" w:hAnsi="Arial"/>
          <w:sz w:val="24"/>
        </w:rPr>
        <w:t>Rhaglen</w:t>
      </w:r>
      <w:r>
        <w:rPr>
          <w:rFonts w:ascii="Arial" w:hAnsi="Arial"/>
          <w:sz w:val="24"/>
        </w:rPr>
        <w:t xml:space="preserve">, edrychaf ymlaen at barhau i weithio'n agos gyda'n partneriaid Ewropeaidd yn y dyfodol.  </w:t>
      </w:r>
    </w:p>
    <w:p w14:paraId="59A38031" w14:textId="77777777" w:rsidR="00FC6727" w:rsidRDefault="00FC6727" w:rsidP="00AE231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D6025B6" w14:textId="19E9FE5F" w:rsidR="00DA6E4C" w:rsidRPr="00AE2316" w:rsidRDefault="00DA6E4C" w:rsidP="00AE2316">
      <w:pPr>
        <w:pStyle w:val="NoSpacing"/>
        <w:jc w:val="both"/>
      </w:pPr>
      <w:r>
        <w:rPr>
          <w:rFonts w:ascii="Arial" w:hAnsi="Arial"/>
          <w:sz w:val="24"/>
        </w:rPr>
        <w:t xml:space="preserve">Ymrwymais i sicrhau </w:t>
      </w:r>
      <w:r w:rsidR="001C683D">
        <w:rPr>
          <w:rFonts w:ascii="Arial" w:hAnsi="Arial"/>
          <w:sz w:val="24"/>
        </w:rPr>
        <w:t>bod cyllid y</w:t>
      </w:r>
      <w:r>
        <w:rPr>
          <w:rFonts w:ascii="Arial" w:hAnsi="Arial"/>
          <w:sz w:val="24"/>
        </w:rPr>
        <w:t xml:space="preserve"> </w:t>
      </w:r>
      <w:r w:rsidR="001C683D">
        <w:rPr>
          <w:rFonts w:ascii="Arial" w:hAnsi="Arial"/>
          <w:sz w:val="24"/>
        </w:rPr>
        <w:t>Rhaglen Datblygu Gwledig yn cael ei wario’n llawn</w:t>
      </w:r>
      <w:r>
        <w:rPr>
          <w:rFonts w:ascii="Arial" w:hAnsi="Arial"/>
          <w:sz w:val="24"/>
        </w:rPr>
        <w:t xml:space="preserve"> ac mae hyn wedi'i gyflawni.  Wrth inni symud tuag at weithredu ein cymorth cwbl ddomestig i ffermwyr a chymunedau gwledig, byddwn yn gweithio i sicrhau ein bod yn dysgu gwersi o'r llwyddiannau a gyflawnwyd gan y</w:t>
      </w:r>
      <w:r w:rsidR="003B1ECE">
        <w:rPr>
          <w:rFonts w:ascii="Arial" w:hAnsi="Arial"/>
          <w:sz w:val="24"/>
        </w:rPr>
        <w:t xml:space="preserve"> Rhaglen</w:t>
      </w:r>
      <w:r>
        <w:rPr>
          <w:rFonts w:ascii="Arial" w:hAnsi="Arial"/>
          <w:sz w:val="24"/>
        </w:rPr>
        <w:t xml:space="preserve"> er budd Cymru yn y dyfodol.</w:t>
      </w:r>
    </w:p>
    <w:sectPr w:rsidR="00DA6E4C" w:rsidRPr="00AE2316" w:rsidSect="008655D2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812F3" w14:textId="77777777" w:rsidR="008655D2" w:rsidRDefault="008655D2" w:rsidP="008655D2">
      <w:r>
        <w:separator/>
      </w:r>
    </w:p>
  </w:endnote>
  <w:endnote w:type="continuationSeparator" w:id="0">
    <w:p w14:paraId="6C4379E4" w14:textId="77777777" w:rsidR="008655D2" w:rsidRDefault="008655D2" w:rsidP="008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48D3" w14:textId="77777777" w:rsidR="008655D2" w:rsidRDefault="008655D2" w:rsidP="008655D2">
      <w:r>
        <w:separator/>
      </w:r>
    </w:p>
  </w:footnote>
  <w:footnote w:type="continuationSeparator" w:id="0">
    <w:p w14:paraId="1F382EB6" w14:textId="77777777" w:rsidR="008655D2" w:rsidRDefault="008655D2" w:rsidP="0086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C35A" w14:textId="35925CDC" w:rsidR="008655D2" w:rsidRDefault="008655D2">
    <w:pPr>
      <w:pStyle w:val="Header"/>
    </w:pPr>
  </w:p>
  <w:p w14:paraId="0FE3014A" w14:textId="77777777" w:rsidR="008655D2" w:rsidRDefault="00865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A942" w14:textId="6CEA79E4" w:rsidR="008655D2" w:rsidRDefault="008655D2" w:rsidP="008655D2">
    <w:pPr>
      <w:pStyle w:val="Header"/>
      <w:jc w:val="right"/>
    </w:pPr>
    <w:r>
      <w:rPr>
        <w:noProof/>
      </w:rPr>
      <w:drawing>
        <wp:inline distT="0" distB="0" distL="0" distR="0" wp14:anchorId="01B47883" wp14:editId="71F20659">
          <wp:extent cx="1481455" cy="1396365"/>
          <wp:effectExtent l="0" t="0" r="4445" b="0"/>
          <wp:docPr id="21388073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4C"/>
    <w:rsid w:val="000454B1"/>
    <w:rsid w:val="00061CA5"/>
    <w:rsid w:val="00062E57"/>
    <w:rsid w:val="00064F68"/>
    <w:rsid w:val="00065C22"/>
    <w:rsid w:val="000775D5"/>
    <w:rsid w:val="000B0F7C"/>
    <w:rsid w:val="000C4FA4"/>
    <w:rsid w:val="001325D5"/>
    <w:rsid w:val="00193A6A"/>
    <w:rsid w:val="001C2930"/>
    <w:rsid w:val="001C683D"/>
    <w:rsid w:val="001F0067"/>
    <w:rsid w:val="0021735B"/>
    <w:rsid w:val="002661CC"/>
    <w:rsid w:val="00285DD0"/>
    <w:rsid w:val="00287E09"/>
    <w:rsid w:val="002A7FEE"/>
    <w:rsid w:val="002D6943"/>
    <w:rsid w:val="003260EA"/>
    <w:rsid w:val="003B1ECE"/>
    <w:rsid w:val="00404DAC"/>
    <w:rsid w:val="00414295"/>
    <w:rsid w:val="00471CAD"/>
    <w:rsid w:val="00486949"/>
    <w:rsid w:val="00497521"/>
    <w:rsid w:val="0052081C"/>
    <w:rsid w:val="00584126"/>
    <w:rsid w:val="00584990"/>
    <w:rsid w:val="006029AC"/>
    <w:rsid w:val="00654C3C"/>
    <w:rsid w:val="006D735E"/>
    <w:rsid w:val="006D785F"/>
    <w:rsid w:val="00712C5F"/>
    <w:rsid w:val="007404E3"/>
    <w:rsid w:val="0074303C"/>
    <w:rsid w:val="007975A7"/>
    <w:rsid w:val="008655D2"/>
    <w:rsid w:val="008A5A3B"/>
    <w:rsid w:val="008E390D"/>
    <w:rsid w:val="009219CC"/>
    <w:rsid w:val="00952334"/>
    <w:rsid w:val="009C56C7"/>
    <w:rsid w:val="009C6658"/>
    <w:rsid w:val="009F7159"/>
    <w:rsid w:val="00A22B4F"/>
    <w:rsid w:val="00A8281D"/>
    <w:rsid w:val="00A973D6"/>
    <w:rsid w:val="00AE2316"/>
    <w:rsid w:val="00BA73BA"/>
    <w:rsid w:val="00BC7AD1"/>
    <w:rsid w:val="00C4705E"/>
    <w:rsid w:val="00C5168E"/>
    <w:rsid w:val="00CA0FBC"/>
    <w:rsid w:val="00CE7C71"/>
    <w:rsid w:val="00D06BB7"/>
    <w:rsid w:val="00D2762D"/>
    <w:rsid w:val="00D54C8E"/>
    <w:rsid w:val="00DA6E4C"/>
    <w:rsid w:val="00E30210"/>
    <w:rsid w:val="00E3594F"/>
    <w:rsid w:val="00EB0B68"/>
    <w:rsid w:val="00F878F6"/>
    <w:rsid w:val="00FC6727"/>
    <w:rsid w:val="00FD4FBF"/>
    <w:rsid w:val="00F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7281C4"/>
  <w15:chartTrackingRefBased/>
  <w15:docId w15:val="{8E9F6182-D874-41F3-8A0C-DF82A3F2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E4C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A6E4C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E4C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character" w:styleId="Strong">
    <w:name w:val="Strong"/>
    <w:uiPriority w:val="22"/>
    <w:qFormat/>
    <w:rsid w:val="00DA6E4C"/>
    <w:rPr>
      <w:b/>
      <w:bCs w:val="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6E4C"/>
  </w:style>
  <w:style w:type="paragraph" w:styleId="NoSpacing">
    <w:name w:val="No Spacing"/>
    <w:link w:val="NoSpacingChar"/>
    <w:uiPriority w:val="1"/>
    <w:qFormat/>
    <w:rsid w:val="00DA6E4C"/>
    <w:pPr>
      <w:spacing w:after="0" w:line="240" w:lineRule="auto"/>
    </w:pPr>
  </w:style>
  <w:style w:type="paragraph" w:styleId="Revision">
    <w:name w:val="Revision"/>
    <w:hidden/>
    <w:uiPriority w:val="99"/>
    <w:semiHidden/>
    <w:rsid w:val="00065C22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D6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69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6943"/>
    <w:rPr>
      <w:rFonts w:ascii="TradeGothic" w:eastAsia="Times New Roman" w:hAnsi="TradeGothic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943"/>
    <w:rPr>
      <w:rFonts w:ascii="TradeGothic" w:eastAsia="Times New Roman" w:hAnsi="TradeGothic" w:cs="Times New Roman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655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5D2"/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55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5D2"/>
    <w:rPr>
      <w:rFonts w:ascii="TradeGothic" w:eastAsia="Times New Roman" w:hAnsi="TradeGothic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A49102755</value>
    </field>
    <field name="Objective-Title">
      <value order="0">MA/LG/0092/24 - Miniaterial Statement - Maximising European Rural Development Funds - Cymraeg</value>
    </field>
    <field name="Objective-Description">
      <value order="0"/>
    </field>
    <field name="Objective-CreationStamp">
      <value order="0">2024-01-16T11:42:33Z</value>
    </field>
    <field name="Objective-IsApproved">
      <value order="0">false</value>
    </field>
    <field name="Objective-IsPublished">
      <value order="0">true</value>
    </field>
    <field name="Objective-DatePublished">
      <value order="0">2024-01-16T18:16:19Z</value>
    </field>
    <field name="Objective-ModificationStamp">
      <value order="0">2024-01-16T18:17:09Z</value>
    </field>
    <field name="Objective-Owner">
      <value order="0">Watkin, Katy (CCRA - Rural Network)</value>
    </field>
    <field name="Objective-Path">
      <value order="0">Objective Global Folder:#Business File Plan:WG Organisational Groups:OLD - Pre April 2022 - Economy, Skills &amp; Natural Resources (ESNR):Economy, Skills &amp; Natural Resources (ESNR) - ERA - Rural Economy &amp; Legislation:1 - Save:ERA - Rural Economy &amp; Legislation:Ministerial Folders:Lesley Griffiths MS, Minister for Rural Affairs, North Wales, &amp; Trefnydd 2021-2026:Lesley Griffiths MS - Minister for Rural Affairs, North Wales, Trefyndd - Ministerial Advice - 2021-2025:MA/LG/0092/24 - Maximising European Rural Development Funds</value>
    </field>
    <field name="Objective-Parent">
      <value order="0">MA/LG/0092/24 - Maximising European Rural Development Funds</value>
    </field>
    <field name="Objective-State">
      <value order="0">Published</value>
    </field>
    <field name="Objective-VersionId">
      <value order="0">vA92039493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qA1476939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651C607-2124-421E-8812-58DBEA99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Minnice-Smith, Helen (CCRA - Rural Development Division)</dc:creator>
  <cp:keywords/>
  <dc:description/>
  <cp:lastModifiedBy>Oxenham, James (OFM - Cabinet Division)</cp:lastModifiedBy>
  <cp:revision>2</cp:revision>
  <dcterms:created xsi:type="dcterms:W3CDTF">2024-01-17T10:27:00Z</dcterms:created>
  <dcterms:modified xsi:type="dcterms:W3CDTF">2024-01-17T10:27:00Z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A49102755</vt:lpwstr>
  </property>
  <property fmtid="{D5CDD505-2E9C-101B-9397-08002B2CF9AE}" pid="4" name="Objective-Title">
    <vt:lpwstr>MA/LG/0092/24 - Miniaterial Statement - Maximising European Rural Development Funds -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2024-01-16T11:42:33Z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2024-01-16T18:16:19Z</vt:filetime>
  </property>
  <property fmtid="{D5CDD505-2E9C-101B-9397-08002B2CF9AE}" pid="10" name="Objective-ModificationStamp">
    <vt:filetime>2024-01-16T18:17:09Z</vt:filetime>
  </property>
  <property fmtid="{D5CDD505-2E9C-101B-9397-08002B2CF9AE}" pid="11" name="Objective-Owner">
    <vt:lpwstr>Watkin, Katy (CCRA - Rural Network)</vt:lpwstr>
  </property>
  <property fmtid="{D5CDD505-2E9C-101B-9397-08002B2CF9AE}" pid="12" name="Objective-Path">
    <vt:lpwstr>Objective Global Folder:#Business File Plan:WG Organisational Groups:OLD - Pre April 2022 - Economy, Skills &amp; Natural Resources (ESNR):Economy, Skills &amp; Natural Resources (ESNR) - ERA - Rural Economy &amp; Legislation:1 - Save:ERA - Rural Economy &amp; Legislation:Ministerial Folders:Lesley Griffiths MS, Minister for Rural Affairs, North Wales, &amp; Trefnydd 2021-2026:Lesley Griffiths MS - Minister for Rural Affairs, North Wales, Trefyndd - Ministerial Advice - 2021-2025:MA/LG/0092/24 - Maximising European Rural Development Funds:</vt:lpwstr>
  </property>
  <property fmtid="{D5CDD505-2E9C-101B-9397-08002B2CF9AE}" pid="13" name="Objective-Parent">
    <vt:lpwstr>MA/LG/0092/24 - Maximising European Rural Development Funds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vA92039493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