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DF3A68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1F2BAA33" w14:textId="77777777" w:rsidR="00A845A9" w:rsidRPr="00DF3A68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DF3A6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43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3D063A99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41CEE878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1FE85908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DF3A68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F3A6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50FE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DF3A68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4953E2BD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FDEDE13" w:rsidR="0071179C" w:rsidRPr="00DF3A68" w:rsidRDefault="003E1529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Brechlyn </w:t>
            </w:r>
            <w:r w:rsidR="00AE0FCD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E0FCD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Cynnydd yn erbyn y Strategaeth</w:t>
            </w:r>
          </w:p>
        </w:tc>
      </w:tr>
      <w:tr w:rsidR="0071179C" w:rsidRPr="00DF3A68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22A764FE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7B24AD80" w:rsidR="0071179C" w:rsidRPr="00DF3A68" w:rsidRDefault="00DF3A68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 Ionawr</w:t>
            </w:r>
            <w:r w:rsidR="00143482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DF3A68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2A71FF5C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402D5394" w:rsidR="0071179C" w:rsidRPr="00DF3A68" w:rsidRDefault="00613697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B8209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E152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B8209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E152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4776EF2" w14:textId="77777777" w:rsidR="0071179C" w:rsidRPr="00DF3A68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D71C0EE" w14:textId="057C9738" w:rsidR="00DF3A68" w:rsidRPr="00DF3A68" w:rsidRDefault="003E1529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DF3A68">
        <w:rPr>
          <w:rFonts w:ascii="Arial" w:hAnsi="Arial" w:cs="Arial"/>
          <w:lang w:val="cy-GB"/>
        </w:rPr>
        <w:t xml:space="preserve">Heddiw, byddaf yn cyhoeddi fersiwn ddiweddaraf ein </w:t>
      </w:r>
      <w:hyperlink r:id="rId11" w:history="1">
        <w:r w:rsidR="002B5E8C">
          <w:rPr>
            <w:rStyle w:val="Hyperlink"/>
            <w:rFonts w:ascii="Arial" w:hAnsi="Arial" w:cs="Arial"/>
            <w:lang w:val="cy-GB"/>
          </w:rPr>
          <w:t>diweddariadau ar r</w:t>
        </w:r>
        <w:r w:rsidRPr="00DF3A68">
          <w:rPr>
            <w:rStyle w:val="Hyperlink"/>
            <w:rFonts w:ascii="Arial" w:hAnsi="Arial" w:cs="Arial"/>
            <w:lang w:val="cy-GB"/>
          </w:rPr>
          <w:t>aglen frechu COVID-19</w:t>
        </w:r>
      </w:hyperlink>
      <w:r w:rsidR="00DF3A68" w:rsidRPr="00DF3A68">
        <w:rPr>
          <w:rFonts w:ascii="Arial" w:hAnsi="Arial" w:cs="Arial"/>
          <w:lang w:val="cy-GB"/>
        </w:rPr>
        <w:t xml:space="preserve"> sy’n cynnwys crynodeb o’r cyngor a roddwyd gan y Cyd-bwyllgor ar Imiwneiddio a Brechu yn ystod y toriad.</w:t>
      </w:r>
      <w:r w:rsidR="004508B1" w:rsidRPr="00DF3A68">
        <w:rPr>
          <w:rFonts w:ascii="Arial" w:hAnsi="Arial" w:cs="Arial"/>
          <w:lang w:val="cy-GB"/>
        </w:rPr>
        <w:t xml:space="preserve"> </w:t>
      </w:r>
    </w:p>
    <w:p w14:paraId="301201A3" w14:textId="597B66FC" w:rsidR="00DF3A68" w:rsidRPr="00DF3A68" w:rsidRDefault="00DF3A68" w:rsidP="00DF3A68">
      <w:pPr>
        <w:pStyle w:val="NormalWeb"/>
        <w:shd w:val="clear" w:color="auto" w:fill="FFFFFF"/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Mae’n bleser gennyf gadarnhau</w:t>
      </w:r>
      <w:r w:rsidR="002B5E8C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yn ystod y toriad</w:t>
      </w:r>
      <w:r w:rsidR="002B5E8C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ein bod wedi cyflawni ein nod o gynnig apwyntiad brechlyn atgyfnerthu i bob oedolyn cymwys erbyn 31 Rhagfyr</w:t>
      </w:r>
      <w:r w:rsidRPr="00DF3A68">
        <w:rPr>
          <w:rFonts w:ascii="Arial" w:hAnsi="Arial" w:cs="Arial"/>
          <w:lang w:val="cy-GB"/>
        </w:rPr>
        <w:t xml:space="preserve"> 2021. </w:t>
      </w:r>
      <w:r w:rsidR="00483BFC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ynigi</w:t>
      </w:r>
      <w:r w:rsidR="00483BFC">
        <w:rPr>
          <w:rFonts w:ascii="Arial" w:hAnsi="Arial" w:cs="Arial"/>
          <w:lang w:val="cy-GB"/>
        </w:rPr>
        <w:t>wyd apwyntiad</w:t>
      </w:r>
      <w:r>
        <w:rPr>
          <w:rFonts w:ascii="Arial" w:hAnsi="Arial" w:cs="Arial"/>
          <w:lang w:val="cy-GB"/>
        </w:rPr>
        <w:t xml:space="preserve"> i unrhyw un cymwys </w:t>
      </w:r>
      <w:r w:rsidR="00483BFC">
        <w:rPr>
          <w:rFonts w:ascii="Arial" w:hAnsi="Arial" w:cs="Arial"/>
          <w:lang w:val="cy-GB"/>
        </w:rPr>
        <w:t>gan ddefnyddio</w:t>
      </w:r>
      <w:r>
        <w:rPr>
          <w:rFonts w:ascii="Arial" w:hAnsi="Arial" w:cs="Arial"/>
          <w:lang w:val="cy-GB"/>
        </w:rPr>
        <w:t xml:space="preserve"> amryw o ddulliau gan gynnwys llythyrau, negeseuon testun, archebu ar-lein a galw i mewn</w:t>
      </w:r>
      <w:r w:rsidRPr="00DF3A68">
        <w:rPr>
          <w:rFonts w:ascii="Arial" w:hAnsi="Arial" w:cs="Arial"/>
          <w:lang w:val="cy-GB"/>
        </w:rPr>
        <w:t xml:space="preserve">. </w:t>
      </w:r>
      <w:r w:rsidR="006605AD">
        <w:rPr>
          <w:rFonts w:ascii="Arial" w:hAnsi="Arial" w:cs="Arial"/>
          <w:lang w:val="cy-GB"/>
        </w:rPr>
        <w:t xml:space="preserve">Rhoddwyd mwy na 1.7 </w:t>
      </w:r>
      <w:r w:rsidRPr="00DF3A68">
        <w:rPr>
          <w:rFonts w:ascii="Arial" w:hAnsi="Arial" w:cs="Arial"/>
          <w:lang w:val="cy-GB"/>
        </w:rPr>
        <w:t>mil</w:t>
      </w:r>
      <w:r>
        <w:rPr>
          <w:rFonts w:ascii="Arial" w:hAnsi="Arial" w:cs="Arial"/>
          <w:lang w:val="cy-GB"/>
        </w:rPr>
        <w:t>iw</w:t>
      </w:r>
      <w:r w:rsidRPr="00DF3A68">
        <w:rPr>
          <w:rFonts w:ascii="Arial" w:hAnsi="Arial" w:cs="Arial"/>
          <w:lang w:val="cy-GB"/>
        </w:rPr>
        <w:t xml:space="preserve">n </w:t>
      </w:r>
      <w:r>
        <w:rPr>
          <w:rFonts w:ascii="Arial" w:hAnsi="Arial" w:cs="Arial"/>
          <w:lang w:val="cy-GB"/>
        </w:rPr>
        <w:t xml:space="preserve">o bigiadau atgyfnerthu hyd yma, </w:t>
      </w:r>
      <w:r w:rsidR="00483BFC">
        <w:rPr>
          <w:rFonts w:ascii="Arial" w:hAnsi="Arial" w:cs="Arial"/>
          <w:lang w:val="cy-GB"/>
        </w:rPr>
        <w:t>ac mae</w:t>
      </w:r>
      <w:r w:rsidR="006605AD">
        <w:rPr>
          <w:rFonts w:ascii="Arial" w:hAnsi="Arial" w:cs="Arial"/>
          <w:lang w:val="cy-GB"/>
        </w:rPr>
        <w:t xml:space="preserve"> 83.4</w:t>
      </w:r>
      <w:r w:rsidRPr="00DF3A6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 cant o</w:t>
      </w:r>
      <w:r w:rsidR="00483BFC">
        <w:rPr>
          <w:rFonts w:ascii="Arial" w:hAnsi="Arial" w:cs="Arial"/>
          <w:lang w:val="cy-GB"/>
        </w:rPr>
        <w:t xml:space="preserve"> bobl</w:t>
      </w:r>
      <w:r>
        <w:rPr>
          <w:rFonts w:ascii="Arial" w:hAnsi="Arial" w:cs="Arial"/>
          <w:lang w:val="cy-GB"/>
        </w:rPr>
        <w:t xml:space="preserve"> dros </w:t>
      </w:r>
      <w:r w:rsidRPr="00DF3A68">
        <w:rPr>
          <w:rFonts w:ascii="Arial" w:hAnsi="Arial" w:cs="Arial"/>
          <w:lang w:val="cy-GB"/>
        </w:rPr>
        <w:t>50</w:t>
      </w:r>
      <w:r>
        <w:rPr>
          <w:rFonts w:ascii="Arial" w:hAnsi="Arial" w:cs="Arial"/>
          <w:lang w:val="cy-GB"/>
        </w:rPr>
        <w:t xml:space="preserve"> oed </w:t>
      </w:r>
      <w:r w:rsidR="00483BFC">
        <w:rPr>
          <w:rFonts w:ascii="Arial" w:hAnsi="Arial" w:cs="Arial"/>
          <w:lang w:val="cy-GB"/>
        </w:rPr>
        <w:t>wedi</w:t>
      </w:r>
      <w:r>
        <w:rPr>
          <w:rFonts w:ascii="Arial" w:hAnsi="Arial" w:cs="Arial"/>
          <w:lang w:val="cy-GB"/>
        </w:rPr>
        <w:t xml:space="preserve"> cael y dos atgyfnerthu</w:t>
      </w:r>
      <w:r w:rsidRPr="00DF3A6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Hoffwn ddiolch i bawb sydd wedi cadw eu hapwyntiad a derbyn y cynnig o’r brechlyn atgyfnerthu</w:t>
      </w:r>
      <w:r w:rsidRPr="00DF3A68">
        <w:rPr>
          <w:rFonts w:ascii="Arial" w:hAnsi="Arial" w:cs="Arial"/>
          <w:lang w:val="cy-GB"/>
        </w:rPr>
        <w:t>.</w:t>
      </w:r>
    </w:p>
    <w:p w14:paraId="3DD5A4E1" w14:textId="1BD39EA6" w:rsidR="00DF3A68" w:rsidRPr="00DF3A68" w:rsidRDefault="00960E5D" w:rsidP="00DF3A68">
      <w:pPr>
        <w:pStyle w:val="NormalWeb"/>
        <w:shd w:val="clear" w:color="auto" w:fill="FFFFFF"/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Fel bob amser</w:t>
      </w:r>
      <w:r w:rsidR="00DF3A68" w:rsidRPr="00DF3A68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rwy’n ddiolchgar dros ben i dimau GIG Cymru, eu sefydliadau partner a’r holl wirfoddolwyr sydd wedi gweithio’n ddiflino yn ystod y cyfnodau prysur hyn a rhoi eu gwyliau Nadolig i gyflawni’r dasg aruthrol hon</w:t>
      </w:r>
      <w:r w:rsidR="00DF3A68" w:rsidRPr="00DF3A68">
        <w:rPr>
          <w:rFonts w:ascii="Arial" w:hAnsi="Arial" w:cs="Arial"/>
          <w:lang w:val="cy-GB"/>
        </w:rPr>
        <w:t xml:space="preserve">. </w:t>
      </w:r>
    </w:p>
    <w:p w14:paraId="48231D56" w14:textId="3AC4D9E1" w:rsidR="00DF3A68" w:rsidRPr="00DF3A68" w:rsidRDefault="00960E5D" w:rsidP="00DF3A68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Ar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7 </w:t>
      </w:r>
      <w:r w:rsidR="00486EA3">
        <w:rPr>
          <w:rFonts w:ascii="Arial" w:hAnsi="Arial" w:cs="Arial"/>
          <w:color w:val="101010"/>
          <w:sz w:val="24"/>
          <w:szCs w:val="24"/>
          <w:lang w:val="cy-GB" w:eastAsia="en-GB"/>
        </w:rPr>
        <w:t>Ionawr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, </w:t>
      </w:r>
      <w:r w:rsidR="00486EA3">
        <w:rPr>
          <w:rFonts w:ascii="Arial" w:hAnsi="Arial" w:cs="Arial"/>
          <w:color w:val="101010"/>
          <w:sz w:val="24"/>
          <w:szCs w:val="24"/>
          <w:lang w:val="cy-GB" w:eastAsia="en-GB"/>
        </w:rPr>
        <w:t>cyhoeddodd y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Pr="00960E5D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Cyd-bwyllgor ar Imiwneiddio a Brechu 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(JCVI) </w:t>
      </w:r>
      <w:r w:rsidR="00486EA3">
        <w:rPr>
          <w:rFonts w:ascii="Arial" w:hAnsi="Arial" w:cs="Arial"/>
          <w:color w:val="101010"/>
          <w:sz w:val="24"/>
          <w:szCs w:val="24"/>
          <w:lang w:val="cy-GB" w:eastAsia="en-GB"/>
        </w:rPr>
        <w:t>ddatganiad</w:t>
      </w:r>
      <w:r w:rsidR="00425A99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 oedd yn cynnwys gwybodaeth am y rhaglen brechlynnau atgyfnerthu a’r amrywiolyn 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Omicron.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Gwnaethant </w:t>
      </w:r>
      <w:r w:rsidR="00483BFC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hefyd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ddyfynnu tystiolaeth a oedd yn awgrymu bod y rhaglen frechu wedi rhoi lefelau uchel o ddiogelwch yn erbyn salwch difrifol o ganlyniad i 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>COVID-19 (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amrywiolion 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>Delta a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c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Omicron) a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r draws y boblogaeth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Yn ddiweddar, adolygodd y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JCVI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y buddion iechyd posibl i’r unigolion mwyaf agored i niwed o gael dos atgyfnerthu ychwanegol yn syth mewn ymateb i’r don bresennol o’r amrywiolyn Omicron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Fodd bynnag, ar hyn o bryd rhoddodd y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JCVI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wybod mai blaenoriaeth y rhaglen </w:t>
      </w:r>
      <w:r w:rsidR="008510E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brechlynnau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atgyfnerthu </w:t>
      </w:r>
      <w:r w:rsidR="008510E5" w:rsidRPr="008510E5">
        <w:rPr>
          <w:rFonts w:ascii="Arial" w:hAnsi="Arial" w:cs="Arial"/>
          <w:color w:val="101010"/>
          <w:sz w:val="24"/>
          <w:szCs w:val="24"/>
          <w:lang w:eastAsia="en-GB"/>
        </w:rPr>
        <w:t xml:space="preserve">COVID-19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yw cynyddu nifer yr oedolion sydd wedi cael y pigiad atgyfnerthu cyntaf a phwysleisiwyd pwysigrwydd rhoi dos cyntaf i unigolion sydd heb eu brechu, yn enwedig oedolion agored i niwed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Bydd y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JCVI 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yn parhau i f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>onit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r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>o</w:t>
      </w:r>
      <w:r w:rsidR="00ED24A4">
        <w:rPr>
          <w:rFonts w:ascii="Arial" w:hAnsi="Arial" w:cs="Arial"/>
          <w:color w:val="101010"/>
          <w:sz w:val="24"/>
          <w:szCs w:val="24"/>
          <w:lang w:val="cy-GB" w:eastAsia="en-GB"/>
        </w:rPr>
        <w:t>’r rhaglen atgyfnerthu ac adolygu’r posibilrwydd y bydd angen ail bigiad atgyfnerthu</w:t>
      </w:r>
      <w:r w:rsidR="00DF3A68" w:rsidRPr="00DF3A68">
        <w:rPr>
          <w:rFonts w:ascii="Arial" w:hAnsi="Arial" w:cs="Arial"/>
          <w:color w:val="101010"/>
          <w:sz w:val="24"/>
          <w:szCs w:val="24"/>
          <w:lang w:val="cy-GB" w:eastAsia="en-GB"/>
        </w:rPr>
        <w:t>.</w:t>
      </w:r>
    </w:p>
    <w:p w14:paraId="06293EAB" w14:textId="53AB217A" w:rsidR="00DF3A68" w:rsidRPr="00DF3A68" w:rsidRDefault="00960E5D" w:rsidP="00DF3A68">
      <w:pPr>
        <w:pStyle w:val="NormalWeb"/>
        <w:spacing w:line="276" w:lineRule="auto"/>
        <w:rPr>
          <w:rFonts w:ascii="Arial" w:hAnsi="Arial" w:cs="Arial"/>
          <w:color w:val="101010"/>
          <w:lang w:val="cy-GB"/>
        </w:rPr>
      </w:pPr>
      <w:r>
        <w:rPr>
          <w:rFonts w:ascii="Arial" w:hAnsi="Arial" w:cs="Arial"/>
          <w:color w:val="101010"/>
          <w:lang w:val="cy-GB"/>
        </w:rPr>
        <w:t>Ni fyddwn yn gadael neb ar ôl</w:t>
      </w:r>
      <w:r w:rsidR="00DF3A68" w:rsidRPr="00DF3A68">
        <w:rPr>
          <w:rFonts w:ascii="Arial" w:hAnsi="Arial" w:cs="Arial"/>
          <w:color w:val="101010"/>
          <w:lang w:val="cy-GB"/>
        </w:rPr>
        <w:t xml:space="preserve">. </w:t>
      </w:r>
      <w:r>
        <w:rPr>
          <w:rFonts w:ascii="Arial" w:hAnsi="Arial" w:cs="Arial"/>
          <w:color w:val="101010"/>
          <w:lang w:val="cy-GB"/>
        </w:rPr>
        <w:t>Gall unrhyw un sydd angen dos cyntaf, ail ddos, neu bigiad atgyfnerthu ddod ymlaen i gael eu brechu</w:t>
      </w:r>
      <w:r w:rsidR="00DF3A68" w:rsidRPr="00DF3A68">
        <w:rPr>
          <w:rFonts w:ascii="Arial" w:hAnsi="Arial" w:cs="Arial"/>
          <w:color w:val="101010"/>
          <w:lang w:val="cy-GB"/>
        </w:rPr>
        <w:t xml:space="preserve">. </w:t>
      </w:r>
      <w:r>
        <w:rPr>
          <w:rFonts w:ascii="Arial" w:hAnsi="Arial" w:cs="Arial"/>
          <w:color w:val="101010"/>
          <w:lang w:val="cy-GB"/>
        </w:rPr>
        <w:t>Mae byrddau iechyd yn dal i gysylltu ag unrhyw un sydd ddim wedi gallu derbyn y cynnig o bigiad atgyfnerthu ac maent yn cynnig sesiynau galw i mewn ar draws Cymr</w:t>
      </w:r>
      <w:r w:rsidR="00ED24A4">
        <w:rPr>
          <w:rFonts w:ascii="Arial" w:hAnsi="Arial" w:cs="Arial"/>
          <w:color w:val="101010"/>
          <w:lang w:val="cy-GB"/>
        </w:rPr>
        <w:t>u</w:t>
      </w:r>
      <w:r w:rsidR="00DF3A68" w:rsidRPr="00DF3A68">
        <w:rPr>
          <w:rFonts w:ascii="Arial" w:hAnsi="Arial" w:cs="Arial"/>
          <w:color w:val="101010"/>
          <w:lang w:val="cy-GB"/>
        </w:rPr>
        <w:t>.</w:t>
      </w:r>
    </w:p>
    <w:p w14:paraId="7755D21A" w14:textId="7D80BBA6" w:rsidR="00DF3A68" w:rsidRPr="00DF3A68" w:rsidRDefault="00DF3A68" w:rsidP="00DF3A68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color w:val="101010"/>
          <w:lang w:val="cy-GB"/>
        </w:rPr>
        <w:lastRenderedPageBreak/>
        <w:t>Os oes tri mis wedi pasio ers eich ail ddos ac nad ydych yn credu eich bod wedi cael llythyr, galwad ffôn neu neges destun yn cynnig apwyntiad ichi gael y brechlyn atgyfnerthu</w:t>
      </w:r>
      <w:r w:rsidRPr="00DF3A68">
        <w:rPr>
          <w:rFonts w:ascii="Arial" w:hAnsi="Arial" w:cs="Arial"/>
          <w:color w:val="101010"/>
          <w:lang w:val="cy-GB"/>
        </w:rPr>
        <w:t xml:space="preserve">, </w:t>
      </w:r>
      <w:r>
        <w:rPr>
          <w:rFonts w:ascii="Arial" w:hAnsi="Arial" w:cs="Arial"/>
          <w:color w:val="101010"/>
          <w:lang w:val="cy-GB"/>
        </w:rPr>
        <w:t xml:space="preserve">cysylltwch â’ch bwrdd iechyd lleol. Bydd manylion ar eu gwefan ac ar eu cyfryngau cymdeithasol i roi gwybod beth dylech ei wneud os ydych yn </w:t>
      </w:r>
      <w:hyperlink r:id="rId12" w:history="1">
        <w:r>
          <w:rPr>
            <w:rStyle w:val="Hyperlink"/>
            <w:rFonts w:ascii="Arial" w:hAnsi="Arial" w:cs="Arial"/>
            <w:lang w:val="cy-GB"/>
          </w:rPr>
          <w:t>credu eich bod wedi colli allan</w:t>
        </w:r>
        <w:r w:rsidRPr="00DF3A68">
          <w:rPr>
            <w:rStyle w:val="Hyperlink"/>
            <w:rFonts w:ascii="Arial" w:hAnsi="Arial" w:cs="Arial"/>
            <w:lang w:val="cy-GB"/>
          </w:rPr>
          <w:t>.</w:t>
        </w:r>
      </w:hyperlink>
      <w:r w:rsidRPr="00DF3A68">
        <w:rPr>
          <w:rFonts w:ascii="Arial" w:hAnsi="Arial" w:cs="Arial"/>
          <w:lang w:val="cy-GB"/>
        </w:rPr>
        <w:t xml:space="preserve"> </w:t>
      </w:r>
      <w:r w:rsidRPr="00DF3A68">
        <w:rPr>
          <w:rFonts w:ascii="Arial" w:hAnsi="Arial" w:cs="Arial"/>
          <w:color w:val="101010"/>
          <w:lang w:val="cy-GB"/>
        </w:rPr>
        <w:t xml:space="preserve"> </w:t>
      </w:r>
      <w:r>
        <w:rPr>
          <w:rFonts w:ascii="Arial" w:hAnsi="Arial" w:cs="Arial"/>
          <w:color w:val="101010"/>
          <w:lang w:val="cy-GB"/>
        </w:rPr>
        <w:t>Mae pob brechlyn a roddwn yn helpu i Ddiogelu Cymru</w:t>
      </w:r>
      <w:r w:rsidRPr="00DF3A68">
        <w:rPr>
          <w:rFonts w:ascii="Arial" w:hAnsi="Arial" w:cs="Arial"/>
          <w:color w:val="101010"/>
          <w:lang w:val="cy-GB"/>
        </w:rPr>
        <w:t>.</w:t>
      </w:r>
    </w:p>
    <w:p w14:paraId="77C71DD6" w14:textId="2B3F2242" w:rsidR="005A391D" w:rsidRPr="00DF3A68" w:rsidRDefault="005A391D" w:rsidP="00DF3A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  <w:bookmarkStart w:id="1" w:name="cysill"/>
      <w:bookmarkEnd w:id="1"/>
    </w:p>
    <w:sectPr w:rsidR="005A391D" w:rsidRPr="00DF3A68" w:rsidSect="00976B2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FE39" w14:textId="77777777" w:rsidR="00F2217C" w:rsidRDefault="00F2217C">
      <w:r>
        <w:separator/>
      </w:r>
    </w:p>
  </w:endnote>
  <w:endnote w:type="continuationSeparator" w:id="0">
    <w:p w14:paraId="7B2FF723" w14:textId="77777777" w:rsidR="00F2217C" w:rsidRDefault="00F2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22D951B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6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57BD7C0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016A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0626" w14:textId="77777777" w:rsidR="00F2217C" w:rsidRDefault="00F2217C">
      <w:r>
        <w:separator/>
      </w:r>
    </w:p>
  </w:footnote>
  <w:footnote w:type="continuationSeparator" w:id="0">
    <w:p w14:paraId="73B1443B" w14:textId="77777777" w:rsidR="00F2217C" w:rsidRDefault="00F2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5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38"/>
  </w:num>
  <w:num w:numId="15">
    <w:abstractNumId w:val="28"/>
  </w:num>
  <w:num w:numId="16">
    <w:abstractNumId w:val="9"/>
  </w:num>
  <w:num w:numId="17">
    <w:abstractNumId w:val="39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20"/>
  </w:num>
  <w:num w:numId="24">
    <w:abstractNumId w:val="22"/>
  </w:num>
  <w:num w:numId="25">
    <w:abstractNumId w:val="31"/>
  </w:num>
  <w:num w:numId="26">
    <w:abstractNumId w:val="3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21"/>
  </w:num>
  <w:num w:numId="33">
    <w:abstractNumId w:val="19"/>
  </w:num>
  <w:num w:numId="34">
    <w:abstractNumId w:val="24"/>
  </w:num>
  <w:num w:numId="35">
    <w:abstractNumId w:val="33"/>
  </w:num>
  <w:num w:numId="36">
    <w:abstractNumId w:val="34"/>
  </w:num>
  <w:num w:numId="37">
    <w:abstractNumId w:val="40"/>
  </w:num>
  <w:num w:numId="38">
    <w:abstractNumId w:val="30"/>
  </w:num>
  <w:num w:numId="39">
    <w:abstractNumId w:val="14"/>
  </w:num>
  <w:num w:numId="40">
    <w:abstractNumId w:val="2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1C95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CB4"/>
    <w:rsid w:val="00075130"/>
    <w:rsid w:val="000819D1"/>
    <w:rsid w:val="00082663"/>
    <w:rsid w:val="00082B81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16AA"/>
    <w:rsid w:val="00202B2F"/>
    <w:rsid w:val="00203AA4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188"/>
    <w:rsid w:val="002B259E"/>
    <w:rsid w:val="002B5E8C"/>
    <w:rsid w:val="002B6848"/>
    <w:rsid w:val="002B7F79"/>
    <w:rsid w:val="002C089B"/>
    <w:rsid w:val="002C1778"/>
    <w:rsid w:val="002C1A3C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529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5A99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BFC"/>
    <w:rsid w:val="004844FC"/>
    <w:rsid w:val="00484620"/>
    <w:rsid w:val="0048517D"/>
    <w:rsid w:val="00486EA3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03F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05AD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085C"/>
    <w:rsid w:val="007D1402"/>
    <w:rsid w:val="007D3423"/>
    <w:rsid w:val="007D5E36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1A02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10E5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1387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3C3C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0E5D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C6245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99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052A1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12B"/>
    <w:rsid w:val="00DB3B0E"/>
    <w:rsid w:val="00DB44AB"/>
    <w:rsid w:val="00DB4E0C"/>
    <w:rsid w:val="00DB55BE"/>
    <w:rsid w:val="00DB6225"/>
    <w:rsid w:val="00DB7299"/>
    <w:rsid w:val="00DB7CC2"/>
    <w:rsid w:val="00DC03A5"/>
    <w:rsid w:val="00DC17BA"/>
    <w:rsid w:val="00DC3D2E"/>
    <w:rsid w:val="00DC6B5D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3A68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4A4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217C"/>
    <w:rsid w:val="00F2438B"/>
    <w:rsid w:val="00F26A69"/>
    <w:rsid w:val="00F26CB9"/>
    <w:rsid w:val="00F31336"/>
    <w:rsid w:val="00F36897"/>
    <w:rsid w:val="00F372E3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0531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llyw.cymru/cael-eich-brechlyn-covid-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A38087290</value>
    </field>
    <field name="Objective-Title">
      <value order="0">2022 -01-11 - Written statement on vaccination deployment - Cymraeg</value>
    </field>
    <field name="Objective-Description">
      <value order="0"/>
    </field>
    <field name="Objective-CreationStamp">
      <value order="0">2022-01-11T10:03:19Z</value>
    </field>
    <field name="Objective-IsApproved">
      <value order="0">false</value>
    </field>
    <field name="Objective-IsPublished">
      <value order="0">true</value>
    </field>
    <field name="Objective-DatePublished">
      <value order="0">2022-01-11T12:35:30Z</value>
    </field>
    <field name="Objective-ModificationStamp">
      <value order="0">2022-01-11T12:35:30Z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vA74163640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D6BB-0E9A-4BF6-8B74-58CDEBCAC0D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9DD2A3-FF2E-4883-BBEE-872680B8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2507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2022-01-11T13:55:00Z</dcterms:created>
  <dcterms:modified xsi:type="dcterms:W3CDTF">2022-01-11T13:55:00Z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A38087290</vt:lpwstr>
  </property>
  <property fmtid="{D5CDD505-2E9C-101B-9397-08002B2CF9AE}" pid="4" name="Objective-Title">
    <vt:lpwstr>2022 -01-11 - Written statement on vaccination deployment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2022-01-11T10:06:56Z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2022-01-11T12:35:30Z</vt:filetime>
  </property>
  <property fmtid="{D5CDD505-2E9C-101B-9397-08002B2CF9AE}" pid="10" name="Objective-ModificationStamp">
    <vt:filetime>2022-01-11T12:35:30Z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vA74163640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