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92" w:rsidRDefault="007E169A">
      <w:pPr>
        <w:jc w:val="right"/>
        <w:rPr>
          <w:b/>
          <w:color w:val="FF0000"/>
          <w:sz w:val="20"/>
        </w:rPr>
      </w:pPr>
      <w:r>
        <w:rPr>
          <w:b/>
          <w:noProof/>
          <w:color w:val="FF0000"/>
          <w:sz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-568960</wp:posOffset>
            </wp:positionV>
            <wp:extent cx="1476375" cy="1400175"/>
            <wp:effectExtent l="0" t="0" r="9525" b="9525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82" w:rsidRDefault="00882588">
      <w:pPr>
        <w:jc w:val="right"/>
        <w:rPr>
          <w:b/>
          <w:color w:val="FF0000"/>
          <w:sz w:val="20"/>
        </w:rPr>
      </w:pPr>
    </w:p>
    <w:p w:rsidR="00726482" w:rsidRDefault="00882588">
      <w:pPr>
        <w:jc w:val="right"/>
        <w:rPr>
          <w:b/>
          <w:color w:val="FF0000"/>
          <w:sz w:val="20"/>
        </w:rPr>
      </w:pPr>
    </w:p>
    <w:p w:rsidR="00726482" w:rsidRDefault="00882588">
      <w:pPr>
        <w:jc w:val="right"/>
        <w:rPr>
          <w:b/>
          <w:color w:val="FF0000"/>
          <w:sz w:val="20"/>
        </w:rPr>
      </w:pPr>
    </w:p>
    <w:p w:rsidR="00726482" w:rsidRDefault="00882588">
      <w:pPr>
        <w:jc w:val="right"/>
        <w:rPr>
          <w:b/>
          <w:color w:val="FF0000"/>
          <w:sz w:val="20"/>
        </w:rPr>
      </w:pPr>
    </w:p>
    <w:p w:rsidR="00726482" w:rsidRDefault="00882588">
      <w:pPr>
        <w:jc w:val="right"/>
        <w:rPr>
          <w:b/>
          <w:color w:val="FF0000"/>
          <w:sz w:val="20"/>
        </w:rPr>
      </w:pPr>
    </w:p>
    <w:p w:rsidR="00171992" w:rsidRDefault="00882588">
      <w:pPr>
        <w:jc w:val="right"/>
        <w:rPr>
          <w:b/>
        </w:rPr>
      </w:pPr>
    </w:p>
    <w:p w:rsidR="004B6BFE" w:rsidRPr="004B6BFE" w:rsidRDefault="00882588" w:rsidP="004B6BFE">
      <w:pPr>
        <w:jc w:val="right"/>
        <w:rPr>
          <w:rFonts w:ascii="TradeGothic" w:hAnsi="TradeGothic"/>
          <w:b/>
          <w:sz w:val="22"/>
        </w:rPr>
      </w:pPr>
    </w:p>
    <w:p w:rsidR="004B6BFE" w:rsidRPr="004B6BFE" w:rsidRDefault="007E169A" w:rsidP="004B6BFE">
      <w:pPr>
        <w:keepNext/>
        <w:outlineLvl w:val="0"/>
        <w:rPr>
          <w:b/>
          <w:color w:val="FF0000"/>
          <w:lang w:eastAsia="en-GB"/>
        </w:rPr>
      </w:pPr>
      <w:r w:rsidRPr="004B6BF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EBC2D" id="Lin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9+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8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LdGf&#10;f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4B6BFE" w:rsidRPr="004B6BFE" w:rsidRDefault="007E169A" w:rsidP="004B6BFE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4B6BFE">
        <w:rPr>
          <w:rFonts w:ascii="Times New Roman" w:hAnsi="Times New Roman"/>
          <w:b/>
          <w:bCs/>
          <w:color w:val="FF0000"/>
          <w:sz w:val="40"/>
          <w:szCs w:val="40"/>
          <w:lang w:val="cy-GB" w:eastAsia="en-GB"/>
        </w:rPr>
        <w:t xml:space="preserve">DATGANIAD YSGRIFENEDIG </w:t>
      </w:r>
    </w:p>
    <w:p w:rsidR="004B6BFE" w:rsidRPr="004B6BFE" w:rsidRDefault="007E169A" w:rsidP="004B6BFE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4B6BFE">
        <w:rPr>
          <w:rFonts w:ascii="Times New Roman" w:hAnsi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:rsidR="004B6BFE" w:rsidRPr="004B6BFE" w:rsidRDefault="007E169A" w:rsidP="004B6BFE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4B6BFE">
        <w:rPr>
          <w:rFonts w:ascii="Times New Roman" w:hAnsi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:rsidR="004B6BFE" w:rsidRPr="004B6BFE" w:rsidRDefault="007E169A" w:rsidP="004B6BFE">
      <w:pPr>
        <w:rPr>
          <w:rFonts w:ascii="TradeGothic" w:hAnsi="TradeGothic"/>
          <w:b/>
          <w:color w:val="FF0000"/>
          <w:sz w:val="22"/>
        </w:rPr>
      </w:pPr>
      <w:r w:rsidRPr="004B6BFE">
        <w:rPr>
          <w:rFonts w:ascii="TradeGothic" w:hAnsi="TradeGothic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B147" id="Lin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5171F" w:rsidTr="00167C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FE" w:rsidRPr="004B6BFE" w:rsidRDefault="00882588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:rsidR="004B6BFE" w:rsidRPr="004B6BFE" w:rsidRDefault="007E169A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4B6BFE">
              <w:rPr>
                <w:rFonts w:cs="Arial"/>
                <w:b/>
                <w:bCs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FE" w:rsidRPr="004B6BFE" w:rsidRDefault="00882588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:rsidR="004B6BFE" w:rsidRPr="004B6BFE" w:rsidRDefault="007E169A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Bridio Cŵn yng Nghymru</w:t>
            </w:r>
          </w:p>
        </w:tc>
      </w:tr>
      <w:tr w:rsidR="0085171F" w:rsidTr="00167C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FE" w:rsidRPr="004B6BFE" w:rsidRDefault="007E169A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4B6BFE">
              <w:rPr>
                <w:rFonts w:cs="Arial"/>
                <w:b/>
                <w:bCs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FE" w:rsidRPr="004B6BFE" w:rsidRDefault="00882588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9</w:t>
            </w:r>
            <w:bookmarkStart w:id="0" w:name="_GoBack"/>
            <w:bookmarkEnd w:id="0"/>
            <w:r w:rsidR="007E169A">
              <w:rPr>
                <w:rFonts w:cs="Arial"/>
                <w:b/>
                <w:bCs/>
                <w:szCs w:val="24"/>
                <w:lang w:val="cy-GB"/>
              </w:rPr>
              <w:t xml:space="preserve"> Hydref 2019</w:t>
            </w:r>
          </w:p>
        </w:tc>
      </w:tr>
      <w:tr w:rsidR="0085171F" w:rsidTr="00167C8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FE" w:rsidRPr="004B6BFE" w:rsidRDefault="007E169A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4B6BFE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FE" w:rsidRPr="004B6BFE" w:rsidRDefault="007E169A" w:rsidP="004B6BF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:rsidR="004B6BFE" w:rsidRPr="004B6BFE" w:rsidRDefault="00882588" w:rsidP="004B6BFE">
      <w:pPr>
        <w:rPr>
          <w:rFonts w:ascii="TradeGothic" w:hAnsi="TradeGothic"/>
          <w:sz w:val="22"/>
        </w:rPr>
      </w:pPr>
    </w:p>
    <w:p w:rsidR="004B6BFE" w:rsidRPr="004B6BFE" w:rsidRDefault="00882588" w:rsidP="004B6BFE">
      <w:pPr>
        <w:rPr>
          <w:b/>
          <w:lang w:val="en-US" w:eastAsia="en-GB"/>
        </w:rPr>
      </w:pPr>
    </w:p>
    <w:p w:rsidR="00171992" w:rsidRDefault="007E16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E655" id="Lin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kggIAAFQFAAAOAAAAZHJzL2Uyb0RvYy54bWysVF1v2yAUfZ+0/4D87vo7H1adqrWdvXRb&#10;pXbaMzE4RrPBAhInmvbfe8FOmnQv09REQmC4h3PPuZfbu0PXoj2VigmeOcGN7yDKK0EY32bOj5e1&#10;u3CQ0pgT3ApOM+dIlXO3+vzpduhTGopGtIRKBCBcpUOfOY3Wfep5qmpoh9WN6CmHzVrIDmtYyq1H&#10;JB4AvWu90Pdn3iAk6aWoqFLwtRg3nZXFr2ta6e91rahGbeYAN21HaceNGb3VLU63EvcNqyYa+D9Y&#10;dJhxuPQMVWCN0U6yv6A6VkmhRK1vKtF5oq5ZRW0OkE3gv8vmucE9tbmAOKo/y6Q+Drb6tn+SiJHM&#10;CR3EcQcWPTJOUWSUGXqVwoGcP0mTW3Xgz/2jqH4pxEXeYL6lluHLsYewwER4VyFmoXrA3wxfBYEz&#10;eKeFlelQy85AggDoYN04nt2gB40q+JhEfpSEYFp12vNwegrspdJfqOiQmWROC5wtMN4/Km2I4PR0&#10;xNzDxZq1rTW75WgAtks/8W2EEi0jZtecU3K7yVuJ9tjUi/3ZtGDn8pgUO04sWkMxKae5xqwd53B7&#10;yw0e5AJ8ptlYEL+X/rJclIvYjcNZ6cZ+Ubj36zx2Z+tgnhRRkedF8MdQC+K0YYRQbtidijOI/838&#10;qU3GsjqX51kH7xrdCgZkr5nerxN/HkcLdz5PIjeOSt99WKxz9z4PZrN5+ZA/lO+Ylrbl1MeQpRZs&#10;0k/sNJXPDRkQYcbxKFmGgQMLaOZwPjqFcLuFV6jS0kFS6J9MN7ZATWmZzK7cXfjmP7l7Rh+FeLv4&#10;QqcptzepwOWTv7buTamPTbMR5PgkT/0ArWuDpmfGvA2Xa5hfPoarVwAAAP//AwBQSwMEFAAGAAgA&#10;AAAhAHnKPqzYAAAAAwEAAA8AAABkcnMvZG93bnJldi54bWxMj8FOwzAQRO9I/IO1SNyoQxVKmsap&#10;oBKX3kgr4OjGSxJhr6PYTZO/Z3uC42hGb98W28lZMeIQOk8KHhcJCKTam44aBcfD20MGIkRNRltP&#10;qGDGANvy9qbQufEXesexio1gCIVcK2hj7HMpQ92i02HheyTuvv3gdOQ4NNIM+sJwZ+UySVbS6Y74&#10;Qqt73LVY/1Rnx5Snz+x1r7PjPNvqa53uPvYjOaXu76aXDYiIU/wbw1Wf1aFkp5M/kwnCKnhOeaiA&#10;/+EyS5crEKdrlGUh/7uXvwAAAP//AwBQSwECLQAUAAYACAAAACEAtoM4kv4AAADhAQAAEwAAAAAA&#10;AAAAAAAAAAAAAAAAW0NvbnRlbnRfVHlwZXNdLnhtbFBLAQItABQABgAIAAAAIQA4/SH/1gAAAJQB&#10;AAALAAAAAAAAAAAAAAAAAC8BAABfcmVscy8ucmVsc1BLAQItABQABgAIAAAAIQAFqPikggIAAFQF&#10;AAAOAAAAAAAAAAAAAAAAAC4CAABkcnMvZTJvRG9jLnhtbFBLAQItABQABgAIAAAAIQB5yj6s2AAA&#10;AAMBAAAPAAAAAAAAAAAAAAAAANwEAABkcnMvZG93bnJldi54bWxQSwUGAAAAAAQABADzAAAA4QUA&#10;AAAA&#10;" o:allowincell="f" strokeweight="1.5pt"/>
            </w:pict>
          </mc:Fallback>
        </mc:AlternateContent>
      </w:r>
    </w:p>
    <w:p w:rsidR="008F4BD1" w:rsidRDefault="00882588" w:rsidP="00537262">
      <w:pPr>
        <w:tabs>
          <w:tab w:val="left" w:pos="3544"/>
        </w:tabs>
        <w:rPr>
          <w:b/>
        </w:rPr>
      </w:pPr>
    </w:p>
    <w:p w:rsidR="00C0730B" w:rsidRDefault="00882588" w:rsidP="00C0730B">
      <w:pPr>
        <w:autoSpaceDE w:val="0"/>
        <w:autoSpaceDN w:val="0"/>
        <w:adjustRightInd w:val="0"/>
        <w:spacing w:before="100" w:after="100"/>
        <w:rPr>
          <w:b/>
          <w:sz w:val="28"/>
          <w:szCs w:val="28"/>
        </w:rPr>
      </w:pPr>
    </w:p>
    <w:p w:rsidR="001F3F94" w:rsidRDefault="00A6079F" w:rsidP="008370CF">
      <w:pPr>
        <w:spacing w:line="360" w:lineRule="auto"/>
        <w:jc w:val="both"/>
        <w:rPr>
          <w:rFonts w:eastAsiaTheme="minorHAnsi" w:cs="Arial"/>
          <w:sz w:val="28"/>
          <w:szCs w:val="28"/>
          <w:lang w:val="en-US"/>
        </w:rPr>
      </w:pPr>
      <w:r>
        <w:rPr>
          <w:rFonts w:eastAsiaTheme="minorHAnsi" w:cs="Arial"/>
          <w:sz w:val="28"/>
          <w:szCs w:val="28"/>
          <w:lang w:val="cy-GB"/>
        </w:rPr>
        <w:t>Mae rhaglen ddogfen ddiweddar ynghylch ffermio</w:t>
      </w:r>
      <w:r w:rsidRPr="001F3F94">
        <w:rPr>
          <w:rFonts w:eastAsiaTheme="minorHAnsi" w:cs="Arial"/>
          <w:sz w:val="28"/>
          <w:szCs w:val="28"/>
          <w:lang w:val="cy-GB"/>
        </w:rPr>
        <w:t xml:space="preserve"> cŵn </w:t>
      </w:r>
      <w:r>
        <w:rPr>
          <w:rFonts w:eastAsiaTheme="minorHAnsi" w:cs="Arial"/>
          <w:sz w:val="28"/>
          <w:szCs w:val="28"/>
          <w:lang w:val="cy-GB"/>
        </w:rPr>
        <w:t xml:space="preserve">bach </w:t>
      </w:r>
      <w:r w:rsidRPr="001F3F94">
        <w:rPr>
          <w:rFonts w:eastAsiaTheme="minorHAnsi" w:cs="Arial"/>
          <w:sz w:val="28"/>
          <w:szCs w:val="28"/>
          <w:lang w:val="cy-GB"/>
        </w:rPr>
        <w:t xml:space="preserve">yng Nghymru </w:t>
      </w:r>
      <w:r>
        <w:rPr>
          <w:rFonts w:eastAsiaTheme="minorHAnsi" w:cs="Arial"/>
          <w:sz w:val="28"/>
          <w:szCs w:val="28"/>
          <w:lang w:val="cy-GB"/>
        </w:rPr>
        <w:t xml:space="preserve">wedi achosi </w:t>
      </w:r>
      <w:r w:rsidR="00F92974">
        <w:rPr>
          <w:rFonts w:eastAsiaTheme="minorHAnsi" w:cs="Arial"/>
          <w:sz w:val="28"/>
          <w:szCs w:val="28"/>
          <w:lang w:val="cy-GB"/>
        </w:rPr>
        <w:t xml:space="preserve">mwy o </w:t>
      </w:r>
      <w:r w:rsidR="007E169A" w:rsidRPr="001F3F94">
        <w:rPr>
          <w:rFonts w:eastAsiaTheme="minorHAnsi" w:cs="Arial"/>
          <w:sz w:val="28"/>
          <w:szCs w:val="28"/>
          <w:lang w:val="cy-GB"/>
        </w:rPr>
        <w:t>pryder yn</w:t>
      </w:r>
      <w:r>
        <w:rPr>
          <w:rFonts w:eastAsiaTheme="minorHAnsi" w:cs="Arial"/>
          <w:sz w:val="28"/>
          <w:szCs w:val="28"/>
          <w:lang w:val="cy-GB"/>
        </w:rPr>
        <w:t xml:space="preserve">ghylch safonau lles mewn rhai </w:t>
      </w:r>
      <w:r w:rsidR="007E169A" w:rsidRPr="001F3F94">
        <w:rPr>
          <w:rFonts w:eastAsiaTheme="minorHAnsi" w:cs="Arial"/>
          <w:sz w:val="28"/>
          <w:szCs w:val="28"/>
          <w:lang w:val="cy-GB"/>
        </w:rPr>
        <w:t>sefydliadau</w:t>
      </w:r>
      <w:r>
        <w:rPr>
          <w:rFonts w:eastAsiaTheme="minorHAnsi" w:cs="Arial"/>
          <w:sz w:val="28"/>
          <w:szCs w:val="28"/>
          <w:lang w:val="cy-GB"/>
        </w:rPr>
        <w:t xml:space="preserve"> bridio cŵn yng Nghymru</w:t>
      </w:r>
      <w:r w:rsidR="007E169A" w:rsidRPr="001F3F94">
        <w:rPr>
          <w:rFonts w:eastAsiaTheme="minorHAnsi" w:cs="Arial"/>
          <w:sz w:val="28"/>
          <w:szCs w:val="28"/>
          <w:lang w:val="cy-GB"/>
        </w:rPr>
        <w:t>. Dyma'r rheswm pam y cynhaliwyd ymgynghoriad gennym yn gynharach eleni i wel</w:t>
      </w:r>
      <w:r>
        <w:rPr>
          <w:rFonts w:eastAsiaTheme="minorHAnsi" w:cs="Arial"/>
          <w:sz w:val="28"/>
          <w:szCs w:val="28"/>
          <w:lang w:val="cy-GB"/>
        </w:rPr>
        <w:t>d ble y gallai ymyrraeth gan y L</w:t>
      </w:r>
      <w:r w:rsidR="007E169A" w:rsidRPr="001F3F94">
        <w:rPr>
          <w:rFonts w:eastAsiaTheme="minorHAnsi" w:cs="Arial"/>
          <w:sz w:val="28"/>
          <w:szCs w:val="28"/>
          <w:lang w:val="cy-GB"/>
        </w:rPr>
        <w:t xml:space="preserve">lywodraeth gael yr effaith fwyaf. </w:t>
      </w:r>
    </w:p>
    <w:p w:rsidR="001F3F94" w:rsidRPr="001F3F94" w:rsidRDefault="00882588" w:rsidP="008370CF">
      <w:pPr>
        <w:spacing w:line="360" w:lineRule="auto"/>
        <w:jc w:val="both"/>
        <w:rPr>
          <w:rFonts w:eastAsiaTheme="minorHAnsi" w:cs="Arial"/>
          <w:sz w:val="28"/>
          <w:szCs w:val="28"/>
          <w:lang w:val="en-US"/>
        </w:rPr>
      </w:pPr>
    </w:p>
    <w:p w:rsidR="002F4B3B" w:rsidRDefault="007E169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D192B">
        <w:rPr>
          <w:sz w:val="28"/>
          <w:szCs w:val="28"/>
          <w:lang w:val="cy-GB"/>
        </w:rPr>
        <w:t xml:space="preserve">Er bod bridio cŵn er lles masnachol yn fusnes cyfreithiol, mae gofynion lles cŵn sy'n bridio a'u cŵn bach yn bwysig iawn. Mae yr achosion o beidio â chydymffurfio â hyn </w:t>
      </w:r>
      <w:r w:rsidR="00A6079F">
        <w:rPr>
          <w:sz w:val="28"/>
          <w:szCs w:val="28"/>
          <w:lang w:val="cy-GB"/>
        </w:rPr>
        <w:t>yn fy mhoeni yn fawr yn dilyn ym</w:t>
      </w:r>
      <w:r w:rsidRPr="00ED192B">
        <w:rPr>
          <w:sz w:val="28"/>
          <w:szCs w:val="28"/>
          <w:lang w:val="cy-GB"/>
        </w:rPr>
        <w:t xml:space="preserve">chwiliad BBC Cymru i drwyddedu safleoedd bridio </w:t>
      </w:r>
      <w:r w:rsidR="00A6079F">
        <w:rPr>
          <w:sz w:val="28"/>
          <w:szCs w:val="28"/>
          <w:lang w:val="cy-GB"/>
        </w:rPr>
        <w:t xml:space="preserve">cŵn </w:t>
      </w:r>
      <w:r w:rsidRPr="00ED192B">
        <w:rPr>
          <w:sz w:val="28"/>
          <w:szCs w:val="28"/>
          <w:lang w:val="cy-GB"/>
        </w:rPr>
        <w:t xml:space="preserve">yng Nghymru. </w:t>
      </w:r>
    </w:p>
    <w:p w:rsidR="00ED7F8D" w:rsidRDefault="00882588" w:rsidP="002F4B3B">
      <w:pPr>
        <w:spacing w:line="360" w:lineRule="auto"/>
        <w:rPr>
          <w:rFonts w:eastAsiaTheme="minorHAnsi" w:cs="Arial"/>
          <w:sz w:val="28"/>
          <w:szCs w:val="28"/>
          <w:lang w:val="en-US"/>
        </w:rPr>
      </w:pPr>
    </w:p>
    <w:p w:rsidR="002F4B3B" w:rsidRPr="001F3F94" w:rsidRDefault="007E169A" w:rsidP="008370CF">
      <w:pPr>
        <w:spacing w:line="360" w:lineRule="auto"/>
        <w:jc w:val="both"/>
        <w:rPr>
          <w:rFonts w:eastAsiaTheme="minorHAnsi" w:cs="Arial"/>
          <w:sz w:val="28"/>
          <w:szCs w:val="28"/>
          <w:lang w:val="en-US"/>
        </w:rPr>
      </w:pPr>
      <w:r w:rsidRPr="001F3F94">
        <w:rPr>
          <w:rFonts w:eastAsiaTheme="minorHAnsi" w:cs="Arial"/>
          <w:sz w:val="28"/>
          <w:szCs w:val="28"/>
          <w:lang w:val="cy-GB"/>
        </w:rPr>
        <w:lastRenderedPageBreak/>
        <w:t xml:space="preserve">Nid yw newid deddfwriaeth yn broses gyflym, ac ni ddylai fod.  Mae'n rhaid </w:t>
      </w:r>
      <w:r w:rsidR="00C17AB0">
        <w:rPr>
          <w:rFonts w:eastAsiaTheme="minorHAnsi" w:cs="Arial"/>
          <w:sz w:val="28"/>
          <w:szCs w:val="28"/>
          <w:lang w:val="cy-GB"/>
        </w:rPr>
        <w:t>dilyn y gweithdrefnau cywir i sicrhau datblygu deddfwriaeth gadarn, gymesur, y</w:t>
      </w:r>
      <w:r w:rsidRPr="001F3F94">
        <w:rPr>
          <w:rFonts w:eastAsiaTheme="minorHAnsi" w:cs="Arial"/>
          <w:sz w:val="28"/>
          <w:szCs w:val="28"/>
          <w:lang w:val="cy-GB"/>
        </w:rPr>
        <w:t xml:space="preserve">n seiliedig ar dystiolaeth </w:t>
      </w:r>
      <w:r w:rsidR="00C17AB0">
        <w:rPr>
          <w:rFonts w:eastAsiaTheme="minorHAnsi" w:cs="Arial"/>
          <w:sz w:val="28"/>
          <w:szCs w:val="28"/>
          <w:lang w:val="cy-GB"/>
        </w:rPr>
        <w:t>sy’n anelu’n uniongyrchol at sicrhau y safonau gorau posibl o ran lles anifeiliaid ac annog pobl sy’n berchen ar anifeiliaid i fod yn gyfrifol</w:t>
      </w:r>
      <w:r w:rsidRPr="001F3F94">
        <w:rPr>
          <w:rFonts w:eastAsiaTheme="minorHAnsi" w:cs="Arial"/>
          <w:sz w:val="28"/>
          <w:szCs w:val="28"/>
          <w:lang w:val="cy-GB"/>
        </w:rPr>
        <w:t xml:space="preserve">.  </w:t>
      </w:r>
    </w:p>
    <w:p w:rsidR="002F4B3B" w:rsidRDefault="00882588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F3F94" w:rsidRPr="001F3F94" w:rsidRDefault="007E169A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F3F94">
        <w:rPr>
          <w:color w:val="000000" w:themeColor="text1"/>
          <w:sz w:val="28"/>
          <w:szCs w:val="28"/>
          <w:lang w:val="cy-GB"/>
        </w:rPr>
        <w:t>Rwyf eisoes wedi ymrwymo i adolygu Rheoliadau Lles Anifeiliaid (Bridio Cŵn) (Cymru) 2014 a</w:t>
      </w:r>
      <w:r w:rsidR="00E07875">
        <w:rPr>
          <w:color w:val="000000" w:themeColor="text1"/>
          <w:sz w:val="28"/>
          <w:szCs w:val="28"/>
          <w:lang w:val="cy-GB"/>
        </w:rPr>
        <w:t xml:space="preserve"> </w:t>
      </w:r>
      <w:r w:rsidRPr="001F3F94">
        <w:rPr>
          <w:color w:val="000000" w:themeColor="text1"/>
          <w:sz w:val="28"/>
          <w:szCs w:val="28"/>
          <w:lang w:val="cy-GB"/>
        </w:rPr>
        <w:t xml:space="preserve">hefyd </w:t>
      </w:r>
      <w:r w:rsidR="00E07875">
        <w:rPr>
          <w:color w:val="000000" w:themeColor="text1"/>
          <w:sz w:val="28"/>
          <w:szCs w:val="28"/>
          <w:lang w:val="cy-GB"/>
        </w:rPr>
        <w:t>wedi ei gwneud yn glir bod g</w:t>
      </w:r>
      <w:r w:rsidRPr="001F3F94">
        <w:rPr>
          <w:color w:val="000000" w:themeColor="text1"/>
          <w:sz w:val="28"/>
          <w:szCs w:val="28"/>
          <w:lang w:val="cy-GB"/>
        </w:rPr>
        <w:t xml:space="preserve">wahardd cŵn a chathod bach rhag cael eu gwerthu gan drydydd parti </w:t>
      </w:r>
      <w:r w:rsidR="00E07875">
        <w:rPr>
          <w:color w:val="000000" w:themeColor="text1"/>
          <w:sz w:val="28"/>
          <w:szCs w:val="28"/>
          <w:lang w:val="cy-GB"/>
        </w:rPr>
        <w:t xml:space="preserve">yn bwysig </w:t>
      </w:r>
      <w:r w:rsidRPr="001F3F94">
        <w:rPr>
          <w:color w:val="000000" w:themeColor="text1"/>
          <w:sz w:val="28"/>
          <w:szCs w:val="28"/>
          <w:lang w:val="cy-GB"/>
        </w:rPr>
        <w:t xml:space="preserve">pe byddai modd i'r gwaharddiad sicrhau y safonau iechyd a lles yr ydym yn dymuno eu gweld yng Nghymru. </w:t>
      </w:r>
      <w:r w:rsidR="00A6079F">
        <w:rPr>
          <w:color w:val="000000" w:themeColor="text1"/>
          <w:sz w:val="28"/>
          <w:szCs w:val="28"/>
          <w:lang w:val="cy-GB"/>
        </w:rPr>
        <w:t xml:space="preserve">Mae </w:t>
      </w:r>
      <w:r w:rsidRPr="001F3F94">
        <w:rPr>
          <w:color w:val="000000" w:themeColor="text1"/>
          <w:sz w:val="28"/>
          <w:szCs w:val="28"/>
          <w:lang w:val="cy-GB"/>
        </w:rPr>
        <w:t>angen gweithredu ar fyrder</w:t>
      </w:r>
      <w:r w:rsidR="00A6079F">
        <w:rPr>
          <w:color w:val="000000" w:themeColor="text1"/>
          <w:sz w:val="28"/>
          <w:szCs w:val="28"/>
          <w:lang w:val="cy-GB"/>
        </w:rPr>
        <w:t xml:space="preserve"> ac mae’r camau canlynol wedi’u cymryd yr wythnos hon</w:t>
      </w:r>
      <w:r w:rsidRPr="001F3F94">
        <w:rPr>
          <w:color w:val="000000" w:themeColor="text1"/>
          <w:sz w:val="28"/>
          <w:szCs w:val="28"/>
          <w:lang w:val="cy-GB"/>
        </w:rPr>
        <w:t xml:space="preserve">: </w:t>
      </w:r>
    </w:p>
    <w:p w:rsidR="001F3F94" w:rsidRPr="001F3F94" w:rsidRDefault="00882588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24479" w:rsidRPr="00E07875" w:rsidRDefault="007E169A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8370CF">
        <w:rPr>
          <w:rFonts w:cs="Arial"/>
          <w:sz w:val="28"/>
          <w:szCs w:val="28"/>
          <w:lang w:val="cy-GB" w:eastAsia="en-GB"/>
        </w:rPr>
        <w:t xml:space="preserve">Rwyf wedi ysgrifennu at y Grŵp Fframwaith Iechyd a Lles Anifeiliaid i dderbyn eu cynnig i helpu ac wedi gwneud cais am adolygiad </w:t>
      </w:r>
      <w:r w:rsidR="00E07875">
        <w:rPr>
          <w:rFonts w:cs="Arial"/>
          <w:sz w:val="28"/>
          <w:szCs w:val="28"/>
          <w:lang w:val="cy-GB" w:eastAsia="en-GB"/>
        </w:rPr>
        <w:t>ar fyrder o'n</w:t>
      </w:r>
      <w:r w:rsidRPr="008370CF">
        <w:rPr>
          <w:rFonts w:cs="Arial"/>
          <w:sz w:val="28"/>
          <w:szCs w:val="28"/>
          <w:lang w:val="cy-GB" w:eastAsia="en-GB"/>
        </w:rPr>
        <w:t xml:space="preserve"> rheoliadau bridio cŵn. Bydd yr adolygiad hwn yn cynnwys ystyriaeth lawn o unrhyw rwystrau cyfredol i orfodi, a sut y darperir cyngor milfeddygol di-duedd yn ystod y broses drwyddedu</w:t>
      </w:r>
      <w:r w:rsidR="00E07875">
        <w:rPr>
          <w:rFonts w:cs="Arial"/>
          <w:sz w:val="28"/>
          <w:szCs w:val="28"/>
          <w:lang w:val="cy-GB" w:eastAsia="en-GB"/>
        </w:rPr>
        <w:t xml:space="preserve"> ac archwilio</w:t>
      </w:r>
      <w:r w:rsidRPr="008370CF">
        <w:rPr>
          <w:rFonts w:cs="Arial"/>
          <w:sz w:val="28"/>
          <w:szCs w:val="28"/>
          <w:lang w:val="cy-GB" w:eastAsia="en-GB"/>
        </w:rPr>
        <w:t xml:space="preserve">. </w:t>
      </w:r>
    </w:p>
    <w:p w:rsidR="00E07875" w:rsidRPr="008370CF" w:rsidRDefault="00E07875" w:rsidP="00E07875">
      <w:pPr>
        <w:spacing w:line="360" w:lineRule="auto"/>
        <w:ind w:left="720"/>
        <w:jc w:val="both"/>
        <w:rPr>
          <w:rFonts w:cs="Arial"/>
          <w:sz w:val="28"/>
          <w:szCs w:val="28"/>
          <w:lang w:eastAsia="en-GB"/>
        </w:rPr>
      </w:pPr>
    </w:p>
    <w:p w:rsidR="001F3F94" w:rsidRDefault="007E169A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1F3F94">
        <w:rPr>
          <w:rFonts w:cs="Arial"/>
          <w:sz w:val="28"/>
          <w:szCs w:val="28"/>
          <w:lang w:val="cy-GB" w:eastAsia="en-GB"/>
        </w:rPr>
        <w:t>Rwyf wedi ysgrifennu at bob Prif Swyddog Milfeddygol o fewn Awdurdodau Lleol i godi pryderon a gwahodd cynrychiolwyr perthnasol i gyfarfod gyda Prif Swyddog Milfeddygol Cymru</w:t>
      </w:r>
      <w:r>
        <w:rPr>
          <w:rFonts w:cs="Arial"/>
          <w:szCs w:val="24"/>
          <w:lang w:val="cy-GB" w:eastAsia="en-GB"/>
        </w:rPr>
        <w:t xml:space="preserve"> </w:t>
      </w:r>
      <w:r w:rsidRPr="001F3F94">
        <w:rPr>
          <w:rFonts w:cs="Arial"/>
          <w:sz w:val="28"/>
          <w:szCs w:val="28"/>
          <w:lang w:val="cy-GB" w:eastAsia="en-GB"/>
        </w:rPr>
        <w:t>i drafod y broses drwyddedu, gorfodi a rhwystrau iddi.</w:t>
      </w:r>
    </w:p>
    <w:p w:rsidR="005D43A5" w:rsidRPr="00124479" w:rsidRDefault="00882588" w:rsidP="008370CF">
      <w:pPr>
        <w:spacing w:line="360" w:lineRule="auto"/>
        <w:rPr>
          <w:rFonts w:cs="Arial"/>
          <w:sz w:val="28"/>
          <w:szCs w:val="28"/>
          <w:lang w:eastAsia="en-GB"/>
        </w:rPr>
      </w:pPr>
    </w:p>
    <w:p w:rsidR="001F3F94" w:rsidRDefault="00E07875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val="cy-GB" w:eastAsia="en-GB"/>
        </w:rPr>
        <w:t>Tynn</w:t>
      </w:r>
      <w:r w:rsidR="007E169A" w:rsidRPr="001F3F94">
        <w:rPr>
          <w:rFonts w:cs="Arial"/>
          <w:sz w:val="28"/>
          <w:szCs w:val="28"/>
          <w:lang w:val="cy-GB" w:eastAsia="en-GB"/>
        </w:rPr>
        <w:t>odd Brif Swyddog Milfeddygol Cymru sylw Coleg Brenhinol y Milfeddygon at raglen y BBC ar unwaith.</w:t>
      </w:r>
    </w:p>
    <w:p w:rsidR="005D43A5" w:rsidRPr="001F3F94" w:rsidRDefault="00882588" w:rsidP="008370CF">
      <w:pPr>
        <w:spacing w:line="360" w:lineRule="auto"/>
        <w:rPr>
          <w:rFonts w:cs="Arial"/>
          <w:sz w:val="28"/>
          <w:szCs w:val="28"/>
          <w:lang w:eastAsia="en-GB"/>
        </w:rPr>
      </w:pPr>
    </w:p>
    <w:p w:rsidR="001F3F94" w:rsidRPr="001F3F94" w:rsidRDefault="007E169A" w:rsidP="008370CF">
      <w:pPr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eastAsia="en-GB"/>
        </w:rPr>
      </w:pPr>
      <w:r w:rsidRPr="001F3F94">
        <w:rPr>
          <w:rFonts w:cs="Arial"/>
          <w:sz w:val="28"/>
          <w:szCs w:val="28"/>
          <w:lang w:val="cy-GB" w:eastAsia="en-GB"/>
        </w:rPr>
        <w:lastRenderedPageBreak/>
        <w:t>Mae swyddogion yn datblygu ymgyrch wedi'i hanelu at aelodau'r cyhoedd sydd o bosibl yn ystyried prynu cŵn bach, gan dynnu sylw at bwysigrwydd dod o hyd i un mewn ffordd gyfrifol.</w:t>
      </w:r>
    </w:p>
    <w:p w:rsidR="001F3F94" w:rsidRPr="001F3F94" w:rsidRDefault="00882588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F3F94" w:rsidRPr="001F3F94" w:rsidRDefault="00882588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F3F94" w:rsidRPr="001F3F94" w:rsidRDefault="007E169A" w:rsidP="001F3F9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F3F94">
        <w:rPr>
          <w:color w:val="000000" w:themeColor="text1"/>
          <w:sz w:val="28"/>
          <w:szCs w:val="28"/>
          <w:lang w:val="cy-GB"/>
        </w:rPr>
        <w:t xml:space="preserve">Bydd Llywodraeth Cymru yn parhau i weithio gyda'r prif </w:t>
      </w:r>
      <w:proofErr w:type="spellStart"/>
      <w:r w:rsidRPr="001F3F94">
        <w:rPr>
          <w:color w:val="000000" w:themeColor="text1"/>
          <w:sz w:val="28"/>
          <w:szCs w:val="28"/>
          <w:lang w:val="cy-GB"/>
        </w:rPr>
        <w:t>randdeiliaid</w:t>
      </w:r>
      <w:proofErr w:type="spellEnd"/>
      <w:r w:rsidRPr="001F3F94">
        <w:rPr>
          <w:color w:val="000000" w:themeColor="text1"/>
          <w:sz w:val="28"/>
          <w:szCs w:val="28"/>
          <w:lang w:val="cy-GB"/>
        </w:rPr>
        <w:t>, gan gynnwys Awdurdodau Lleol a Gweinyddiaethau eraill i sicrhau ein bod yn cyflwyno newidiadau fydd yn cael effaith hirdymor ar safonau lles cŵn a chathod sy'n cael eu bridio yng Nghymru.</w:t>
      </w:r>
    </w:p>
    <w:p w:rsidR="00C0730B" w:rsidRPr="001F3F94" w:rsidRDefault="00882588" w:rsidP="001F3F94">
      <w:pPr>
        <w:autoSpaceDE w:val="0"/>
        <w:autoSpaceDN w:val="0"/>
        <w:adjustRightInd w:val="0"/>
        <w:spacing w:before="100" w:after="100" w:line="360" w:lineRule="auto"/>
        <w:rPr>
          <w:rFonts w:cs="Arial"/>
          <w:b/>
          <w:sz w:val="28"/>
          <w:szCs w:val="28"/>
        </w:rPr>
      </w:pPr>
    </w:p>
    <w:p w:rsidR="00103D27" w:rsidRPr="001F3F94" w:rsidRDefault="00882588" w:rsidP="008370CF">
      <w:pPr>
        <w:autoSpaceDE w:val="0"/>
        <w:autoSpaceDN w:val="0"/>
        <w:adjustRightInd w:val="0"/>
        <w:spacing w:before="100" w:after="100" w:line="360" w:lineRule="auto"/>
        <w:jc w:val="both"/>
        <w:rPr>
          <w:rFonts w:cs="Arial"/>
          <w:b/>
          <w:sz w:val="28"/>
          <w:szCs w:val="28"/>
        </w:rPr>
      </w:pPr>
    </w:p>
    <w:p w:rsidR="00E35E12" w:rsidRPr="001F3F94" w:rsidRDefault="00882588" w:rsidP="001F3F94">
      <w:pPr>
        <w:tabs>
          <w:tab w:val="left" w:pos="3544"/>
        </w:tabs>
        <w:spacing w:line="360" w:lineRule="auto"/>
        <w:rPr>
          <w:b/>
          <w:sz w:val="28"/>
          <w:szCs w:val="28"/>
        </w:rPr>
      </w:pPr>
    </w:p>
    <w:sectPr w:rsidR="00E35E12" w:rsidRPr="001F3F94">
      <w:pgSz w:w="11907" w:h="16840" w:code="9"/>
      <w:pgMar w:top="1440" w:right="1797" w:bottom="1440" w:left="179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AA621C"/>
    <w:lvl w:ilvl="0">
      <w:numFmt w:val="bullet"/>
      <w:lvlText w:val="*"/>
      <w:lvlJc w:val="left"/>
    </w:lvl>
  </w:abstractNum>
  <w:abstractNum w:abstractNumId="1" w15:restartNumberingAfterBreak="0">
    <w:nsid w:val="1F4E2535"/>
    <w:multiLevelType w:val="hybridMultilevel"/>
    <w:tmpl w:val="52723214"/>
    <w:lvl w:ilvl="0" w:tplc="DCF66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A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A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8F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0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C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B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4E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5B0B"/>
    <w:multiLevelType w:val="hybridMultilevel"/>
    <w:tmpl w:val="1012FEAC"/>
    <w:lvl w:ilvl="0" w:tplc="3370B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49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C4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E5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68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AD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47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63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41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C5F44"/>
    <w:multiLevelType w:val="hybridMultilevel"/>
    <w:tmpl w:val="F29AC8CE"/>
    <w:lvl w:ilvl="0" w:tplc="B852B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36EB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3824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A4E9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468C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48A9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FA60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521A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A0D3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5515"/>
    <w:multiLevelType w:val="hybridMultilevel"/>
    <w:tmpl w:val="D7A804D2"/>
    <w:lvl w:ilvl="0" w:tplc="12C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43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85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A8E2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20EA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4D9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087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1A69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EA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07E72"/>
    <w:multiLevelType w:val="hybridMultilevel"/>
    <w:tmpl w:val="EC18F51E"/>
    <w:lvl w:ilvl="0" w:tplc="FCCCC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4D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42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9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E2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A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F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29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6D5"/>
    <w:multiLevelType w:val="hybridMultilevel"/>
    <w:tmpl w:val="2674B80A"/>
    <w:lvl w:ilvl="0" w:tplc="92D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49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062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A9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25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38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F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14F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4508"/>
    <w:multiLevelType w:val="hybridMultilevel"/>
    <w:tmpl w:val="9580CA00"/>
    <w:lvl w:ilvl="0" w:tplc="DC460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1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C6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EE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D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42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7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0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88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46C8"/>
    <w:multiLevelType w:val="hybridMultilevel"/>
    <w:tmpl w:val="7C2C00A2"/>
    <w:lvl w:ilvl="0" w:tplc="09C2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CE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A6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45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C6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E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4D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05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83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11E16"/>
    <w:multiLevelType w:val="hybridMultilevel"/>
    <w:tmpl w:val="ACAE130C"/>
    <w:lvl w:ilvl="0" w:tplc="AC5CC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1253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9E99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D62F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4AB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748D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D8A0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064A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84C9D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0569D"/>
    <w:multiLevelType w:val="hybridMultilevel"/>
    <w:tmpl w:val="1E5AAF94"/>
    <w:lvl w:ilvl="0" w:tplc="250E1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F82C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9E5554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D89EDC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0C7F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38C8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36A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F84F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80B6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1F"/>
    <w:rsid w:val="004A00D8"/>
    <w:rsid w:val="005B12BA"/>
    <w:rsid w:val="007E169A"/>
    <w:rsid w:val="0085171F"/>
    <w:rsid w:val="00882588"/>
    <w:rsid w:val="00A6079F"/>
    <w:rsid w:val="00B93131"/>
    <w:rsid w:val="00C17AB0"/>
    <w:rsid w:val="00E07875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8723E"/>
  <w15:docId w15:val="{92422E0F-03F4-435A-AE88-4F020C0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rsid w:val="007264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48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F4BD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8F4BD1"/>
    <w:rPr>
      <w:i/>
      <w:iCs/>
    </w:rPr>
  </w:style>
  <w:style w:type="character" w:styleId="Strong">
    <w:name w:val="Strong"/>
    <w:uiPriority w:val="22"/>
    <w:qFormat/>
    <w:rsid w:val="008F4525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E35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977894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977894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9778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5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A8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4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7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7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71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A27715063</value>
    </field>
    <field name="Objective-Title">
      <value order="0">WS Dog Breeding - Welsh</value>
    </field>
    <field name="Objective-Description">
      <value order="0"/>
    </field>
    <field name="Objective-CreationStamp">
      <value order="0">2019-10-08T15:49:14Z</value>
    </field>
    <field name="Objective-IsApproved">
      <value order="0">false</value>
    </field>
    <field name="Objective-IsPublished">
      <value order="0">true</value>
    </field>
    <field name="Objective-DatePublished">
      <value order="0">2019-10-09T07:36:21Z</value>
    </field>
    <field name="Objective-ModificationStamp">
      <value order="0">2019-10-09T07:36:21Z</value>
    </field>
    <field name="Objective-Owner">
      <value order="0">Phillips, Claire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(OCVO):Animal Welfare and Animal By Products:Policy Issues:Third Party Sales:OCVO - Third Party Sales - Emails/Papers etc -2018</value>
    </field>
    <field name="Objective-Parent">
      <value order="0">OCVO - Third Party Sales - Emails/Papers etc -2018</value>
    </field>
    <field name="Objective-State">
      <value order="0">Published</value>
    </field>
    <field name="Objective-VersionId">
      <value order="0">vA55179947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qA1363805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93F2112-6AE6-40A9-AC70-833875A44BFD}"/>
</file>

<file path=customXml/itemProps3.xml><?xml version="1.0" encoding="utf-8"?>
<ds:datastoreItem xmlns:ds="http://schemas.openxmlformats.org/officeDocument/2006/customXml" ds:itemID="{48BD71B4-793E-42A5-A818-DBF91B7A4570}"/>
</file>

<file path=customXml/itemProps4.xml><?xml version="1.0" encoding="utf-8"?>
<ds:datastoreItem xmlns:ds="http://schemas.openxmlformats.org/officeDocument/2006/customXml" ds:itemID="{822EB35B-D5C4-4E78-BE04-DCF212B86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Double-click here to send your answer to the Business Unit</vt:lpstr>
    </vt:vector>
  </TitlesOfParts>
  <Company>Welsh Office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Bridio Cŵn yng Nghymru</dc:title>
  <dc:creator>Mike Kemp</dc:creator>
  <cp:lastModifiedBy>Lewis, Mandy (OFM - Cabinet Division)</cp:lastModifiedBy>
  <cp:revision>4</cp:revision>
  <cp:lastPrinted>1999-10-18T09:57:00Z</cp:lastPrinted>
  <dcterms:created xsi:type="dcterms:W3CDTF">2019-10-08T15:49:00Z</dcterms:created>
  <dcterms:modified xsi:type="dcterms:W3CDTF">2019-10-09T08:08:00Z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2019-10-08T15:49:18Z</vt:filetime>
  </property>
  <property fmtid="{D5CDD505-2E9C-101B-9397-08002B2CF9AE}" pid="8" name="Objective-Date Acquired">
    <vt:lpwstr/>
  </property>
  <property fmtid="{D5CDD505-2E9C-101B-9397-08002B2CF9AE}" pid="9" name="Objective-Date Acquired [system]">
    <vt:filetime>2016-03-06T23:00:00Z</vt:filetime>
  </property>
  <property fmtid="{D5CDD505-2E9C-101B-9397-08002B2CF9AE}" pid="10" name="Objective-DatePublished">
    <vt:filetime>2019-10-09T07:36:21Z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A27715063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2019-10-09T07:36:21Z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Phillips, Claire (ESNR-OCVO)</vt:lpwstr>
  </property>
  <property fmtid="{D5CDD505-2E9C-101B-9397-08002B2CF9AE}" pid="22" name="Objective-Parent">
    <vt:lpwstr>OCVO - Third Party Sales - Emails/Papers etc -2018</vt:lpwstr>
  </property>
  <property fmtid="{D5CDD505-2E9C-101B-9397-08002B2CF9AE}" pid="23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(OCVO):Animal Welfare an</vt:lpwstr>
  </property>
  <property fmtid="{D5CDD505-2E9C-101B-9397-08002B2CF9AE}" pid="24" name="Objective-State">
    <vt:lpwstr>Published</vt:lpwstr>
  </property>
  <property fmtid="{D5CDD505-2E9C-101B-9397-08002B2CF9AE}" pid="25" name="Objective-Title">
    <vt:lpwstr>WS Dog Breeding - Welsh</vt:lpwstr>
  </property>
  <property fmtid="{D5CDD505-2E9C-101B-9397-08002B2CF9AE}" pid="26" name="Objective-Version">
    <vt:lpwstr>2.0</vt:lpwstr>
  </property>
  <property fmtid="{D5CDD505-2E9C-101B-9397-08002B2CF9AE}" pid="27" name="Objective-VersionComment">
    <vt:lpwstr/>
  </property>
  <property fmtid="{D5CDD505-2E9C-101B-9397-08002B2CF9AE}" pid="28" name="Objective-VersionId">
    <vt:lpwstr>vA55179947</vt:lpwstr>
  </property>
  <property fmtid="{D5CDD505-2E9C-101B-9397-08002B2CF9AE}" pid="29" name="Objective-VersionNumber">
    <vt:r8>3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  <property fmtid="{D5CDD505-2E9C-101B-9397-08002B2CF9AE}" pid="32" name="ContentTypeId">
    <vt:lpwstr>0x010100C32B317B5CB4014E8FDC61FB98CB49750066DDDDA8424970449BEE8C4A4D2809D6</vt:lpwstr>
  </property>
</Properties>
</file>