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44A5" w14:textId="77777777" w:rsidR="001A39E2" w:rsidRPr="00411B86" w:rsidRDefault="001A39E2" w:rsidP="001A39E2">
      <w:pPr>
        <w:jc w:val="right"/>
        <w:rPr>
          <w:b/>
          <w:lang w:val="cy-GB"/>
        </w:rPr>
      </w:pPr>
    </w:p>
    <w:p w14:paraId="016838B9" w14:textId="77777777" w:rsidR="00A845A9" w:rsidRPr="00411B86" w:rsidRDefault="000C5E9B" w:rsidP="00A845A9">
      <w:pPr>
        <w:pStyle w:val="Heading1"/>
        <w:rPr>
          <w:color w:val="FF0000"/>
          <w:lang w:val="cy-GB"/>
        </w:rPr>
      </w:pPr>
      <w:r w:rsidRPr="00411B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24113C" wp14:editId="7EB605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AE9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654CF53" w14:textId="77777777" w:rsidR="00A845A9" w:rsidRPr="00411B86" w:rsidRDefault="00830B7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11B8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EA26CE2" w14:textId="77777777" w:rsidR="00A845A9" w:rsidRPr="00411B86" w:rsidRDefault="00830B7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837F540" w14:textId="77777777" w:rsidR="00A845A9" w:rsidRPr="00411B86" w:rsidRDefault="00830B7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5C88400" w14:textId="77777777" w:rsidR="00A845A9" w:rsidRPr="00411B86" w:rsidRDefault="000C5E9B" w:rsidP="00A845A9">
      <w:pPr>
        <w:rPr>
          <w:b/>
          <w:color w:val="FF0000"/>
          <w:lang w:val="cy-GB"/>
        </w:rPr>
      </w:pPr>
      <w:r w:rsidRPr="00411B8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07D0F3" wp14:editId="4EE7BC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572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11B86" w14:paraId="05D105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F7CE" w14:textId="77777777" w:rsidR="00EA5290" w:rsidRPr="00411B86" w:rsidRDefault="00830B79" w:rsidP="00830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411B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C5AB" w14:textId="77777777" w:rsidR="00EA5290" w:rsidRPr="00411B86" w:rsidRDefault="00830B79" w:rsidP="00830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o’r D</w:t>
            </w:r>
            <w:r w:rsidR="005E53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darpariaeth Cleifion Mewnol a 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eolir neu a Gomisiynir gan GIG Cymru ar gyfer Oedolion sydd ag Anabledd Dysgu</w:t>
            </w:r>
          </w:p>
        </w:tc>
      </w:tr>
      <w:tr w:rsidR="00EA5290" w:rsidRPr="00411B86" w14:paraId="779BA4D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B9B4" w14:textId="77777777" w:rsidR="00EA5290" w:rsidRPr="00411B86" w:rsidRDefault="00560F1F" w:rsidP="00830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11B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30B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411B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0F59" w14:textId="77777777" w:rsidR="00EA5290" w:rsidRPr="00411B86" w:rsidRDefault="00DE66E4" w:rsidP="00830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  <w:r w:rsidR="00534152" w:rsidRPr="00411B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30B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534152" w:rsidRPr="00411B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411B86" w14:paraId="1984AF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DDD0" w14:textId="77777777" w:rsidR="00EA5290" w:rsidRPr="00411B86" w:rsidRDefault="00830B79" w:rsidP="00830B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4004" w14:textId="1979AE4D" w:rsidR="00EA5290" w:rsidRPr="00411B86" w:rsidRDefault="00BA305F" w:rsidP="00BA30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830B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</w:p>
        </w:tc>
      </w:tr>
    </w:tbl>
    <w:p w14:paraId="125DBBBE" w14:textId="77777777" w:rsidR="00EA5290" w:rsidRPr="00411B86" w:rsidRDefault="00EA5290" w:rsidP="00EA5290">
      <w:pPr>
        <w:rPr>
          <w:lang w:val="cy-GB"/>
        </w:rPr>
      </w:pPr>
      <w:bookmarkStart w:id="0" w:name="_GoBack"/>
      <w:bookmarkEnd w:id="0"/>
    </w:p>
    <w:p w14:paraId="30F814AF" w14:textId="77777777" w:rsidR="00EA5290" w:rsidRPr="00411B86" w:rsidRDefault="00EA5290" w:rsidP="00EA5290">
      <w:pPr>
        <w:pStyle w:val="BodyText"/>
        <w:jc w:val="left"/>
        <w:rPr>
          <w:lang w:val="cy-GB"/>
        </w:rPr>
      </w:pPr>
    </w:p>
    <w:p w14:paraId="383E3AF1" w14:textId="77777777" w:rsidR="0039181A" w:rsidRPr="00BA305F" w:rsidRDefault="00830B79" w:rsidP="00A845A9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Heddiw, rwy’n cyhoeddi adroddiad adolygiad cynhwysfawr o’r holl oedolion o Gymru sydd ag anabledd dysgu ac sy’n derbyn gofal mew</w:t>
      </w:r>
      <w:r w:rsidR="005F41AE" w:rsidRPr="00BA305F">
        <w:rPr>
          <w:rFonts w:ascii="Arial" w:hAnsi="Arial" w:cs="Arial"/>
          <w:sz w:val="24"/>
          <w:szCs w:val="24"/>
          <w:lang w:val="cy-GB"/>
        </w:rPr>
        <w:t>n ysbytai arbenigol fel cleifion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mewnol</w:t>
      </w:r>
      <w:r w:rsidR="006E7695" w:rsidRPr="00BA305F">
        <w:rPr>
          <w:rFonts w:ascii="Arial" w:hAnsi="Arial" w:cs="Arial"/>
          <w:sz w:val="24"/>
          <w:szCs w:val="24"/>
          <w:lang w:val="cy-GB"/>
        </w:rPr>
        <w:t>, sef gofal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sydd naill ai wedi ei gomisiynu neu ei ddarparu’n uniongyrchol gan GIG Cymru. </w:t>
      </w:r>
      <w:r w:rsidR="006E7695" w:rsidRPr="00BA305F">
        <w:rPr>
          <w:rFonts w:ascii="Arial" w:hAnsi="Arial" w:cs="Arial"/>
          <w:sz w:val="24"/>
          <w:szCs w:val="24"/>
          <w:lang w:val="cy-GB"/>
        </w:rPr>
        <w:t>Prif Swyddog Nyrsio Llywodraeth Cymru sydd wedi comisiynu’r adolygiad hwn</w:t>
      </w:r>
      <w:r w:rsidR="005F41AE" w:rsidRPr="00BA305F">
        <w:rPr>
          <w:rFonts w:ascii="Arial" w:hAnsi="Arial" w:cs="Arial"/>
          <w:sz w:val="24"/>
          <w:szCs w:val="24"/>
          <w:lang w:val="cy-GB"/>
        </w:rPr>
        <w:t xml:space="preserve"> fel rhan o’n rhaglen draws-lywodraethol: Anabledd Dysgu</w:t>
      </w:r>
      <w:r w:rsidR="0039181A" w:rsidRPr="00BA305F">
        <w:rPr>
          <w:rFonts w:ascii="Arial" w:hAnsi="Arial" w:cs="Arial"/>
          <w:sz w:val="24"/>
          <w:szCs w:val="24"/>
          <w:lang w:val="cy-GB"/>
        </w:rPr>
        <w:t xml:space="preserve"> – </w:t>
      </w:r>
      <w:r w:rsidR="005F41AE" w:rsidRPr="00BA305F">
        <w:rPr>
          <w:rFonts w:ascii="Arial" w:hAnsi="Arial" w:cs="Arial"/>
          <w:sz w:val="24"/>
          <w:szCs w:val="24"/>
          <w:lang w:val="cy-GB"/>
        </w:rPr>
        <w:t>Gwella Bywydau</w:t>
      </w:r>
      <w:r w:rsidR="0039181A" w:rsidRPr="00BA305F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6680053" w14:textId="77777777" w:rsidR="00F62309" w:rsidRPr="00BA305F" w:rsidRDefault="00F62309" w:rsidP="00A845A9">
      <w:pPr>
        <w:rPr>
          <w:rFonts w:ascii="Arial" w:hAnsi="Arial" w:cs="Arial"/>
          <w:sz w:val="24"/>
          <w:szCs w:val="24"/>
          <w:lang w:val="cy-GB"/>
        </w:rPr>
      </w:pPr>
    </w:p>
    <w:p w14:paraId="1EE142A7" w14:textId="77777777" w:rsidR="0039181A" w:rsidRPr="00BA305F" w:rsidRDefault="005F41AE" w:rsidP="00A845A9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 xml:space="preserve">Roedd </w:t>
      </w:r>
      <w:r w:rsidR="006E7695" w:rsidRPr="00BA305F">
        <w:rPr>
          <w:rFonts w:ascii="Arial" w:hAnsi="Arial" w:cs="Arial"/>
          <w:sz w:val="24"/>
          <w:szCs w:val="24"/>
          <w:lang w:val="cy-GB"/>
        </w:rPr>
        <w:t>yr adolygiad yn cynnwys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pob oedolyn o Gymru </w:t>
      </w:r>
      <w:r w:rsidR="007074DD" w:rsidRPr="00BA305F">
        <w:rPr>
          <w:rFonts w:ascii="Arial" w:hAnsi="Arial" w:cs="Arial"/>
          <w:sz w:val="24"/>
          <w:szCs w:val="24"/>
          <w:lang w:val="cy-GB"/>
        </w:rPr>
        <w:t>s</w:t>
      </w:r>
      <w:r w:rsidRPr="00BA305F">
        <w:rPr>
          <w:rFonts w:ascii="Arial" w:hAnsi="Arial" w:cs="Arial"/>
          <w:sz w:val="24"/>
          <w:szCs w:val="24"/>
          <w:lang w:val="cy-GB"/>
        </w:rPr>
        <w:t>y</w:t>
      </w:r>
      <w:r w:rsidR="007074DD" w:rsidRPr="00BA305F">
        <w:rPr>
          <w:rFonts w:ascii="Arial" w:hAnsi="Arial" w:cs="Arial"/>
          <w:sz w:val="24"/>
          <w:szCs w:val="24"/>
          <w:lang w:val="cy-GB"/>
        </w:rPr>
        <w:t>dd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="007074DD" w:rsidRPr="00BA305F">
        <w:rPr>
          <w:rFonts w:ascii="Arial" w:hAnsi="Arial" w:cs="Arial"/>
          <w:sz w:val="24"/>
          <w:szCs w:val="24"/>
          <w:lang w:val="cy-GB"/>
        </w:rPr>
        <w:t>â d</w:t>
      </w:r>
      <w:r w:rsidRPr="00BA305F">
        <w:rPr>
          <w:rFonts w:ascii="Arial" w:hAnsi="Arial" w:cs="Arial"/>
          <w:sz w:val="24"/>
          <w:szCs w:val="24"/>
          <w:lang w:val="cy-GB"/>
        </w:rPr>
        <w:t>iagnosis o anabledd dysgu,</w:t>
      </w:r>
      <w:r w:rsidR="007074DD"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="006E7695" w:rsidRPr="00BA305F">
        <w:rPr>
          <w:rFonts w:ascii="Arial" w:hAnsi="Arial" w:cs="Arial"/>
          <w:sz w:val="24"/>
          <w:szCs w:val="24"/>
          <w:lang w:val="cy-GB"/>
        </w:rPr>
        <w:t xml:space="preserve">ac </w:t>
      </w:r>
      <w:r w:rsidR="007074DD" w:rsidRPr="00BA305F">
        <w:rPr>
          <w:rFonts w:ascii="Arial" w:hAnsi="Arial" w:cs="Arial"/>
          <w:sz w:val="24"/>
          <w:szCs w:val="24"/>
          <w:lang w:val="cy-GB"/>
        </w:rPr>
        <w:t>sy’</w:t>
      </w:r>
      <w:r w:rsidR="006E7695" w:rsidRPr="00BA305F">
        <w:rPr>
          <w:rFonts w:ascii="Arial" w:hAnsi="Arial" w:cs="Arial"/>
          <w:sz w:val="24"/>
          <w:szCs w:val="24"/>
          <w:lang w:val="cy-GB"/>
        </w:rPr>
        <w:t>n derbyn gofal mewn gwely</w:t>
      </w:r>
      <w:r w:rsidR="007074DD" w:rsidRPr="00BA305F">
        <w:rPr>
          <w:rFonts w:ascii="Arial" w:hAnsi="Arial" w:cs="Arial"/>
          <w:sz w:val="24"/>
          <w:szCs w:val="24"/>
          <w:lang w:val="cy-GB"/>
        </w:rPr>
        <w:t xml:space="preserve"> cl</w:t>
      </w:r>
      <w:r w:rsidR="006E7695" w:rsidRPr="00BA305F">
        <w:rPr>
          <w:rFonts w:ascii="Arial" w:hAnsi="Arial" w:cs="Arial"/>
          <w:sz w:val="24"/>
          <w:szCs w:val="24"/>
          <w:lang w:val="cy-GB"/>
        </w:rPr>
        <w:t>af</w:t>
      </w:r>
      <w:r w:rsidR="007074DD" w:rsidRPr="00BA305F">
        <w:rPr>
          <w:rFonts w:ascii="Arial" w:hAnsi="Arial" w:cs="Arial"/>
          <w:sz w:val="24"/>
          <w:szCs w:val="24"/>
          <w:lang w:val="cy-GB"/>
        </w:rPr>
        <w:t xml:space="preserve"> mewnol</w:t>
      </w:r>
      <w:r w:rsidR="006E7695" w:rsidRPr="00BA305F">
        <w:rPr>
          <w:rFonts w:ascii="Arial" w:hAnsi="Arial" w:cs="Arial"/>
          <w:sz w:val="24"/>
          <w:szCs w:val="24"/>
          <w:lang w:val="cy-GB"/>
        </w:rPr>
        <w:t>,</w:t>
      </w:r>
      <w:r w:rsidR="007074DD" w:rsidRPr="00BA305F">
        <w:rPr>
          <w:rFonts w:ascii="Arial" w:hAnsi="Arial" w:cs="Arial"/>
          <w:sz w:val="24"/>
          <w:szCs w:val="24"/>
          <w:lang w:val="cy-GB"/>
        </w:rPr>
        <w:t xml:space="preserve"> a ddarperir gan GIG Cymru neu a gomisiynir ganddo</w:t>
      </w:r>
      <w:r w:rsidR="00F62309" w:rsidRPr="00BA305F">
        <w:rPr>
          <w:rFonts w:ascii="Arial" w:hAnsi="Arial" w:cs="Arial"/>
          <w:sz w:val="24"/>
          <w:szCs w:val="24"/>
          <w:lang w:val="cy-GB"/>
        </w:rPr>
        <w:t xml:space="preserve">; </w:t>
      </w:r>
      <w:r w:rsidR="007074DD" w:rsidRPr="00BA305F">
        <w:rPr>
          <w:rFonts w:ascii="Arial" w:hAnsi="Arial" w:cs="Arial"/>
          <w:sz w:val="24"/>
          <w:szCs w:val="24"/>
          <w:lang w:val="cy-GB"/>
        </w:rPr>
        <w:t>roedd hynny’n cynnwys gwelyau yn GIG Cymru a GIG Lloegr</w:t>
      </w:r>
      <w:r w:rsidR="00F80112" w:rsidRPr="00BA305F">
        <w:rPr>
          <w:rFonts w:ascii="Arial" w:hAnsi="Arial" w:cs="Arial"/>
          <w:sz w:val="24"/>
          <w:szCs w:val="24"/>
          <w:lang w:val="cy-GB"/>
        </w:rPr>
        <w:t>,</w:t>
      </w:r>
      <w:r w:rsidR="007074DD" w:rsidRPr="00BA305F">
        <w:rPr>
          <w:rFonts w:ascii="Arial" w:hAnsi="Arial" w:cs="Arial"/>
          <w:sz w:val="24"/>
          <w:szCs w:val="24"/>
          <w:lang w:val="cy-GB"/>
        </w:rPr>
        <w:t xml:space="preserve"> yn ogystal â gwelyau yn y sector ysbytai annibynnol</w:t>
      </w:r>
      <w:r w:rsidR="00F62309" w:rsidRPr="00BA305F">
        <w:rPr>
          <w:rFonts w:ascii="Arial" w:hAnsi="Arial" w:cs="Arial"/>
          <w:sz w:val="24"/>
          <w:szCs w:val="24"/>
          <w:lang w:val="cy-GB"/>
        </w:rPr>
        <w:t>.</w:t>
      </w:r>
    </w:p>
    <w:p w14:paraId="42C6B39F" w14:textId="77777777" w:rsidR="00F62309" w:rsidRPr="00BA305F" w:rsidRDefault="00F62309" w:rsidP="00A845A9">
      <w:pPr>
        <w:rPr>
          <w:rFonts w:ascii="Arial" w:hAnsi="Arial" w:cs="Arial"/>
          <w:sz w:val="24"/>
          <w:szCs w:val="24"/>
          <w:lang w:val="cy-GB"/>
        </w:rPr>
      </w:pPr>
    </w:p>
    <w:p w14:paraId="5BE5A204" w14:textId="77777777" w:rsidR="00414853" w:rsidRPr="00BA305F" w:rsidRDefault="007074DD" w:rsidP="00A845A9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Cynhaliwyd yr adolygiad gan yr Uned Comisiynu Gydweithredol Genedlaethol</w:t>
      </w:r>
      <w:r w:rsidR="00A5683E" w:rsidRPr="00BA305F">
        <w:rPr>
          <w:rFonts w:ascii="Arial" w:hAnsi="Arial" w:cs="Arial"/>
          <w:sz w:val="24"/>
          <w:szCs w:val="24"/>
          <w:lang w:val="cy-GB"/>
        </w:rPr>
        <w:t>,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="00414853" w:rsidRPr="00BA305F">
        <w:rPr>
          <w:rFonts w:ascii="Arial" w:hAnsi="Arial" w:cs="Arial"/>
          <w:sz w:val="24"/>
          <w:szCs w:val="24"/>
          <w:lang w:val="cy-GB"/>
        </w:rPr>
        <w:t>a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gynhaliodd archwiliad manwl mewn perthynas â phob un o’r </w:t>
      </w:r>
      <w:r w:rsidR="00414853" w:rsidRPr="00BA305F">
        <w:rPr>
          <w:rFonts w:ascii="Arial" w:hAnsi="Arial" w:cs="Arial"/>
          <w:sz w:val="24"/>
          <w:szCs w:val="24"/>
          <w:lang w:val="cy-GB"/>
        </w:rPr>
        <w:t xml:space="preserve">169 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o unigolion a oedd mewn unedau arbenigol ar adeg yr adolygiad. </w:t>
      </w:r>
      <w:r w:rsidR="006C1738" w:rsidRPr="00BA305F">
        <w:rPr>
          <w:rFonts w:ascii="Arial" w:hAnsi="Arial" w:cs="Arial"/>
          <w:sz w:val="24"/>
          <w:szCs w:val="24"/>
          <w:lang w:val="cy-GB"/>
        </w:rPr>
        <w:t xml:space="preserve">Archwiliwyd </w:t>
      </w:r>
      <w:r w:rsidRPr="00BA305F">
        <w:rPr>
          <w:rFonts w:ascii="Arial" w:hAnsi="Arial" w:cs="Arial"/>
          <w:sz w:val="24"/>
          <w:szCs w:val="24"/>
          <w:lang w:val="cy-GB"/>
        </w:rPr>
        <w:t>pob cofnod</w:t>
      </w:r>
      <w:r w:rsidR="006C1738" w:rsidRPr="00BA305F">
        <w:rPr>
          <w:rFonts w:ascii="Arial" w:hAnsi="Arial" w:cs="Arial"/>
          <w:sz w:val="24"/>
          <w:szCs w:val="24"/>
          <w:lang w:val="cy-GB"/>
        </w:rPr>
        <w:t xml:space="preserve"> claf, gan gynnwys nodiadau clinigol a siartiau rhagnodi, a siaradodd tîm yr adolygiad â staff clinigol yn ogystal â’r cleifion hynny a oedd â’r gallu i gyfranogi ac a oedd yn dymuno gwneud hynny.</w:t>
      </w:r>
      <w:r w:rsidR="00802C47" w:rsidRPr="00BA305F">
        <w:rPr>
          <w:rFonts w:ascii="Arial" w:hAnsi="Arial" w:cs="Arial"/>
          <w:sz w:val="24"/>
          <w:szCs w:val="24"/>
          <w:lang w:val="cy-GB"/>
        </w:rPr>
        <w:t xml:space="preserve"> Hefyd ymgynghorodd y tîm adolygu ag eiriolwyr</w:t>
      </w:r>
      <w:r w:rsidR="00A5683E" w:rsidRPr="00BA305F">
        <w:rPr>
          <w:rFonts w:ascii="Arial" w:hAnsi="Arial" w:cs="Arial"/>
          <w:sz w:val="24"/>
          <w:szCs w:val="24"/>
          <w:lang w:val="cy-GB"/>
        </w:rPr>
        <w:t>,</w:t>
      </w:r>
      <w:r w:rsidR="00802C47" w:rsidRPr="00BA305F">
        <w:rPr>
          <w:rFonts w:ascii="Arial" w:hAnsi="Arial" w:cs="Arial"/>
          <w:sz w:val="24"/>
          <w:szCs w:val="24"/>
          <w:lang w:val="cy-GB"/>
        </w:rPr>
        <w:t xml:space="preserve"> a</w:t>
      </w:r>
      <w:r w:rsidR="00A5683E" w:rsidRPr="00BA305F">
        <w:rPr>
          <w:rFonts w:ascii="Arial" w:hAnsi="Arial" w:cs="Arial"/>
          <w:sz w:val="24"/>
          <w:szCs w:val="24"/>
          <w:lang w:val="cy-GB"/>
        </w:rPr>
        <w:t xml:space="preserve"> phrosiect</w:t>
      </w:r>
      <w:r w:rsidR="00802C47" w:rsidRPr="00BA305F">
        <w:rPr>
          <w:rFonts w:ascii="Arial" w:hAnsi="Arial" w:cs="Arial"/>
          <w:sz w:val="24"/>
          <w:szCs w:val="24"/>
          <w:lang w:val="cy-GB"/>
        </w:rPr>
        <w:t xml:space="preserve"> Pobl yn Gyntaf Cymru</w:t>
      </w:r>
      <w:r w:rsidR="00F62309" w:rsidRPr="00BA305F">
        <w:rPr>
          <w:rFonts w:ascii="Arial" w:hAnsi="Arial" w:cs="Arial"/>
          <w:sz w:val="24"/>
          <w:szCs w:val="24"/>
          <w:lang w:val="cy-GB"/>
        </w:rPr>
        <w:t xml:space="preserve">. </w:t>
      </w:r>
      <w:r w:rsidR="00534152" w:rsidRPr="00BA305F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38569B1" w14:textId="77777777" w:rsidR="00F62309" w:rsidRPr="00BA305F" w:rsidRDefault="00F62309" w:rsidP="00A845A9">
      <w:pPr>
        <w:rPr>
          <w:rFonts w:ascii="Arial" w:hAnsi="Arial" w:cs="Arial"/>
          <w:sz w:val="24"/>
          <w:szCs w:val="24"/>
          <w:lang w:val="cy-GB"/>
        </w:rPr>
      </w:pPr>
    </w:p>
    <w:p w14:paraId="003476E8" w14:textId="77777777" w:rsidR="008E6AC8" w:rsidRPr="00BA305F" w:rsidRDefault="00224DC2" w:rsidP="00A845A9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 xml:space="preserve">Rydym wedi ymrwymo i sicrhau bod pobl yn gallu cael mynediad at wasanaethau anabledd dysgu arbenigol mor agos i’w cartrefi â phosibl. Mae’r rhan fwyaf o unigolion </w:t>
      </w:r>
      <w:r w:rsidR="008E6AC8" w:rsidRPr="00BA305F">
        <w:rPr>
          <w:rFonts w:ascii="Arial" w:hAnsi="Arial" w:cs="Arial"/>
          <w:sz w:val="24"/>
          <w:szCs w:val="24"/>
          <w:lang w:val="cy-GB"/>
        </w:rPr>
        <w:t xml:space="preserve">(81%) </w:t>
      </w:r>
      <w:r w:rsidRPr="00BA305F">
        <w:rPr>
          <w:rFonts w:ascii="Arial" w:hAnsi="Arial" w:cs="Arial"/>
          <w:sz w:val="24"/>
          <w:szCs w:val="24"/>
          <w:lang w:val="cy-GB"/>
        </w:rPr>
        <w:t>yn derbyn gofal yng Nghymru</w:t>
      </w:r>
      <w:r w:rsidR="008E6AC8" w:rsidRPr="00BA305F">
        <w:rPr>
          <w:rFonts w:ascii="Arial" w:hAnsi="Arial" w:cs="Arial"/>
          <w:sz w:val="24"/>
          <w:szCs w:val="24"/>
          <w:lang w:val="cy-GB"/>
        </w:rPr>
        <w:t>.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Mae tri deg un o unigolion yn derbyn gofal mewn ysbytai yn Lloegr, gan gynnwys deg o unigolion sydd wedi eu lleoli mewn unedau diog</w:t>
      </w:r>
      <w:r w:rsidR="00A5683E" w:rsidRPr="00BA305F">
        <w:rPr>
          <w:rFonts w:ascii="Arial" w:hAnsi="Arial" w:cs="Arial"/>
          <w:sz w:val="24"/>
          <w:szCs w:val="24"/>
          <w:lang w:val="cy-GB"/>
        </w:rPr>
        <w:t>el</w:t>
      </w:r>
      <w:r w:rsidR="006E7695" w:rsidRPr="00BA305F">
        <w:rPr>
          <w:rFonts w:ascii="Arial" w:hAnsi="Arial" w:cs="Arial"/>
          <w:sz w:val="24"/>
          <w:szCs w:val="24"/>
          <w:lang w:val="cy-GB"/>
        </w:rPr>
        <w:t>wch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lefel uchel neu ganolig.</w:t>
      </w:r>
    </w:p>
    <w:p w14:paraId="77C26052" w14:textId="77777777" w:rsidR="008E6AC8" w:rsidRPr="00BA305F" w:rsidRDefault="008E6AC8" w:rsidP="00A845A9">
      <w:pPr>
        <w:rPr>
          <w:rFonts w:ascii="Arial" w:hAnsi="Arial" w:cs="Arial"/>
          <w:sz w:val="24"/>
          <w:szCs w:val="24"/>
          <w:lang w:val="cy-GB"/>
        </w:rPr>
      </w:pPr>
    </w:p>
    <w:p w14:paraId="76F612E9" w14:textId="77777777" w:rsidR="004E2280" w:rsidRPr="00BA305F" w:rsidRDefault="00224DC2" w:rsidP="00950A8A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 xml:space="preserve">Yr hyn sydd wrth wraidd Rhaglen Gwella Bywydau Llywodraeth Cymru, a lansiwyd yn </w:t>
      </w:r>
      <w:r w:rsidR="00A14E6F" w:rsidRPr="00BA305F">
        <w:rPr>
          <w:rFonts w:ascii="Arial" w:hAnsi="Arial" w:cs="Arial"/>
          <w:sz w:val="24"/>
          <w:szCs w:val="24"/>
          <w:lang w:val="cy-GB"/>
        </w:rPr>
        <w:t xml:space="preserve">2018, 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yw’r egwyddor sylfaenol bod gan unigolion ag anabledd dysgu yr hawl i gael bywyd boddhaus ac annibynnol gartref neu mor agos at adref â phosibl. </w:t>
      </w:r>
      <w:r w:rsidR="008F3848" w:rsidRPr="00BA305F">
        <w:rPr>
          <w:rFonts w:ascii="Arial" w:hAnsi="Arial" w:cs="Arial"/>
          <w:sz w:val="24"/>
          <w:szCs w:val="24"/>
          <w:lang w:val="cy-GB"/>
        </w:rPr>
        <w:t xml:space="preserve"> Pan fo angen gofal arbenigol dwys mewn ysbyty, dylai’r gofal hwnnw fod yn ddiogel, </w:t>
      </w:r>
      <w:r w:rsidR="006E7695" w:rsidRPr="00BA305F">
        <w:rPr>
          <w:rFonts w:ascii="Arial" w:hAnsi="Arial" w:cs="Arial"/>
          <w:sz w:val="24"/>
          <w:szCs w:val="24"/>
          <w:lang w:val="cy-GB"/>
        </w:rPr>
        <w:t xml:space="preserve">yn </w:t>
      </w:r>
      <w:r w:rsidR="008F3848" w:rsidRPr="00BA305F">
        <w:rPr>
          <w:rFonts w:ascii="Arial" w:hAnsi="Arial" w:cs="Arial"/>
          <w:sz w:val="24"/>
          <w:szCs w:val="24"/>
          <w:lang w:val="cy-GB"/>
        </w:rPr>
        <w:t xml:space="preserve">effeithiol ac o ansawdd uchel, gyda ffocws ar gefnogi’r unigolyn mewn modd sy’n ei alluogi i ddychwelyd adref cyn gynted â’i bod yn ddiogel iddo wneud hynny. Mae’r rhaglen yn nodi camau gweithredu penodol y dylai byrddau iechyd, </w:t>
      </w:r>
      <w:r w:rsidR="0041468A" w:rsidRPr="00BA305F">
        <w:rPr>
          <w:rFonts w:ascii="Arial" w:hAnsi="Arial" w:cs="Arial"/>
          <w:sz w:val="24"/>
          <w:szCs w:val="24"/>
          <w:lang w:val="cy-GB"/>
        </w:rPr>
        <w:t xml:space="preserve">gwasanaethau </w:t>
      </w:r>
      <w:r w:rsidR="008F3848" w:rsidRPr="00BA305F">
        <w:rPr>
          <w:rFonts w:ascii="Arial" w:hAnsi="Arial" w:cs="Arial"/>
          <w:sz w:val="24"/>
          <w:szCs w:val="24"/>
          <w:lang w:val="cy-GB"/>
        </w:rPr>
        <w:t>tai awdurdodau lleol, a gwasanaethau</w:t>
      </w:r>
      <w:r w:rsidR="0041468A" w:rsidRPr="00BA305F">
        <w:rPr>
          <w:rFonts w:ascii="Arial" w:hAnsi="Arial" w:cs="Arial"/>
          <w:sz w:val="24"/>
          <w:szCs w:val="24"/>
          <w:lang w:val="cy-GB"/>
        </w:rPr>
        <w:t xml:space="preserve"> cymdeithasol</w:t>
      </w:r>
      <w:r w:rsidR="00A5683E" w:rsidRPr="00BA305F">
        <w:rPr>
          <w:rFonts w:ascii="Arial" w:hAnsi="Arial" w:cs="Arial"/>
          <w:sz w:val="24"/>
          <w:szCs w:val="24"/>
          <w:lang w:val="cy-GB"/>
        </w:rPr>
        <w:t xml:space="preserve"> eu cymryd. Y</w:t>
      </w:r>
      <w:r w:rsidR="008F3848" w:rsidRPr="00BA305F">
        <w:rPr>
          <w:rFonts w:ascii="Arial" w:hAnsi="Arial" w:cs="Arial"/>
          <w:sz w:val="24"/>
          <w:szCs w:val="24"/>
          <w:lang w:val="cy-GB"/>
        </w:rPr>
        <w:t>n aml</w:t>
      </w:r>
      <w:r w:rsidR="00A5683E" w:rsidRPr="00BA305F">
        <w:rPr>
          <w:rFonts w:ascii="Arial" w:hAnsi="Arial" w:cs="Arial"/>
          <w:sz w:val="24"/>
          <w:szCs w:val="24"/>
          <w:lang w:val="cy-GB"/>
        </w:rPr>
        <w:t>, fe gymerir y camau hyn</w:t>
      </w:r>
      <w:r w:rsidR="008F3848" w:rsidRPr="00BA305F">
        <w:rPr>
          <w:rFonts w:ascii="Arial" w:hAnsi="Arial" w:cs="Arial"/>
          <w:sz w:val="24"/>
          <w:szCs w:val="24"/>
          <w:lang w:val="cy-GB"/>
        </w:rPr>
        <w:t xml:space="preserve"> drwy weithio ar lefel </w:t>
      </w:r>
      <w:r w:rsidR="008F3848" w:rsidRPr="00BA305F">
        <w:rPr>
          <w:rFonts w:ascii="Arial" w:hAnsi="Arial" w:cs="Arial"/>
          <w:sz w:val="24"/>
          <w:szCs w:val="24"/>
          <w:lang w:val="cy-GB"/>
        </w:rPr>
        <w:lastRenderedPageBreak/>
        <w:t xml:space="preserve">byrddau partneriaeth rhanbarthol, </w:t>
      </w:r>
      <w:r w:rsidR="00A5683E" w:rsidRPr="00BA305F">
        <w:rPr>
          <w:rFonts w:ascii="Arial" w:hAnsi="Arial" w:cs="Arial"/>
          <w:sz w:val="24"/>
          <w:szCs w:val="24"/>
          <w:lang w:val="cy-GB"/>
        </w:rPr>
        <w:t xml:space="preserve">a’r nod yw </w:t>
      </w:r>
      <w:r w:rsidR="008F3848" w:rsidRPr="00BA305F">
        <w:rPr>
          <w:rFonts w:ascii="Arial" w:hAnsi="Arial" w:cs="Arial"/>
          <w:sz w:val="24"/>
          <w:szCs w:val="24"/>
          <w:lang w:val="cy-GB"/>
        </w:rPr>
        <w:t xml:space="preserve">datblygu modelau cymorth sy’n integreiddio tai, iechyd a gofal cymdeithasol, gan sicrhau bod lefel briodol o ddarpariaeth arbenigol ar gael i’r rheini sydd ag anghenion mwy cymhleth. Gwelwyd cynnydd ar draws Cymru, ac mae llawer o ardaloedd wedi </w:t>
      </w:r>
      <w:r w:rsidR="00A5683E" w:rsidRPr="00BA305F">
        <w:rPr>
          <w:rFonts w:ascii="Arial" w:hAnsi="Arial" w:cs="Arial"/>
          <w:sz w:val="24"/>
          <w:szCs w:val="24"/>
          <w:lang w:val="cy-GB"/>
        </w:rPr>
        <w:t>c</w:t>
      </w:r>
      <w:r w:rsidR="009508E4" w:rsidRPr="00BA305F">
        <w:rPr>
          <w:rFonts w:ascii="Arial" w:hAnsi="Arial" w:cs="Arial"/>
          <w:sz w:val="24"/>
          <w:szCs w:val="24"/>
          <w:lang w:val="cy-GB"/>
        </w:rPr>
        <w:t>ael cyllid gan</w:t>
      </w:r>
      <w:r w:rsidR="008F3848" w:rsidRPr="00BA305F">
        <w:rPr>
          <w:rFonts w:ascii="Arial" w:hAnsi="Arial" w:cs="Arial"/>
          <w:sz w:val="24"/>
          <w:szCs w:val="24"/>
          <w:lang w:val="cy-GB"/>
        </w:rPr>
        <w:t xml:space="preserve"> Gronfa</w:t>
      </w:r>
      <w:r w:rsidR="009508E4" w:rsidRPr="00BA305F">
        <w:rPr>
          <w:rFonts w:ascii="Arial" w:hAnsi="Arial" w:cs="Arial"/>
          <w:sz w:val="24"/>
          <w:szCs w:val="24"/>
          <w:lang w:val="cy-GB"/>
        </w:rPr>
        <w:t xml:space="preserve"> Trawsnewid Llywodraeth Cymru a ffrydiau cyfalaf a refeniw’r Gronfa Gofal Integredig i ail-strwythuro’r gwasanaethau presennol a datblygu dulliau gweithredu newydd ar gyfer darparu gofal integredig </w:t>
      </w:r>
      <w:r w:rsidR="0041468A" w:rsidRPr="00BA305F">
        <w:rPr>
          <w:rFonts w:ascii="Arial" w:hAnsi="Arial" w:cs="Arial"/>
          <w:sz w:val="24"/>
          <w:szCs w:val="24"/>
          <w:lang w:val="cy-GB"/>
        </w:rPr>
        <w:t>yn y gymuned</w:t>
      </w:r>
      <w:r w:rsidR="009508E4" w:rsidRPr="00BA305F">
        <w:rPr>
          <w:rFonts w:ascii="Arial" w:hAnsi="Arial" w:cs="Arial"/>
          <w:sz w:val="24"/>
          <w:szCs w:val="24"/>
          <w:lang w:val="cy-GB"/>
        </w:rPr>
        <w:t>.</w:t>
      </w:r>
      <w:r w:rsidR="001D20B4" w:rsidRPr="00BA305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9407D3D" w14:textId="77777777" w:rsidR="004E2280" w:rsidRPr="00BA305F" w:rsidRDefault="004E2280" w:rsidP="004E2280">
      <w:pPr>
        <w:rPr>
          <w:rFonts w:ascii="Arial" w:hAnsi="Arial" w:cs="Arial"/>
          <w:sz w:val="24"/>
          <w:szCs w:val="24"/>
          <w:lang w:val="cy-GB"/>
        </w:rPr>
      </w:pPr>
    </w:p>
    <w:p w14:paraId="1A116C19" w14:textId="77777777" w:rsidR="004E2280" w:rsidRPr="00BA305F" w:rsidRDefault="00177653" w:rsidP="004E2280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 w:eastAsia="en-GB"/>
        </w:rPr>
        <w:t xml:space="preserve">Nid oedd yr adolygiad wedi dod o hyd i unrhyw un a oedd mewn perygl o gael niwed i’r graddau y byddai’n rhaid ei symud o’i leoliad presennol. Serch hynny, nodwyd nifer o unigolion a allai elwa o gael eu hasesu i weld pa mor briodol fyddai darparu cymorth llai dwys iddynt mewn cyd-destun cymunedol. Mae’r adroddiad a’i argymhellion yn darparu llinell sylfaen o wybodaeth fanwl i helpu byrddau iechyd, awdurdodau lleol, a byrddau partneriaeth rhanbarthol i gryfhau’r ddarpariaeth leol o ofal â chymorth ac i ganolbwyntio ar yr agweddau hynny ar ansawdd gwasanaethau y mae angen eu gwella.  </w:t>
      </w:r>
    </w:p>
    <w:p w14:paraId="296CB3E1" w14:textId="77777777" w:rsidR="008830E7" w:rsidRPr="00BA305F" w:rsidRDefault="008830E7" w:rsidP="004E2280">
      <w:pPr>
        <w:rPr>
          <w:rFonts w:ascii="Arial" w:hAnsi="Arial" w:cs="Arial"/>
          <w:sz w:val="24"/>
          <w:szCs w:val="24"/>
          <w:lang w:val="cy-GB"/>
        </w:rPr>
      </w:pPr>
    </w:p>
    <w:p w14:paraId="4A3D8C70" w14:textId="77777777" w:rsidR="008830E7" w:rsidRPr="00BA305F" w:rsidRDefault="00223569" w:rsidP="004E2280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Mae Prif Weithredwr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 prosiect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Pobl yn Gyntaf Cymru yn cydnabod yn ei Ragair i’r adroddiad ein bod wedi 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gweld </w:t>
      </w:r>
      <w:r w:rsidRPr="00BA305F">
        <w:rPr>
          <w:rFonts w:ascii="Arial" w:hAnsi="Arial" w:cs="Arial"/>
          <w:sz w:val="24"/>
          <w:szCs w:val="24"/>
          <w:lang w:val="cy-GB"/>
        </w:rPr>
        <w:t>gwel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liant 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sylweddol yng Nghymru o ran darparu cymorth i bobl ag </w:t>
      </w:r>
      <w:r w:rsidR="00547E98" w:rsidRPr="00BA305F">
        <w:rPr>
          <w:rFonts w:ascii="Arial" w:hAnsi="Arial" w:cs="Arial"/>
          <w:sz w:val="24"/>
          <w:szCs w:val="24"/>
          <w:lang w:val="cy-GB"/>
        </w:rPr>
        <w:t>anabledd dysgu, a bod y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rhan fwyaf ohonynt yn byw yn eu cymunedau gyda chymorth gofal effeithiol. Fodd bynnag, mae’n iawn i </w:t>
      </w:r>
      <w:r w:rsidR="00547E98" w:rsidRPr="00BA305F">
        <w:rPr>
          <w:rFonts w:ascii="Arial" w:hAnsi="Arial" w:cs="Arial"/>
          <w:sz w:val="24"/>
          <w:szCs w:val="24"/>
          <w:lang w:val="cy-GB"/>
        </w:rPr>
        <w:t>bwysleisio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bod angen gw</w:t>
      </w:r>
      <w:r w:rsidR="007E2540" w:rsidRPr="00BA305F">
        <w:rPr>
          <w:rFonts w:ascii="Arial" w:hAnsi="Arial" w:cs="Arial"/>
          <w:sz w:val="24"/>
          <w:szCs w:val="24"/>
          <w:lang w:val="cy-GB"/>
        </w:rPr>
        <w:t>neud rhagor i sicrhau bod yr unigolyn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 y</w:t>
      </w:r>
      <w:r w:rsidR="007E2540" w:rsidRPr="00BA305F">
        <w:rPr>
          <w:rFonts w:ascii="Arial" w:hAnsi="Arial" w:cs="Arial"/>
          <w:sz w:val="24"/>
          <w:szCs w:val="24"/>
          <w:lang w:val="cy-GB"/>
        </w:rPr>
        <w:t>n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 derbyn gofal o’r radd flaenaf os bydd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angen cymorth dwys arno mewn uned arbeni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gol, </w:t>
      </w:r>
      <w:r w:rsidRPr="00BA305F">
        <w:rPr>
          <w:rFonts w:ascii="Arial" w:hAnsi="Arial" w:cs="Arial"/>
          <w:sz w:val="24"/>
          <w:szCs w:val="24"/>
          <w:lang w:val="cy-GB"/>
        </w:rPr>
        <w:t>a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 bod y gofal hwnnw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yn canolbwyntio ar</w:t>
      </w:r>
      <w:r w:rsidR="007E2540" w:rsidRPr="00BA305F">
        <w:rPr>
          <w:rFonts w:ascii="Arial" w:hAnsi="Arial" w:cs="Arial"/>
          <w:sz w:val="24"/>
          <w:szCs w:val="24"/>
          <w:lang w:val="cy-GB"/>
        </w:rPr>
        <w:t xml:space="preserve"> ei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helpu i ddychwelyd adref cyn gynted ag y bo’n ddiogel ac yn briodol i</w:t>
      </w:r>
      <w:r w:rsidR="00547E98" w:rsidRPr="00BA305F">
        <w:rPr>
          <w:rFonts w:ascii="Arial" w:hAnsi="Arial" w:cs="Arial"/>
          <w:sz w:val="24"/>
          <w:szCs w:val="24"/>
          <w:lang w:val="cy-GB"/>
        </w:rPr>
        <w:t>ddo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wneud hynny.</w:t>
      </w:r>
    </w:p>
    <w:p w14:paraId="36418C64" w14:textId="77777777" w:rsidR="008830E7" w:rsidRPr="00BA305F" w:rsidRDefault="008830E7" w:rsidP="004E2280">
      <w:pPr>
        <w:rPr>
          <w:rFonts w:ascii="Arial" w:hAnsi="Arial" w:cs="Arial"/>
          <w:sz w:val="24"/>
          <w:szCs w:val="24"/>
          <w:lang w:val="cy-GB"/>
        </w:rPr>
      </w:pPr>
    </w:p>
    <w:p w14:paraId="0BB39ACB" w14:textId="77777777" w:rsidR="006B23DC" w:rsidRPr="00BA305F" w:rsidRDefault="00223569" w:rsidP="004E2280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Mae’r Uned Comisiynu Gydweithredol Genedlaethol</w:t>
      </w:r>
      <w:r w:rsidR="008830E7"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Pr="00BA305F">
        <w:rPr>
          <w:rFonts w:ascii="Arial" w:hAnsi="Arial" w:cs="Arial"/>
          <w:sz w:val="24"/>
          <w:szCs w:val="24"/>
          <w:lang w:val="cy-GB"/>
        </w:rPr>
        <w:t>eisoes yn gweithio gyda byrddau iechyd a darparwyr i roi sylw i rai o’</w:t>
      </w:r>
      <w:r w:rsidR="00547E98" w:rsidRPr="00BA305F">
        <w:rPr>
          <w:rFonts w:ascii="Arial" w:hAnsi="Arial" w:cs="Arial"/>
          <w:sz w:val="24"/>
          <w:szCs w:val="24"/>
          <w:lang w:val="cy-GB"/>
        </w:rPr>
        <w:t>r m</w:t>
      </w:r>
      <w:r w:rsidRPr="00BA305F">
        <w:rPr>
          <w:rFonts w:ascii="Arial" w:hAnsi="Arial" w:cs="Arial"/>
          <w:sz w:val="24"/>
          <w:szCs w:val="24"/>
          <w:lang w:val="cy-GB"/>
        </w:rPr>
        <w:t>aterion allweddol a nodwyd, a bydd yn monitro’r gwaith gwella hwn yn agos.</w:t>
      </w:r>
      <w:r w:rsidR="002C62CE"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="008830E7" w:rsidRPr="00BA305F">
        <w:rPr>
          <w:rFonts w:ascii="Arial" w:hAnsi="Arial" w:cs="Arial"/>
          <w:sz w:val="24"/>
          <w:szCs w:val="24"/>
          <w:lang w:val="cy-GB"/>
        </w:rPr>
        <w:t>A</w:t>
      </w:r>
      <w:r w:rsidR="00210AF4" w:rsidRPr="00BA305F">
        <w:rPr>
          <w:rFonts w:ascii="Arial" w:hAnsi="Arial" w:cs="Arial"/>
          <w:sz w:val="24"/>
          <w:szCs w:val="24"/>
          <w:lang w:val="cy-GB"/>
        </w:rPr>
        <w:t>r lefel leol, bydd y byrddau iechyd yn rhoi cynlluniau gweithredu ar waith i roi sylw i’r argymhellion, a hynny fel mater o flaenoriaeth.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 Bydd hyn y</w:t>
      </w:r>
      <w:r w:rsidR="00210AF4" w:rsidRPr="00BA305F">
        <w:rPr>
          <w:rFonts w:ascii="Arial" w:hAnsi="Arial" w:cs="Arial"/>
          <w:sz w:val="24"/>
          <w:szCs w:val="24"/>
          <w:lang w:val="cy-GB"/>
        </w:rPr>
        <w:t xml:space="preserve">n ategu’r gwaith y mae’r byrddau iechyd eisoes wedi bod yn ei wneud i asesu a chryfhau’r ddarpariaeth arbenigol a chymunedol sy’n bodoli ar hyn </w:t>
      </w:r>
      <w:r w:rsidR="00547E98" w:rsidRPr="00BA305F">
        <w:rPr>
          <w:rFonts w:ascii="Arial" w:hAnsi="Arial" w:cs="Arial"/>
          <w:sz w:val="24"/>
          <w:szCs w:val="24"/>
          <w:lang w:val="cy-GB"/>
        </w:rPr>
        <w:t>o bryd, drwy</w:t>
      </w:r>
      <w:r w:rsidR="00210AF4" w:rsidRPr="00BA305F">
        <w:rPr>
          <w:rFonts w:ascii="Arial" w:hAnsi="Arial" w:cs="Arial"/>
          <w:sz w:val="24"/>
          <w:szCs w:val="24"/>
          <w:lang w:val="cy-GB"/>
        </w:rPr>
        <w:t xml:space="preserve"> sefydlu timau atal argyfyngau a sicrhau bod rhagor o ofal â chymorth yn cael ei ddarparu yn y gymuned</w:t>
      </w:r>
      <w:r w:rsidR="006B23DC" w:rsidRPr="00BA305F">
        <w:rPr>
          <w:rFonts w:ascii="Arial" w:hAnsi="Arial" w:cs="Arial"/>
          <w:sz w:val="24"/>
          <w:szCs w:val="24"/>
          <w:lang w:val="cy-GB"/>
        </w:rPr>
        <w:t>.</w:t>
      </w:r>
    </w:p>
    <w:p w14:paraId="044615A6" w14:textId="77777777" w:rsidR="006B23DC" w:rsidRPr="00BA305F" w:rsidRDefault="006B23DC" w:rsidP="004E2280">
      <w:pPr>
        <w:rPr>
          <w:rFonts w:ascii="Arial" w:hAnsi="Arial" w:cs="Arial"/>
          <w:sz w:val="24"/>
          <w:szCs w:val="24"/>
          <w:lang w:val="cy-GB"/>
        </w:rPr>
      </w:pPr>
    </w:p>
    <w:p w14:paraId="0FB921C0" w14:textId="77777777" w:rsidR="008830E7" w:rsidRPr="00BA305F" w:rsidRDefault="006B23DC" w:rsidP="004E2280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A</w:t>
      </w:r>
      <w:r w:rsidR="00210AF4" w:rsidRPr="00BA305F">
        <w:rPr>
          <w:rFonts w:ascii="Arial" w:hAnsi="Arial" w:cs="Arial"/>
          <w:sz w:val="24"/>
          <w:szCs w:val="24"/>
          <w:lang w:val="cy-GB"/>
        </w:rPr>
        <w:t>r lefel genedlaethol, byddwn yn tynnu ynghyd ein holl ba</w:t>
      </w:r>
      <w:r w:rsidR="00547E98" w:rsidRPr="00BA305F">
        <w:rPr>
          <w:rFonts w:ascii="Arial" w:hAnsi="Arial" w:cs="Arial"/>
          <w:sz w:val="24"/>
          <w:szCs w:val="24"/>
          <w:lang w:val="cy-GB"/>
        </w:rPr>
        <w:t>rtneriaid yn y Trydydd Sector a’r</w:t>
      </w:r>
      <w:r w:rsidR="00210AF4" w:rsidRPr="00BA305F">
        <w:rPr>
          <w:rFonts w:ascii="Arial" w:hAnsi="Arial" w:cs="Arial"/>
          <w:sz w:val="24"/>
          <w:szCs w:val="24"/>
          <w:lang w:val="cy-GB"/>
        </w:rPr>
        <w:t xml:space="preserve"> gwasanaethau statudol,</w:t>
      </w:r>
      <w:r w:rsidR="00547E98" w:rsidRPr="00BA305F">
        <w:rPr>
          <w:rFonts w:ascii="Arial" w:hAnsi="Arial" w:cs="Arial"/>
          <w:sz w:val="24"/>
          <w:szCs w:val="24"/>
          <w:lang w:val="cy-GB"/>
        </w:rPr>
        <w:t xml:space="preserve"> yn ogystal â</w:t>
      </w:r>
      <w:r w:rsidR="00210AF4" w:rsidRPr="00BA305F">
        <w:rPr>
          <w:rFonts w:ascii="Arial" w:hAnsi="Arial" w:cs="Arial"/>
          <w:sz w:val="24"/>
          <w:szCs w:val="24"/>
          <w:lang w:val="cy-GB"/>
        </w:rPr>
        <w:t xml:space="preserve"> t</w:t>
      </w:r>
      <w:r w:rsidR="00547E98" w:rsidRPr="00BA305F">
        <w:rPr>
          <w:rFonts w:ascii="Arial" w:hAnsi="Arial" w:cs="Arial"/>
          <w:sz w:val="24"/>
          <w:szCs w:val="24"/>
          <w:lang w:val="cy-GB"/>
        </w:rPr>
        <w:t>h</w:t>
      </w:r>
      <w:r w:rsidR="00210AF4" w:rsidRPr="00BA305F">
        <w:rPr>
          <w:rFonts w:ascii="Arial" w:hAnsi="Arial" w:cs="Arial"/>
          <w:sz w:val="24"/>
          <w:szCs w:val="24"/>
          <w:lang w:val="cy-GB"/>
        </w:rPr>
        <w:t>euluoedd, gofalwyr a defnyddwyr gwasanaeth. Bydd y cyfuniad pwerus hwn o brofiadau go iawn ac arbenigedd proffesiynol yn cael ei ddefnyddio i ddatblygu atebion a chanllawiau cenedlaethol er mwyn sicrhau bod yr arferion gorau a safonau clinigol yn rhan annatod o bob agwedd ar y gwasanaethau arbenigol a ddarperir ar gyfer pobl ag anabledd dysgu.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4C508F2D" w14:textId="77777777" w:rsidR="00777ED6" w:rsidRPr="00BA305F" w:rsidRDefault="00777ED6" w:rsidP="004E2280">
      <w:pPr>
        <w:rPr>
          <w:rFonts w:ascii="Arial" w:hAnsi="Arial" w:cs="Arial"/>
          <w:sz w:val="24"/>
          <w:szCs w:val="24"/>
          <w:lang w:val="cy-GB"/>
        </w:rPr>
      </w:pPr>
    </w:p>
    <w:p w14:paraId="499195AD" w14:textId="77777777" w:rsidR="003F435B" w:rsidRPr="00BA305F" w:rsidRDefault="00210AF4" w:rsidP="004E2280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Yma yng Nghymru mae</w:t>
      </w:r>
      <w:r w:rsidR="007E2540" w:rsidRPr="00BA305F">
        <w:rPr>
          <w:rFonts w:ascii="Arial" w:hAnsi="Arial" w:cs="Arial"/>
          <w:sz w:val="24"/>
          <w:szCs w:val="24"/>
          <w:lang w:val="cy-GB"/>
        </w:rPr>
        <w:t xml:space="preserve"> ein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system fonitro drylwyr </w:t>
      </w:r>
      <w:r w:rsidR="007E2540" w:rsidRPr="00BA305F">
        <w:rPr>
          <w:rFonts w:ascii="Arial" w:hAnsi="Arial" w:cs="Arial"/>
          <w:sz w:val="24"/>
          <w:szCs w:val="24"/>
          <w:lang w:val="cy-GB"/>
        </w:rPr>
        <w:t>yn archwilio’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r holl unedau arbenigol ar gyfer </w:t>
      </w:r>
      <w:r w:rsidR="007E2540" w:rsidRPr="00BA305F">
        <w:rPr>
          <w:rFonts w:ascii="Arial" w:hAnsi="Arial" w:cs="Arial"/>
          <w:sz w:val="24"/>
          <w:szCs w:val="24"/>
          <w:lang w:val="cy-GB"/>
        </w:rPr>
        <w:t>pobl ag anabledd dysgu</w:t>
      </w:r>
      <w:r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="004E6761" w:rsidRPr="00BA305F">
        <w:rPr>
          <w:rFonts w:ascii="Arial" w:hAnsi="Arial" w:cs="Arial"/>
          <w:sz w:val="24"/>
          <w:szCs w:val="24"/>
          <w:lang w:val="cy-GB"/>
        </w:rPr>
        <w:t>o leiaf unwaith y flwyddyn, a bydd y dref</w:t>
      </w:r>
      <w:r w:rsidR="00547E98" w:rsidRPr="00BA305F">
        <w:rPr>
          <w:rFonts w:ascii="Arial" w:hAnsi="Arial" w:cs="Arial"/>
          <w:sz w:val="24"/>
          <w:szCs w:val="24"/>
          <w:lang w:val="cy-GB"/>
        </w:rPr>
        <w:t>n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hon yn parhau. Mae’</w:t>
      </w:r>
      <w:r w:rsidR="00547E98" w:rsidRPr="00BA305F">
        <w:rPr>
          <w:rFonts w:ascii="Arial" w:hAnsi="Arial" w:cs="Arial"/>
          <w:sz w:val="24"/>
          <w:szCs w:val="24"/>
          <w:lang w:val="cy-GB"/>
        </w:rPr>
        <w:t>r adroddiad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yn amlygu nifer o </w:t>
      </w:r>
      <w:r w:rsidR="00547E98" w:rsidRPr="00BA305F">
        <w:rPr>
          <w:rFonts w:ascii="Arial" w:hAnsi="Arial" w:cs="Arial"/>
          <w:sz w:val="24"/>
          <w:szCs w:val="24"/>
          <w:lang w:val="cy-GB"/>
        </w:rPr>
        <w:t>agweddau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cadarnhaol </w:t>
      </w:r>
      <w:r w:rsidR="00547E98" w:rsidRPr="00BA305F">
        <w:rPr>
          <w:rFonts w:ascii="Arial" w:hAnsi="Arial" w:cs="Arial"/>
          <w:sz w:val="24"/>
          <w:szCs w:val="24"/>
          <w:lang w:val="cy-GB"/>
        </w:rPr>
        <w:t>ar y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system</w:t>
      </w:r>
      <w:r w:rsidR="007E2540" w:rsidRPr="00BA305F">
        <w:rPr>
          <w:rFonts w:ascii="Arial" w:hAnsi="Arial" w:cs="Arial"/>
          <w:sz w:val="24"/>
          <w:szCs w:val="24"/>
          <w:lang w:val="cy-GB"/>
        </w:rPr>
        <w:t>,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yn ogystal </w:t>
      </w:r>
      <w:r w:rsidR="007B472A" w:rsidRPr="00BA305F">
        <w:rPr>
          <w:rFonts w:ascii="Arial" w:hAnsi="Arial" w:cs="Arial"/>
          <w:sz w:val="24"/>
          <w:szCs w:val="24"/>
          <w:lang w:val="cy-GB"/>
        </w:rPr>
        <w:t>â thynnu sylw at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yr agweddau hynny ar y gwasanaeth y mae angen eu cryfhau a’u gwella</w:t>
      </w:r>
      <w:r w:rsidR="00777ED6" w:rsidRPr="00BA305F">
        <w:rPr>
          <w:rFonts w:ascii="Arial" w:hAnsi="Arial" w:cs="Arial"/>
          <w:sz w:val="24"/>
          <w:szCs w:val="24"/>
          <w:lang w:val="cy-GB"/>
        </w:rPr>
        <w:t>.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Mae’n rhoi cyfle inni a</w:t>
      </w:r>
      <w:r w:rsidR="007B472A" w:rsidRPr="00BA305F">
        <w:rPr>
          <w:rFonts w:ascii="Arial" w:hAnsi="Arial" w:cs="Arial"/>
          <w:sz w:val="24"/>
          <w:szCs w:val="24"/>
          <w:lang w:val="cy-GB"/>
        </w:rPr>
        <w:t>deiladu ar y cynnydd a wnaed er mwyn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</w:t>
      </w:r>
      <w:r w:rsidR="007E2540" w:rsidRPr="00BA305F">
        <w:rPr>
          <w:rFonts w:ascii="Arial" w:hAnsi="Arial" w:cs="Arial"/>
          <w:sz w:val="24"/>
          <w:szCs w:val="24"/>
          <w:lang w:val="cy-GB"/>
        </w:rPr>
        <w:t>i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un o’n grwpiau o bobl fwyaf agored i niwed </w:t>
      </w:r>
      <w:r w:rsidR="007E2540" w:rsidRPr="00BA305F">
        <w:rPr>
          <w:rFonts w:ascii="Arial" w:hAnsi="Arial" w:cs="Arial"/>
          <w:sz w:val="24"/>
          <w:szCs w:val="24"/>
          <w:lang w:val="cy-GB"/>
        </w:rPr>
        <w:t>allu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derbyn gofal mewn amgylchedd diogel sy’n parchu eu hurddas, </w:t>
      </w:r>
      <w:r w:rsidR="007B472A" w:rsidRPr="00BA305F">
        <w:rPr>
          <w:rFonts w:ascii="Arial" w:hAnsi="Arial" w:cs="Arial"/>
          <w:sz w:val="24"/>
          <w:szCs w:val="24"/>
          <w:lang w:val="cy-GB"/>
        </w:rPr>
        <w:t>lle mae e</w:t>
      </w:r>
      <w:r w:rsidR="004E6761" w:rsidRPr="00BA305F">
        <w:rPr>
          <w:rFonts w:ascii="Arial" w:hAnsi="Arial" w:cs="Arial"/>
          <w:sz w:val="24"/>
          <w:szCs w:val="24"/>
          <w:lang w:val="cy-GB"/>
        </w:rPr>
        <w:t>u hanghenion</w:t>
      </w:r>
      <w:r w:rsidR="007B472A" w:rsidRPr="00BA305F">
        <w:rPr>
          <w:rFonts w:ascii="Arial" w:hAnsi="Arial" w:cs="Arial"/>
          <w:sz w:val="24"/>
          <w:szCs w:val="24"/>
          <w:lang w:val="cy-GB"/>
        </w:rPr>
        <w:t xml:space="preserve"> yn cael eu diwallu</w:t>
      </w:r>
      <w:r w:rsidR="004E6761" w:rsidRPr="00BA305F">
        <w:rPr>
          <w:rFonts w:ascii="Arial" w:hAnsi="Arial" w:cs="Arial"/>
          <w:sz w:val="24"/>
          <w:szCs w:val="24"/>
          <w:lang w:val="cy-GB"/>
        </w:rPr>
        <w:t xml:space="preserve"> drwy ddarparu triniaeth a gofal therapiwtig o ansawdd uchel.</w:t>
      </w:r>
      <w:r w:rsidR="00777ED6" w:rsidRPr="00BA305F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127F000" w14:textId="77777777" w:rsidR="003F435B" w:rsidRPr="00BA305F" w:rsidRDefault="003F435B" w:rsidP="004E2280">
      <w:pPr>
        <w:rPr>
          <w:rFonts w:ascii="Arial" w:hAnsi="Arial" w:cs="Arial"/>
          <w:sz w:val="24"/>
          <w:szCs w:val="24"/>
          <w:lang w:val="cy-GB"/>
        </w:rPr>
      </w:pPr>
    </w:p>
    <w:p w14:paraId="242F2E42" w14:textId="77777777" w:rsidR="008830E7" w:rsidRPr="00BA305F" w:rsidRDefault="004E6761" w:rsidP="004E2280">
      <w:pPr>
        <w:rPr>
          <w:rFonts w:ascii="Arial" w:hAnsi="Arial" w:cs="Arial"/>
          <w:sz w:val="24"/>
          <w:szCs w:val="24"/>
          <w:lang w:val="cy-GB"/>
        </w:rPr>
      </w:pPr>
      <w:r w:rsidRPr="00BA305F">
        <w:rPr>
          <w:rFonts w:ascii="Arial" w:hAnsi="Arial" w:cs="Arial"/>
          <w:sz w:val="24"/>
          <w:szCs w:val="24"/>
          <w:lang w:val="cy-GB"/>
        </w:rPr>
        <w:t>Byddaf yn monitro’r cynnydd a wneir, gan ddarparu newyddion am hynt y gwaith yn yr hydref. Gweler y dolenni at yr adroddiad isod.</w:t>
      </w:r>
    </w:p>
    <w:p w14:paraId="410E5000" w14:textId="77777777" w:rsidR="004E2280" w:rsidRPr="00BA305F" w:rsidRDefault="004E2280" w:rsidP="004E2280">
      <w:pPr>
        <w:rPr>
          <w:rFonts w:ascii="Arial" w:hAnsi="Arial" w:cs="Arial"/>
          <w:sz w:val="24"/>
          <w:szCs w:val="24"/>
          <w:lang w:val="cy-GB"/>
        </w:rPr>
      </w:pPr>
    </w:p>
    <w:p w14:paraId="3BBF3487" w14:textId="77777777" w:rsidR="00701784" w:rsidRPr="00BA305F" w:rsidRDefault="00BA305F" w:rsidP="00701784">
      <w:pPr>
        <w:rPr>
          <w:rFonts w:ascii="Arial" w:hAnsi="Arial" w:cs="Arial"/>
          <w:sz w:val="24"/>
          <w:szCs w:val="24"/>
        </w:rPr>
      </w:pPr>
      <w:hyperlink r:id="rId11" w:history="1">
        <w:r w:rsidR="00701784" w:rsidRPr="00BA305F">
          <w:rPr>
            <w:rStyle w:val="Hyperlink"/>
            <w:rFonts w:ascii="Arial" w:hAnsi="Arial" w:cs="Arial"/>
            <w:sz w:val="24"/>
            <w:szCs w:val="24"/>
          </w:rPr>
          <w:t>https://llyw.cymru/adolygiad-gofal-cenedlaethol-o-ddarpariaeth-ysbytai-anabledd-dysgu-y-gig</w:t>
        </w:r>
      </w:hyperlink>
    </w:p>
    <w:p w14:paraId="5D1FE86A" w14:textId="77777777" w:rsidR="004E2280" w:rsidRPr="00411B86" w:rsidRDefault="004E2280" w:rsidP="004E2280">
      <w:pPr>
        <w:rPr>
          <w:rFonts w:ascii="Arial" w:hAnsi="Arial" w:cs="Arial"/>
          <w:sz w:val="24"/>
          <w:szCs w:val="24"/>
          <w:lang w:val="cy-GB"/>
        </w:rPr>
      </w:pPr>
    </w:p>
    <w:sectPr w:rsidR="004E2280" w:rsidRPr="00411B8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7DE4" w14:textId="77777777" w:rsidR="00A25C52" w:rsidRDefault="00A25C52">
      <w:r>
        <w:separator/>
      </w:r>
    </w:p>
  </w:endnote>
  <w:endnote w:type="continuationSeparator" w:id="0">
    <w:p w14:paraId="4DABDC2E" w14:textId="77777777" w:rsidR="00A25C52" w:rsidRDefault="00A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E8D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95D1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354B" w14:textId="7EAD2C8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0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4C35D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506F" w14:textId="6110335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A305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ACA2F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77A3" w14:textId="77777777" w:rsidR="00A25C52" w:rsidRDefault="00A25C52">
      <w:r>
        <w:separator/>
      </w:r>
    </w:p>
  </w:footnote>
  <w:footnote w:type="continuationSeparator" w:id="0">
    <w:p w14:paraId="4B2DB2AB" w14:textId="77777777" w:rsidR="00A25C52" w:rsidRDefault="00A2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FA5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F4A060F" wp14:editId="35D763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AD4CC" w14:textId="77777777" w:rsidR="00DD4B82" w:rsidRDefault="00DD4B82">
    <w:pPr>
      <w:pStyle w:val="Header"/>
    </w:pPr>
  </w:p>
  <w:p w14:paraId="1782582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4AA2"/>
    <w:rsid w:val="0006774B"/>
    <w:rsid w:val="00082B81"/>
    <w:rsid w:val="00090C3D"/>
    <w:rsid w:val="00097118"/>
    <w:rsid w:val="000C0F4B"/>
    <w:rsid w:val="000C3A52"/>
    <w:rsid w:val="000C53DB"/>
    <w:rsid w:val="000C5E9B"/>
    <w:rsid w:val="001144AB"/>
    <w:rsid w:val="00134918"/>
    <w:rsid w:val="001460B1"/>
    <w:rsid w:val="0017102C"/>
    <w:rsid w:val="00177653"/>
    <w:rsid w:val="00197264"/>
    <w:rsid w:val="001A39BD"/>
    <w:rsid w:val="001A39E2"/>
    <w:rsid w:val="001A6AF1"/>
    <w:rsid w:val="001B027C"/>
    <w:rsid w:val="001B288D"/>
    <w:rsid w:val="001C532F"/>
    <w:rsid w:val="001D20B4"/>
    <w:rsid w:val="001E53BF"/>
    <w:rsid w:val="00210AF4"/>
    <w:rsid w:val="00214B25"/>
    <w:rsid w:val="00223569"/>
    <w:rsid w:val="00223E62"/>
    <w:rsid w:val="00224DC2"/>
    <w:rsid w:val="00274F08"/>
    <w:rsid w:val="002842CC"/>
    <w:rsid w:val="002A5310"/>
    <w:rsid w:val="002C57B6"/>
    <w:rsid w:val="002C62CE"/>
    <w:rsid w:val="002F0EB9"/>
    <w:rsid w:val="002F53A9"/>
    <w:rsid w:val="00314E36"/>
    <w:rsid w:val="003220C1"/>
    <w:rsid w:val="00356D7B"/>
    <w:rsid w:val="00357893"/>
    <w:rsid w:val="003670C1"/>
    <w:rsid w:val="00370471"/>
    <w:rsid w:val="0039181A"/>
    <w:rsid w:val="003B1503"/>
    <w:rsid w:val="003B3D64"/>
    <w:rsid w:val="003C5133"/>
    <w:rsid w:val="003F435B"/>
    <w:rsid w:val="00411B86"/>
    <w:rsid w:val="00412673"/>
    <w:rsid w:val="0041468A"/>
    <w:rsid w:val="00414853"/>
    <w:rsid w:val="0043031D"/>
    <w:rsid w:val="0046757C"/>
    <w:rsid w:val="00487072"/>
    <w:rsid w:val="004B7EA3"/>
    <w:rsid w:val="004E2280"/>
    <w:rsid w:val="004E6761"/>
    <w:rsid w:val="00534152"/>
    <w:rsid w:val="00547E98"/>
    <w:rsid w:val="00560F1F"/>
    <w:rsid w:val="00574BB3"/>
    <w:rsid w:val="005A22E2"/>
    <w:rsid w:val="005B030B"/>
    <w:rsid w:val="005D2A41"/>
    <w:rsid w:val="005D7663"/>
    <w:rsid w:val="005E5303"/>
    <w:rsid w:val="005F1659"/>
    <w:rsid w:val="005F41AE"/>
    <w:rsid w:val="00603548"/>
    <w:rsid w:val="00654C0A"/>
    <w:rsid w:val="006633C7"/>
    <w:rsid w:val="00663F04"/>
    <w:rsid w:val="00670227"/>
    <w:rsid w:val="006814BD"/>
    <w:rsid w:val="00683591"/>
    <w:rsid w:val="0069133F"/>
    <w:rsid w:val="006B23DC"/>
    <w:rsid w:val="006B340E"/>
    <w:rsid w:val="006B461D"/>
    <w:rsid w:val="006C1738"/>
    <w:rsid w:val="006E0A2C"/>
    <w:rsid w:val="006E7695"/>
    <w:rsid w:val="00701784"/>
    <w:rsid w:val="00703993"/>
    <w:rsid w:val="007074DD"/>
    <w:rsid w:val="0073380E"/>
    <w:rsid w:val="00743B79"/>
    <w:rsid w:val="007523BC"/>
    <w:rsid w:val="00752C48"/>
    <w:rsid w:val="00777ED6"/>
    <w:rsid w:val="007A05FB"/>
    <w:rsid w:val="007A7F3C"/>
    <w:rsid w:val="007B472A"/>
    <w:rsid w:val="007B5260"/>
    <w:rsid w:val="007C24E7"/>
    <w:rsid w:val="007D1402"/>
    <w:rsid w:val="007E2540"/>
    <w:rsid w:val="007F5E64"/>
    <w:rsid w:val="00800FA0"/>
    <w:rsid w:val="00802C47"/>
    <w:rsid w:val="00802DB0"/>
    <w:rsid w:val="00812370"/>
    <w:rsid w:val="0082411A"/>
    <w:rsid w:val="00830B79"/>
    <w:rsid w:val="00841628"/>
    <w:rsid w:val="00846160"/>
    <w:rsid w:val="00862BCB"/>
    <w:rsid w:val="00877BD2"/>
    <w:rsid w:val="008830E7"/>
    <w:rsid w:val="008939B5"/>
    <w:rsid w:val="008B7927"/>
    <w:rsid w:val="008C5BCA"/>
    <w:rsid w:val="008D1E0B"/>
    <w:rsid w:val="008E6AC8"/>
    <w:rsid w:val="008F0CC6"/>
    <w:rsid w:val="008F3848"/>
    <w:rsid w:val="008F789E"/>
    <w:rsid w:val="00905771"/>
    <w:rsid w:val="009508E4"/>
    <w:rsid w:val="00950A8A"/>
    <w:rsid w:val="00953A46"/>
    <w:rsid w:val="00967473"/>
    <w:rsid w:val="00973090"/>
    <w:rsid w:val="00995EEC"/>
    <w:rsid w:val="009B6115"/>
    <w:rsid w:val="009B62A5"/>
    <w:rsid w:val="009D26D8"/>
    <w:rsid w:val="009E4974"/>
    <w:rsid w:val="009F06C3"/>
    <w:rsid w:val="00A14E6F"/>
    <w:rsid w:val="00A204C9"/>
    <w:rsid w:val="00A23742"/>
    <w:rsid w:val="00A25C52"/>
    <w:rsid w:val="00A31AB5"/>
    <w:rsid w:val="00A3247B"/>
    <w:rsid w:val="00A5683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305F"/>
    <w:rsid w:val="00C3159C"/>
    <w:rsid w:val="00C43B4A"/>
    <w:rsid w:val="00C64FA5"/>
    <w:rsid w:val="00C84A12"/>
    <w:rsid w:val="00CC1CFF"/>
    <w:rsid w:val="00CF3DC5"/>
    <w:rsid w:val="00D017E2"/>
    <w:rsid w:val="00D16D97"/>
    <w:rsid w:val="00D27F42"/>
    <w:rsid w:val="00D84713"/>
    <w:rsid w:val="00DC6AA2"/>
    <w:rsid w:val="00DD4B82"/>
    <w:rsid w:val="00DE66E4"/>
    <w:rsid w:val="00E1556F"/>
    <w:rsid w:val="00E2197A"/>
    <w:rsid w:val="00E3419E"/>
    <w:rsid w:val="00E47B1A"/>
    <w:rsid w:val="00E631B1"/>
    <w:rsid w:val="00E878AF"/>
    <w:rsid w:val="00EA5290"/>
    <w:rsid w:val="00EB248F"/>
    <w:rsid w:val="00EB5F93"/>
    <w:rsid w:val="00EC0568"/>
    <w:rsid w:val="00EE721A"/>
    <w:rsid w:val="00F0272E"/>
    <w:rsid w:val="00F2438B"/>
    <w:rsid w:val="00F51C29"/>
    <w:rsid w:val="00F527CB"/>
    <w:rsid w:val="00F62309"/>
    <w:rsid w:val="00F8011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05074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C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adolygiad-gofal-cenedlaethol-o-ddarpariaeth-ysbytai-anabledd-dysgu-y-gig&amp;data=02%7C01%7CPSMHSS%40gov.wales%7C110d9b21edd244afe17c08d7af9e6eb3%7Ca2cc36c592804ae78887d06dab89216b%7C0%7C0%7C637170967302697556&amp;sdata=bGFGJXvcP3nq0cwJhBagRtHtpteAo7uVlG9y1wAkGIg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A28828569</value>
    </field>
    <field name="Objective-Title">
      <value order="0">2020-01-28 MA VG 0080 20 Doc 1a Written Statement - Welsh</value>
    </field>
    <field name="Objective-Description">
      <value order="0"/>
    </field>
    <field name="Objective-CreationStamp">
      <value order="0">2020-01-27T11:59:13Z</value>
    </field>
    <field name="Objective-IsApproved">
      <value order="0">false</value>
    </field>
    <field name="Objective-IsPublished">
      <value order="0">true</value>
    </field>
    <field name="Objective-DatePublished">
      <value order="0">2020-02-10T12:48:32Z</value>
    </field>
    <field name="Objective-ModificationStamp">
      <value order="0">2020-02-10T12:48:32Z</value>
    </field>
    <field name="Objective-Owner">
      <value order="0">Eveleigh, Karen (HSS - Chief Nursing Officer)</value>
    </field>
    <field name="Objective-Path">
      <value order="0">Objective Global Folder:Business File Plan:Health &amp; Social Services (HSS):Health &amp; Social Services (HSS) - Nursing Directorate:1 - Save:Ministerial Business:2020 Minister for Health and Social Services - Vaughan Gething:Vaughan Gething - Minister for Health and Social Services - Ministerial Advice - Nursing Directorate - 2020:MA-VG-0080-20 - Written Statement NCCU Report - Review of Learning Disbaility Adult In-Patient Provision</value>
    </field>
    <field name="Objective-Parent">
      <value order="0">MA-VG-0080-20 - Written Statement NCCU Report - Review of Learning Disbaility Adult In-Patient Provision</value>
    </field>
    <field name="Objective-State">
      <value order="0">Published</value>
    </field>
    <field name="Objective-VersionId">
      <value order="0">vA57782876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qA1414196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2020-01-27T00:00:00Z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2020-02-12T00:00:00+00:00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5DD09F-761C-464D-9510-36CE56A3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B0DBF-E1CC-4306-9425-F0DB9EB4AD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104DDF-E2D2-4C6F-A633-9F35F5387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o’r Ddarpariaeth Cleifion Mewnol a Reolir neu a Gomisiynir gan GIG Cymru ar gyfer Oedolion sydd ag Anabledd Dysgu</dc:title>
  <dc:creator>burnsc</dc:creator>
  <cp:lastModifiedBy>Oxenham, James (OFM - Cabinet Division)</cp:lastModifiedBy>
  <cp:revision>2</cp:revision>
  <cp:lastPrinted>2020-02-04T17:38:00Z</cp:lastPrinted>
  <dcterms:created xsi:type="dcterms:W3CDTF">2020-02-12T09:45:00Z</dcterms:created>
  <dcterms:modified xsi:type="dcterms:W3CDTF">2020-02-12T09:45:00Z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A28828569</vt:lpwstr>
  </property>
  <property fmtid="{D5CDD505-2E9C-101B-9397-08002B2CF9AE}" pid="4" name="Objective-Title">
    <vt:lpwstr>2020-01-28 MA VG 0080 20 Doc 1a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2020-01-27T11:59:22Z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2020-02-10T12:48:32Z</vt:filetime>
  </property>
  <property fmtid="{D5CDD505-2E9C-101B-9397-08002B2CF9AE}" pid="10" name="Objective-ModificationStamp">
    <vt:filetime>2020-02-10T12:48:32Z</vt:filetime>
  </property>
  <property fmtid="{D5CDD505-2E9C-101B-9397-08002B2CF9AE}" pid="11" name="Objective-Owner">
    <vt:lpwstr>Eveleigh, Karen (HSS -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Business:2020 Minister for Health and Social Services - Vaughan Gething:Vaughan Gething - Minister for Heal</vt:lpwstr>
  </property>
  <property fmtid="{D5CDD505-2E9C-101B-9397-08002B2CF9AE}" pid="13" name="Objective-Parent">
    <vt:lpwstr>MA-VG-0080-20 - Written Statement NCCU Report - Review of Learning Disbaility Adult In-Patient Provision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2020-01-27T00:00:00Z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vA57782876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2020-01-27T00:00:00Z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