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BEE6" w14:textId="5B29410B" w:rsidR="001A39E2" w:rsidRPr="00634191" w:rsidRDefault="001A39E2" w:rsidP="001A39E2">
      <w:pPr>
        <w:jc w:val="right"/>
        <w:rPr>
          <w:b/>
          <w:lang w:val="cy-GB"/>
        </w:rPr>
      </w:pPr>
    </w:p>
    <w:p w14:paraId="0DC653A7" w14:textId="77777777" w:rsidR="00A845A9" w:rsidRPr="00634191" w:rsidRDefault="000C5E9B" w:rsidP="00A845A9">
      <w:pPr>
        <w:pStyle w:val="Heading1"/>
        <w:rPr>
          <w:color w:val="FF0000"/>
          <w:lang w:val="cy-GB"/>
        </w:rPr>
      </w:pPr>
      <w:r w:rsidRPr="00634191">
        <w:rPr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39F2C91" wp14:editId="4C7D9A5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F453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C83D5D5" w14:textId="34ED7B32" w:rsidR="00A845A9" w:rsidRPr="00634191" w:rsidRDefault="00A1717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Pr="00634191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38AF0DA4" w14:textId="1D1EE18B" w:rsidR="00A845A9" w:rsidRPr="00634191" w:rsidRDefault="00A1717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EAB2E70" w14:textId="78ABF74A" w:rsidR="00A845A9" w:rsidRPr="00634191" w:rsidRDefault="00A1717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8213AB4" w14:textId="77777777" w:rsidR="00A845A9" w:rsidRPr="00634191" w:rsidRDefault="000C5E9B" w:rsidP="00A845A9">
      <w:pPr>
        <w:rPr>
          <w:b/>
          <w:color w:val="FF0000"/>
          <w:lang w:val="cy-GB"/>
        </w:rPr>
      </w:pPr>
      <w:r w:rsidRPr="00634191">
        <w:rPr>
          <w:b/>
          <w:noProof/>
          <w:lang w:val="cy-GB" w:eastAsia="cy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99678B0" wp14:editId="6CA0A83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EA2BD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634191" w14:paraId="7504093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5F830" w14:textId="77777777" w:rsidR="00EA5290" w:rsidRPr="00634191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49F1964" w14:textId="5FD1F4EB" w:rsidR="00EA5290" w:rsidRPr="00634191" w:rsidRDefault="007926A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DBD89" w14:textId="77777777" w:rsidR="00EA5290" w:rsidRPr="007926AD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Cs w:val="24"/>
                <w:lang w:val="cy-GB"/>
              </w:rPr>
            </w:pPr>
          </w:p>
          <w:p w14:paraId="4C7D110D" w14:textId="175E4201" w:rsidR="00EA5290" w:rsidRPr="007926AD" w:rsidRDefault="007926AD" w:rsidP="007926AD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  <w:lang w:val="cy-GB"/>
              </w:rPr>
            </w:pPr>
            <w:r w:rsidRPr="007926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Bil yr Heddlu, Troseddu, Dedfrydu a’r Llysoedd </w:t>
            </w:r>
          </w:p>
        </w:tc>
      </w:tr>
      <w:tr w:rsidR="00EA5290" w:rsidRPr="00634191" w14:paraId="5D39F5A9" w14:textId="77777777" w:rsidTr="000B6512">
        <w:trPr>
          <w:trHeight w:val="68"/>
        </w:trPr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29FF5" w14:textId="7DE36524" w:rsidR="00EA5290" w:rsidRPr="00634191" w:rsidRDefault="007926A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6341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F4229" w14:textId="15F9C354" w:rsidR="00EA5290" w:rsidRPr="00634191" w:rsidRDefault="001B036B" w:rsidP="000B651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</w:t>
            </w:r>
            <w:r w:rsidR="00EA7B26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Ebrill </w:t>
            </w:r>
            <w:r w:rsidR="000B6512" w:rsidRPr="006341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2022</w:t>
            </w:r>
          </w:p>
        </w:tc>
      </w:tr>
      <w:tr w:rsidR="00EA5290" w:rsidRPr="00634191" w14:paraId="3E5D1EF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923B46" w14:textId="782C4A37" w:rsidR="00EA5290" w:rsidRPr="00634191" w:rsidRDefault="007926A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8AEF7" w14:textId="4573B129" w:rsidR="00EA5290" w:rsidRPr="00634191" w:rsidRDefault="001E4F8C" w:rsidP="007A171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341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Jane Hutt </w:t>
            </w:r>
            <w:r w:rsidR="007926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99533D" w:rsidRPr="006341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Pr="006341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 w:rsidR="007A1711" w:rsidRPr="0063419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926AD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Cyfiawnder Cymdeithasol</w:t>
            </w:r>
          </w:p>
        </w:tc>
      </w:tr>
    </w:tbl>
    <w:p w14:paraId="15798622" w14:textId="77777777" w:rsidR="00EA5290" w:rsidRPr="00634191" w:rsidRDefault="00EA5290" w:rsidP="00EA5290">
      <w:pPr>
        <w:rPr>
          <w:lang w:val="cy-GB"/>
        </w:rPr>
      </w:pPr>
    </w:p>
    <w:p w14:paraId="721B73C1" w14:textId="595451D0" w:rsidR="00A7536C" w:rsidRDefault="00A7536C" w:rsidP="00A7536C">
      <w:pPr>
        <w:ind w:left="360"/>
        <w:rPr>
          <w:rFonts w:ascii="Arial" w:hAnsi="Arial" w:cs="Arial"/>
          <w:sz w:val="24"/>
          <w:szCs w:val="24"/>
          <w:lang w:val="cy-GB"/>
        </w:rPr>
      </w:pPr>
    </w:p>
    <w:p w14:paraId="0E17A659" w14:textId="6C51FDF6" w:rsidR="00634191" w:rsidRPr="00634191" w:rsidRDefault="00634191" w:rsidP="00634191">
      <w:pPr>
        <w:rPr>
          <w:rFonts w:ascii="Arial" w:hAnsi="Arial" w:cs="Arial"/>
          <w:sz w:val="24"/>
          <w:szCs w:val="24"/>
          <w:lang w:val="cy-GB"/>
        </w:rPr>
      </w:pPr>
      <w:r w:rsidRPr="007926AD">
        <w:rPr>
          <w:rFonts w:ascii="Arial" w:hAnsi="Arial" w:cs="Arial"/>
          <w:sz w:val="24"/>
          <w:szCs w:val="24"/>
          <w:lang w:val="cy-GB"/>
        </w:rPr>
        <w:t>B</w:t>
      </w:r>
      <w:r w:rsidR="007926AD" w:rsidRPr="007926AD">
        <w:rPr>
          <w:rFonts w:ascii="Arial" w:hAnsi="Arial" w:cs="Arial"/>
          <w:sz w:val="24"/>
          <w:szCs w:val="24"/>
          <w:lang w:val="cy-GB"/>
        </w:rPr>
        <w:t xml:space="preserve">ydd </w:t>
      </w:r>
      <w:r w:rsidR="007926AD" w:rsidRPr="007926AD">
        <w:rPr>
          <w:rFonts w:ascii="Arial" w:hAnsi="Arial" w:cs="Arial"/>
          <w:bCs/>
          <w:sz w:val="24"/>
          <w:szCs w:val="24"/>
          <w:lang w:val="cy-GB"/>
        </w:rPr>
        <w:t>Bil yr Heddlu, Troseddu, Dedfrydu a’r Llysoedd</w:t>
      </w:r>
      <w:r w:rsidR="007926AD" w:rsidRPr="007926AD">
        <w:rPr>
          <w:rFonts w:ascii="Arial" w:hAnsi="Arial" w:cs="Arial"/>
          <w:sz w:val="24"/>
          <w:szCs w:val="24"/>
          <w:lang w:val="cy-GB"/>
        </w:rPr>
        <w:t xml:space="preserve"> </w:t>
      </w:r>
      <w:r w:rsidR="007926AD">
        <w:rPr>
          <w:rFonts w:ascii="Arial" w:hAnsi="Arial" w:cs="Arial"/>
          <w:sz w:val="24"/>
          <w:szCs w:val="24"/>
          <w:lang w:val="cy-GB"/>
        </w:rPr>
        <w:t xml:space="preserve">gan Senedd y </w:t>
      </w:r>
      <w:r w:rsidRPr="007926AD">
        <w:rPr>
          <w:rFonts w:ascii="Arial" w:hAnsi="Arial" w:cs="Arial"/>
          <w:sz w:val="24"/>
          <w:szCs w:val="24"/>
          <w:lang w:val="cy-GB"/>
        </w:rPr>
        <w:t>DU yn eff</w:t>
      </w:r>
      <w:r w:rsidRPr="00634191">
        <w:rPr>
          <w:rFonts w:ascii="Arial" w:hAnsi="Arial" w:cs="Arial"/>
          <w:sz w:val="24"/>
          <w:szCs w:val="24"/>
          <w:lang w:val="cy-GB"/>
        </w:rPr>
        <w:t xml:space="preserve">eithio ar fywydau pobl </w:t>
      </w:r>
      <w:r w:rsidR="00233A7B">
        <w:rPr>
          <w:rFonts w:ascii="Arial" w:hAnsi="Arial" w:cs="Arial"/>
          <w:sz w:val="24"/>
          <w:szCs w:val="24"/>
          <w:lang w:val="cy-GB"/>
        </w:rPr>
        <w:t>ym mhob rhan o</w:t>
      </w:r>
      <w:r w:rsidRPr="00634191">
        <w:rPr>
          <w:rFonts w:ascii="Arial" w:hAnsi="Arial" w:cs="Arial"/>
          <w:sz w:val="24"/>
          <w:szCs w:val="24"/>
          <w:lang w:val="cy-GB"/>
        </w:rPr>
        <w:t xml:space="preserve"> </w:t>
      </w:r>
      <w:r w:rsidR="00233A7B">
        <w:rPr>
          <w:rFonts w:ascii="Arial" w:hAnsi="Arial" w:cs="Arial"/>
          <w:sz w:val="24"/>
          <w:szCs w:val="24"/>
          <w:lang w:val="cy-GB"/>
        </w:rPr>
        <w:t>G</w:t>
      </w:r>
      <w:r w:rsidRPr="00634191">
        <w:rPr>
          <w:rFonts w:ascii="Arial" w:hAnsi="Arial" w:cs="Arial"/>
          <w:sz w:val="24"/>
          <w:szCs w:val="24"/>
          <w:lang w:val="cy-GB"/>
        </w:rPr>
        <w:t>ymru, ac rydym wedi brwydro i s</w:t>
      </w:r>
      <w:r w:rsidR="007926AD">
        <w:rPr>
          <w:rFonts w:ascii="Arial" w:hAnsi="Arial" w:cs="Arial"/>
          <w:sz w:val="24"/>
          <w:szCs w:val="24"/>
          <w:lang w:val="cy-GB"/>
        </w:rPr>
        <w:t>icrhau bod llais y Senedd wedi cael ei</w:t>
      </w:r>
      <w:r w:rsidRPr="00634191">
        <w:rPr>
          <w:rFonts w:ascii="Arial" w:hAnsi="Arial" w:cs="Arial"/>
          <w:sz w:val="24"/>
          <w:szCs w:val="24"/>
          <w:lang w:val="cy-GB"/>
        </w:rPr>
        <w:t xml:space="preserve"> glywed drwy gydol y broses ddeddfwriaethol. Mae'r Bil yn eang ei gwmpas ac mae'n cynnwys darpariaethau sy'n dod o fewn cymhwysedd deddfwriaethol y Senedd. Rydym wedi darparu gwybodaeth am y darpariaethau hynny sy'n dod o fewn cymhwysedd drwy Femoranda Cydsyniad Deddfwriaethol a osodwyd gerbron y Senedd ar: 22 Mawrth 2021, 28 Mai 2021, 5 Tachwedd 2021, 20 Rh</w:t>
      </w:r>
      <w:r w:rsidR="007926AD">
        <w:rPr>
          <w:rFonts w:ascii="Arial" w:hAnsi="Arial" w:cs="Arial"/>
          <w:sz w:val="24"/>
          <w:szCs w:val="24"/>
          <w:lang w:val="cy-GB"/>
        </w:rPr>
        <w:t>agfyr 2021, 7 Ionawr 2022</w:t>
      </w:r>
      <w:r w:rsidRPr="00634191">
        <w:rPr>
          <w:rFonts w:ascii="Arial" w:hAnsi="Arial" w:cs="Arial"/>
          <w:sz w:val="24"/>
          <w:szCs w:val="24"/>
          <w:lang w:val="cy-GB"/>
        </w:rPr>
        <w:t xml:space="preserve"> a 28 Chwefror 2022. Mae nifer y Memoranda a osodwyd yn adlewyrchu cymhlethdod y Bil.  </w:t>
      </w:r>
    </w:p>
    <w:p w14:paraId="3C5557CF" w14:textId="77777777" w:rsidR="00634191" w:rsidRPr="00634191" w:rsidRDefault="00634191" w:rsidP="00634191">
      <w:pPr>
        <w:rPr>
          <w:rFonts w:ascii="Arial" w:hAnsi="Arial" w:cs="Arial"/>
          <w:sz w:val="24"/>
          <w:szCs w:val="24"/>
          <w:lang w:val="cy-GB"/>
        </w:rPr>
      </w:pPr>
    </w:p>
    <w:p w14:paraId="311671DF" w14:textId="12D56E23" w:rsidR="00634191" w:rsidRPr="00634191" w:rsidRDefault="00D56FA7" w:rsidP="00634191">
      <w:pPr>
        <w:rPr>
          <w:rFonts w:ascii="Arial" w:hAnsi="Arial" w:cs="Arial"/>
          <w:sz w:val="24"/>
          <w:szCs w:val="24"/>
          <w:lang w:val="cy-GB"/>
        </w:rPr>
      </w:pPr>
      <w:r w:rsidRPr="000E3496">
        <w:rPr>
          <w:rFonts w:ascii="Arial" w:hAnsi="Arial" w:cs="Arial"/>
          <w:sz w:val="24"/>
          <w:szCs w:val="24"/>
          <w:lang w:val="cy-GB"/>
        </w:rPr>
        <w:t>Bu’</w:t>
      </w:r>
      <w:r w:rsidR="00D33722" w:rsidRPr="000E3496">
        <w:rPr>
          <w:rFonts w:ascii="Arial" w:hAnsi="Arial" w:cs="Arial"/>
          <w:sz w:val="24"/>
          <w:szCs w:val="24"/>
          <w:lang w:val="cy-GB"/>
        </w:rPr>
        <w:t xml:space="preserve">n broses hir gyda </w:t>
      </w:r>
      <w:r w:rsidR="000E3496" w:rsidRPr="000E3496">
        <w:rPr>
          <w:rFonts w:ascii="Arial" w:hAnsi="Arial" w:cs="Arial"/>
          <w:sz w:val="24"/>
          <w:szCs w:val="24"/>
          <w:lang w:val="cy-GB"/>
        </w:rPr>
        <w:t xml:space="preserve">dadleuon </w:t>
      </w:r>
      <w:r w:rsidR="00301FB4" w:rsidRPr="000E3496">
        <w:rPr>
          <w:rFonts w:ascii="Arial" w:hAnsi="Arial" w:cs="Arial"/>
          <w:sz w:val="24"/>
          <w:szCs w:val="24"/>
          <w:lang w:val="cy-GB"/>
        </w:rPr>
        <w:t xml:space="preserve">yn cael eu cynnal yn y Senedd </w:t>
      </w:r>
      <w:r w:rsidR="000E3496" w:rsidRPr="000E3496">
        <w:rPr>
          <w:rFonts w:ascii="Arial" w:hAnsi="Arial" w:cs="Arial"/>
          <w:sz w:val="24"/>
          <w:szCs w:val="24"/>
          <w:lang w:val="cy-GB"/>
        </w:rPr>
        <w:t xml:space="preserve">ar ddau </w:t>
      </w:r>
      <w:r w:rsidRPr="000E3496">
        <w:rPr>
          <w:rFonts w:ascii="Arial" w:hAnsi="Arial" w:cs="Arial"/>
          <w:sz w:val="24"/>
          <w:szCs w:val="24"/>
          <w:lang w:val="cy-GB"/>
        </w:rPr>
        <w:t>G</w:t>
      </w:r>
      <w:r w:rsidR="000E3496" w:rsidRPr="000E3496">
        <w:rPr>
          <w:rFonts w:ascii="Arial" w:hAnsi="Arial" w:cs="Arial"/>
          <w:sz w:val="24"/>
          <w:szCs w:val="24"/>
          <w:lang w:val="cy-GB"/>
        </w:rPr>
        <w:t>ynnig</w:t>
      </w:r>
      <w:r w:rsidR="00634191" w:rsidRPr="000E3496">
        <w:rPr>
          <w:rFonts w:ascii="Arial" w:hAnsi="Arial" w:cs="Arial"/>
          <w:sz w:val="24"/>
          <w:szCs w:val="24"/>
          <w:lang w:val="cy-GB"/>
        </w:rPr>
        <w:t xml:space="preserve"> Cydsyniad Deddfwriaethol</w:t>
      </w:r>
      <w:r w:rsidR="00D33722" w:rsidRPr="000E3496">
        <w:rPr>
          <w:rFonts w:ascii="Arial" w:hAnsi="Arial" w:cs="Arial"/>
          <w:sz w:val="24"/>
          <w:szCs w:val="24"/>
          <w:lang w:val="cy-GB"/>
        </w:rPr>
        <w:t xml:space="preserve">, </w:t>
      </w:r>
      <w:r w:rsidR="00634191" w:rsidRPr="000E3496">
        <w:rPr>
          <w:rFonts w:ascii="Arial" w:hAnsi="Arial" w:cs="Arial"/>
          <w:sz w:val="24"/>
          <w:szCs w:val="24"/>
          <w:lang w:val="cy-GB"/>
        </w:rPr>
        <w:t xml:space="preserve">ar 18 Ionawr </w:t>
      </w:r>
      <w:r w:rsidR="00D33722" w:rsidRPr="000E3496">
        <w:rPr>
          <w:rFonts w:ascii="Arial" w:hAnsi="Arial" w:cs="Arial"/>
          <w:sz w:val="24"/>
          <w:szCs w:val="24"/>
          <w:lang w:val="cy-GB"/>
        </w:rPr>
        <w:t>a</w:t>
      </w:r>
      <w:r w:rsidR="00634191" w:rsidRPr="000E3496">
        <w:rPr>
          <w:rFonts w:ascii="Arial" w:hAnsi="Arial" w:cs="Arial"/>
          <w:sz w:val="24"/>
          <w:szCs w:val="24"/>
          <w:lang w:val="cy-GB"/>
        </w:rPr>
        <w:t xml:space="preserve"> 1 Mawrth 2022. Yn y dadleuon hyn, pleidleisiodd </w:t>
      </w:r>
      <w:r w:rsidRPr="000E3496">
        <w:rPr>
          <w:rFonts w:ascii="Arial" w:hAnsi="Arial" w:cs="Arial"/>
          <w:sz w:val="24"/>
          <w:szCs w:val="24"/>
          <w:lang w:val="cy-GB"/>
        </w:rPr>
        <w:t xml:space="preserve">yr </w:t>
      </w:r>
      <w:r w:rsidR="00634191" w:rsidRPr="000E3496">
        <w:rPr>
          <w:rFonts w:ascii="Arial" w:hAnsi="Arial" w:cs="Arial"/>
          <w:sz w:val="24"/>
          <w:szCs w:val="24"/>
          <w:lang w:val="cy-GB"/>
        </w:rPr>
        <w:t>aelodau yn unol â'n hargymhellion</w:t>
      </w:r>
      <w:r w:rsidR="00634191" w:rsidRPr="00634191">
        <w:rPr>
          <w:rFonts w:ascii="Arial" w:hAnsi="Arial" w:cs="Arial"/>
          <w:sz w:val="24"/>
          <w:szCs w:val="24"/>
          <w:lang w:val="cy-GB"/>
        </w:rPr>
        <w:t xml:space="preserve"> yn y Memoranda Cydsyniad Deddfwriaethol fel y nodir uchod, gan roi cydsyniad ar gyfer rhai darpariaethau yn y Bil sydd o fewn cymhwysedd y Senedd (megis y </w:t>
      </w:r>
      <w:r w:rsidR="00634191" w:rsidRPr="00B34D28">
        <w:rPr>
          <w:rFonts w:ascii="Arial" w:hAnsi="Arial" w:cs="Arial"/>
          <w:sz w:val="24"/>
          <w:szCs w:val="24"/>
          <w:lang w:val="cy-GB"/>
        </w:rPr>
        <w:t>Ddyl</w:t>
      </w:r>
      <w:r w:rsidR="00D33722" w:rsidRPr="00B34D28">
        <w:rPr>
          <w:rFonts w:ascii="Arial" w:hAnsi="Arial" w:cs="Arial"/>
          <w:sz w:val="24"/>
          <w:szCs w:val="24"/>
          <w:lang w:val="cy-GB"/>
        </w:rPr>
        <w:t>etswydd Trais Difrifol), a gwrthod</w:t>
      </w:r>
      <w:r w:rsidR="00634191" w:rsidRPr="00B34D28">
        <w:rPr>
          <w:rFonts w:ascii="Arial" w:hAnsi="Arial" w:cs="Arial"/>
          <w:sz w:val="24"/>
          <w:szCs w:val="24"/>
          <w:lang w:val="cy-GB"/>
        </w:rPr>
        <w:t xml:space="preserve"> cydsyniad ar gyfer cymalau eraill o fewn cymhwysedd. </w:t>
      </w:r>
      <w:r w:rsidR="00233A7B">
        <w:rPr>
          <w:rFonts w:ascii="Arial" w:hAnsi="Arial" w:cs="Arial"/>
          <w:sz w:val="24"/>
          <w:szCs w:val="24"/>
          <w:lang w:val="cy-GB"/>
        </w:rPr>
        <w:t xml:space="preserve">Cafodd </w:t>
      </w:r>
      <w:r w:rsidR="00634191" w:rsidRPr="00B34D28">
        <w:rPr>
          <w:rFonts w:ascii="Arial" w:hAnsi="Arial" w:cs="Arial"/>
          <w:sz w:val="24"/>
          <w:szCs w:val="24"/>
          <w:lang w:val="cy-GB"/>
        </w:rPr>
        <w:t>y cymalau sy'n ymwneud â phrotestio a gwersylloedd diawdurdod</w:t>
      </w:r>
      <w:r w:rsidR="00233A7B">
        <w:rPr>
          <w:rFonts w:ascii="Arial" w:hAnsi="Arial" w:cs="Arial"/>
          <w:sz w:val="24"/>
          <w:szCs w:val="24"/>
          <w:lang w:val="cy-GB"/>
        </w:rPr>
        <w:t xml:space="preserve"> eu gwrthod gan y Senedd, gan</w:t>
      </w:r>
      <w:r w:rsidR="00634191" w:rsidRPr="00B34D28">
        <w:rPr>
          <w:rFonts w:ascii="Arial" w:hAnsi="Arial" w:cs="Arial"/>
          <w:sz w:val="24"/>
          <w:szCs w:val="24"/>
          <w:lang w:val="cy-GB"/>
        </w:rPr>
        <w:t xml:space="preserve"> </w:t>
      </w:r>
      <w:r w:rsidR="00233A7B">
        <w:rPr>
          <w:rFonts w:ascii="Arial" w:hAnsi="Arial" w:cs="Arial"/>
          <w:sz w:val="24"/>
          <w:szCs w:val="24"/>
          <w:lang w:val="cy-GB"/>
        </w:rPr>
        <w:t>b</w:t>
      </w:r>
      <w:r w:rsidR="00A85FA8">
        <w:rPr>
          <w:rFonts w:ascii="Arial" w:hAnsi="Arial" w:cs="Arial"/>
          <w:sz w:val="24"/>
          <w:szCs w:val="24"/>
          <w:lang w:val="cy-GB"/>
        </w:rPr>
        <w:t xml:space="preserve">wysleisio’r </w:t>
      </w:r>
      <w:r w:rsidR="00634191" w:rsidRPr="00B34D28">
        <w:rPr>
          <w:rFonts w:ascii="Arial" w:hAnsi="Arial" w:cs="Arial"/>
          <w:sz w:val="24"/>
          <w:szCs w:val="24"/>
          <w:lang w:val="cy-GB"/>
        </w:rPr>
        <w:t xml:space="preserve">ymrwymiad i'r hawl i ymgynnull yn heddychlon a phrotestio, ac i sicrhau bod pobl </w:t>
      </w:r>
      <w:r w:rsidRPr="00B34D28">
        <w:rPr>
          <w:rFonts w:ascii="Arial" w:hAnsi="Arial" w:cs="Arial"/>
          <w:sz w:val="24"/>
          <w:szCs w:val="24"/>
          <w:lang w:val="cy-GB"/>
        </w:rPr>
        <w:t xml:space="preserve">o gefndiroedd Sipsiwn, </w:t>
      </w:r>
      <w:proofErr w:type="spellStart"/>
      <w:r w:rsidRPr="00B34D28">
        <w:rPr>
          <w:rFonts w:ascii="Arial" w:hAnsi="Arial" w:cs="Arial"/>
          <w:sz w:val="24"/>
          <w:szCs w:val="24"/>
          <w:lang w:val="cy-GB"/>
        </w:rPr>
        <w:t>Roma</w:t>
      </w:r>
      <w:proofErr w:type="spellEnd"/>
      <w:r w:rsidRPr="00B34D28">
        <w:rPr>
          <w:rFonts w:ascii="Arial" w:hAnsi="Arial" w:cs="Arial"/>
          <w:sz w:val="24"/>
          <w:szCs w:val="24"/>
          <w:lang w:val="cy-GB"/>
        </w:rPr>
        <w:t xml:space="preserve"> neu D</w:t>
      </w:r>
      <w:r w:rsidR="00634191" w:rsidRPr="00B34D28">
        <w:rPr>
          <w:rFonts w:ascii="Arial" w:hAnsi="Arial" w:cs="Arial"/>
          <w:sz w:val="24"/>
          <w:szCs w:val="24"/>
          <w:lang w:val="cy-GB"/>
        </w:rPr>
        <w:t>eith</w:t>
      </w:r>
      <w:r w:rsidRPr="00B34D28">
        <w:rPr>
          <w:rFonts w:ascii="Arial" w:hAnsi="Arial" w:cs="Arial"/>
          <w:sz w:val="24"/>
          <w:szCs w:val="24"/>
          <w:lang w:val="cy-GB"/>
        </w:rPr>
        <w:t xml:space="preserve">wyr yn </w:t>
      </w:r>
      <w:r w:rsidR="00A85FA8">
        <w:rPr>
          <w:rFonts w:ascii="Arial" w:hAnsi="Arial" w:cs="Arial"/>
          <w:sz w:val="24"/>
          <w:szCs w:val="24"/>
          <w:lang w:val="cy-GB"/>
        </w:rPr>
        <w:t>cael eu trin yn deg ac yn</w:t>
      </w:r>
      <w:r w:rsidR="00634191" w:rsidRPr="00B34D28">
        <w:rPr>
          <w:rFonts w:ascii="Arial" w:hAnsi="Arial" w:cs="Arial"/>
          <w:sz w:val="24"/>
          <w:szCs w:val="24"/>
          <w:lang w:val="cy-GB"/>
        </w:rPr>
        <w:t xml:space="preserve"> ystyriol.</w:t>
      </w:r>
    </w:p>
    <w:p w14:paraId="451B5167" w14:textId="77777777" w:rsidR="00634191" w:rsidRPr="00634191" w:rsidRDefault="00634191" w:rsidP="00634191">
      <w:pPr>
        <w:rPr>
          <w:rFonts w:ascii="Arial" w:hAnsi="Arial" w:cs="Arial"/>
          <w:sz w:val="24"/>
          <w:szCs w:val="24"/>
          <w:lang w:val="cy-GB"/>
        </w:rPr>
      </w:pPr>
    </w:p>
    <w:p w14:paraId="440EAAA5" w14:textId="27BCDB33" w:rsidR="00634191" w:rsidRPr="00634191" w:rsidRDefault="00A518BF" w:rsidP="0063419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Mae'n amserol</w:t>
      </w:r>
      <w:r w:rsidR="00634191" w:rsidRPr="00634191">
        <w:rPr>
          <w:rFonts w:ascii="Arial" w:hAnsi="Arial" w:cs="Arial"/>
          <w:sz w:val="24"/>
          <w:szCs w:val="24"/>
          <w:lang w:val="cy-GB"/>
        </w:rPr>
        <w:t xml:space="preserve"> yn awr i roi'r wybodaeth ddiweddaraf i'r aelodau </w:t>
      </w:r>
      <w:r>
        <w:rPr>
          <w:rFonts w:ascii="Arial" w:hAnsi="Arial" w:cs="Arial"/>
          <w:sz w:val="24"/>
          <w:szCs w:val="24"/>
          <w:lang w:val="cy-GB"/>
        </w:rPr>
        <w:t xml:space="preserve">am gynnydd </w:t>
      </w:r>
      <w:r w:rsidR="00233A7B">
        <w:rPr>
          <w:rFonts w:ascii="Arial" w:hAnsi="Arial" w:cs="Arial"/>
          <w:sz w:val="24"/>
          <w:szCs w:val="24"/>
          <w:lang w:val="cy-GB"/>
        </w:rPr>
        <w:t xml:space="preserve">ehangach </w:t>
      </w:r>
      <w:r>
        <w:rPr>
          <w:rFonts w:ascii="Arial" w:hAnsi="Arial" w:cs="Arial"/>
          <w:sz w:val="24"/>
          <w:szCs w:val="24"/>
          <w:lang w:val="cy-GB"/>
        </w:rPr>
        <w:t>y</w:t>
      </w:r>
      <w:r w:rsidR="00B34D28">
        <w:rPr>
          <w:rFonts w:ascii="Arial" w:hAnsi="Arial" w:cs="Arial"/>
          <w:sz w:val="24"/>
          <w:szCs w:val="24"/>
          <w:lang w:val="cy-GB"/>
        </w:rPr>
        <w:t xml:space="preserve"> </w:t>
      </w:r>
      <w:r w:rsidR="00D33722">
        <w:rPr>
          <w:rFonts w:ascii="Arial" w:hAnsi="Arial" w:cs="Arial"/>
          <w:sz w:val="24"/>
          <w:szCs w:val="24"/>
          <w:lang w:val="cy-GB"/>
        </w:rPr>
        <w:t>Bil, ac am</w:t>
      </w:r>
      <w:r w:rsidR="00634191" w:rsidRPr="00634191">
        <w:rPr>
          <w:rFonts w:ascii="Arial" w:hAnsi="Arial" w:cs="Arial"/>
          <w:sz w:val="24"/>
          <w:szCs w:val="24"/>
          <w:lang w:val="cy-GB"/>
        </w:rPr>
        <w:t xml:space="preserve"> ein hymateb</w:t>
      </w:r>
      <w:r w:rsidR="00D33722">
        <w:rPr>
          <w:rFonts w:ascii="Arial" w:hAnsi="Arial" w:cs="Arial"/>
          <w:sz w:val="24"/>
          <w:szCs w:val="24"/>
          <w:lang w:val="cy-GB"/>
        </w:rPr>
        <w:t xml:space="preserve"> ninnau</w:t>
      </w:r>
      <w:r w:rsidR="00634191" w:rsidRPr="00634191">
        <w:rPr>
          <w:rFonts w:ascii="Arial" w:hAnsi="Arial" w:cs="Arial"/>
          <w:sz w:val="24"/>
          <w:szCs w:val="24"/>
          <w:lang w:val="cy-GB"/>
        </w:rPr>
        <w:t>.</w:t>
      </w:r>
    </w:p>
    <w:p w14:paraId="01B547B3" w14:textId="77777777" w:rsidR="00634191" w:rsidRPr="00634191" w:rsidRDefault="00634191" w:rsidP="00634191">
      <w:pPr>
        <w:rPr>
          <w:rFonts w:ascii="Arial" w:hAnsi="Arial" w:cs="Arial"/>
          <w:sz w:val="24"/>
          <w:szCs w:val="24"/>
          <w:lang w:val="cy-GB"/>
        </w:rPr>
      </w:pPr>
    </w:p>
    <w:p w14:paraId="228C43A5" w14:textId="07D6AA8A" w:rsidR="00634191" w:rsidRPr="00634191" w:rsidRDefault="00634191" w:rsidP="00634191">
      <w:pPr>
        <w:rPr>
          <w:rFonts w:ascii="Arial" w:hAnsi="Arial" w:cs="Arial"/>
          <w:sz w:val="24"/>
          <w:szCs w:val="24"/>
          <w:lang w:val="cy-GB"/>
        </w:rPr>
      </w:pPr>
      <w:r w:rsidRPr="00634191">
        <w:rPr>
          <w:rFonts w:ascii="Arial" w:hAnsi="Arial" w:cs="Arial"/>
          <w:sz w:val="24"/>
          <w:szCs w:val="24"/>
          <w:lang w:val="cy-GB"/>
        </w:rPr>
        <w:t>Ar 31</w:t>
      </w:r>
      <w:r w:rsidR="00D33722">
        <w:rPr>
          <w:rFonts w:ascii="Arial" w:hAnsi="Arial" w:cs="Arial"/>
          <w:sz w:val="24"/>
          <w:szCs w:val="24"/>
          <w:lang w:val="cy-GB"/>
        </w:rPr>
        <w:t xml:space="preserve"> Mawrth 2022, dychwelodd y Bil i </w:t>
      </w:r>
      <w:proofErr w:type="spellStart"/>
      <w:r w:rsidR="00D33722">
        <w:rPr>
          <w:rFonts w:ascii="Arial" w:hAnsi="Arial" w:cs="Arial"/>
          <w:sz w:val="24"/>
          <w:szCs w:val="24"/>
          <w:lang w:val="cy-GB"/>
        </w:rPr>
        <w:t>Dŷ'r</w:t>
      </w:r>
      <w:proofErr w:type="spellEnd"/>
      <w:r w:rsidR="00D33722">
        <w:rPr>
          <w:rFonts w:ascii="Arial" w:hAnsi="Arial" w:cs="Arial"/>
          <w:sz w:val="24"/>
          <w:szCs w:val="24"/>
          <w:lang w:val="cy-GB"/>
        </w:rPr>
        <w:t xml:space="preserve"> Arglwyddi ar gyfer ystyried</w:t>
      </w:r>
      <w:r w:rsidR="004F58DC">
        <w:rPr>
          <w:rFonts w:ascii="Arial" w:hAnsi="Arial" w:cs="Arial"/>
          <w:sz w:val="24"/>
          <w:szCs w:val="24"/>
          <w:lang w:val="cy-GB"/>
        </w:rPr>
        <w:t xml:space="preserve"> y gwelliannau</w:t>
      </w:r>
      <w:r w:rsidR="00D33722">
        <w:rPr>
          <w:rFonts w:ascii="Arial" w:hAnsi="Arial" w:cs="Arial"/>
          <w:sz w:val="24"/>
          <w:szCs w:val="24"/>
          <w:lang w:val="cy-GB"/>
        </w:rPr>
        <w:t xml:space="preserve"> y cytunwyd arnynt</w:t>
      </w:r>
      <w:r w:rsidR="00A518BF">
        <w:rPr>
          <w:rFonts w:ascii="Arial" w:hAnsi="Arial" w:cs="Arial"/>
          <w:sz w:val="24"/>
          <w:szCs w:val="24"/>
          <w:lang w:val="cy-GB"/>
        </w:rPr>
        <w:t xml:space="preserve"> yn Nh</w:t>
      </w:r>
      <w:r w:rsidRPr="00634191">
        <w:rPr>
          <w:rFonts w:ascii="Arial" w:hAnsi="Arial" w:cs="Arial"/>
          <w:sz w:val="24"/>
          <w:szCs w:val="24"/>
          <w:lang w:val="cy-GB"/>
        </w:rPr>
        <w:t>ŷ'r Cyffredin ar 28 M</w:t>
      </w:r>
      <w:r w:rsidR="00EE3589">
        <w:rPr>
          <w:rFonts w:ascii="Arial" w:hAnsi="Arial" w:cs="Arial"/>
          <w:sz w:val="24"/>
          <w:szCs w:val="24"/>
          <w:lang w:val="cy-GB"/>
        </w:rPr>
        <w:t xml:space="preserve">awrth. Hwn oedd ail gam cyfnod ystyried </w:t>
      </w:r>
      <w:r w:rsidR="004F58DC">
        <w:rPr>
          <w:rFonts w:ascii="Arial" w:hAnsi="Arial" w:cs="Arial"/>
          <w:sz w:val="24"/>
          <w:szCs w:val="24"/>
          <w:lang w:val="cy-GB"/>
        </w:rPr>
        <w:t>gwelliannau</w:t>
      </w:r>
      <w:r w:rsidR="00EE3589">
        <w:rPr>
          <w:rFonts w:ascii="Arial" w:hAnsi="Arial" w:cs="Arial"/>
          <w:sz w:val="24"/>
          <w:szCs w:val="24"/>
          <w:lang w:val="cy-GB"/>
        </w:rPr>
        <w:t xml:space="preserve"> terfynol y Bil, proses sydd hefyd yn cael ei hadna</w:t>
      </w:r>
      <w:r w:rsidR="006F2BA8">
        <w:rPr>
          <w:rFonts w:ascii="Arial" w:hAnsi="Arial" w:cs="Arial"/>
          <w:sz w:val="24"/>
          <w:szCs w:val="24"/>
          <w:lang w:val="cy-GB"/>
        </w:rPr>
        <w:t>bod</w:t>
      </w:r>
      <w:r w:rsidR="00EE3589">
        <w:rPr>
          <w:rFonts w:ascii="Arial" w:hAnsi="Arial" w:cs="Arial"/>
          <w:sz w:val="24"/>
          <w:szCs w:val="24"/>
          <w:lang w:val="cy-GB"/>
        </w:rPr>
        <w:t xml:space="preserve"> fel</w:t>
      </w:r>
      <w:r w:rsidR="00E6449E">
        <w:rPr>
          <w:rFonts w:ascii="Arial" w:hAnsi="Arial" w:cs="Arial"/>
          <w:sz w:val="24"/>
          <w:szCs w:val="24"/>
          <w:lang w:val="cy-GB"/>
        </w:rPr>
        <w:t xml:space="preserve"> ‘</w:t>
      </w:r>
      <w:proofErr w:type="spellStart"/>
      <w:r w:rsidR="00E6449E">
        <w:rPr>
          <w:rFonts w:ascii="Arial" w:hAnsi="Arial" w:cs="Arial"/>
          <w:sz w:val="24"/>
          <w:szCs w:val="24"/>
          <w:lang w:val="cy-GB"/>
        </w:rPr>
        <w:t>P</w:t>
      </w:r>
      <w:r w:rsidR="00EE3589">
        <w:rPr>
          <w:rFonts w:ascii="Arial" w:hAnsi="Arial" w:cs="Arial"/>
          <w:sz w:val="24"/>
          <w:szCs w:val="24"/>
          <w:lang w:val="cy-GB"/>
        </w:rPr>
        <w:t>ing</w:t>
      </w:r>
      <w:proofErr w:type="spellEnd"/>
      <w:r w:rsidR="00EE3589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E6449E">
        <w:rPr>
          <w:rFonts w:ascii="Arial" w:hAnsi="Arial" w:cs="Arial"/>
          <w:sz w:val="24"/>
          <w:szCs w:val="24"/>
          <w:lang w:val="cy-GB"/>
        </w:rPr>
        <w:t>P</w:t>
      </w:r>
      <w:r w:rsidR="00EE3589">
        <w:rPr>
          <w:rFonts w:ascii="Arial" w:hAnsi="Arial" w:cs="Arial"/>
          <w:sz w:val="24"/>
          <w:szCs w:val="24"/>
          <w:lang w:val="cy-GB"/>
        </w:rPr>
        <w:t>ong</w:t>
      </w:r>
      <w:proofErr w:type="spellEnd"/>
      <w:r w:rsidR="00E6449E">
        <w:rPr>
          <w:rFonts w:ascii="Arial" w:hAnsi="Arial" w:cs="Arial"/>
          <w:sz w:val="24"/>
          <w:szCs w:val="24"/>
          <w:lang w:val="cy-GB"/>
        </w:rPr>
        <w:t>’</w:t>
      </w:r>
      <w:r w:rsidRPr="00634191">
        <w:rPr>
          <w:rFonts w:ascii="Arial" w:hAnsi="Arial" w:cs="Arial"/>
          <w:sz w:val="24"/>
          <w:szCs w:val="24"/>
          <w:lang w:val="cy-GB"/>
        </w:rPr>
        <w:t xml:space="preserve">. Pleidleisiodd </w:t>
      </w:r>
      <w:proofErr w:type="spellStart"/>
      <w:r w:rsidRPr="00634191">
        <w:rPr>
          <w:rFonts w:ascii="Arial" w:hAnsi="Arial" w:cs="Arial"/>
          <w:sz w:val="24"/>
          <w:szCs w:val="24"/>
          <w:lang w:val="cy-GB"/>
        </w:rPr>
        <w:t>Tŷ'r</w:t>
      </w:r>
      <w:proofErr w:type="spellEnd"/>
      <w:r w:rsidRPr="00634191">
        <w:rPr>
          <w:rFonts w:ascii="Arial" w:hAnsi="Arial" w:cs="Arial"/>
          <w:sz w:val="24"/>
          <w:szCs w:val="24"/>
          <w:lang w:val="cy-GB"/>
        </w:rPr>
        <w:t xml:space="preserve"> Arglwyddi </w:t>
      </w:r>
      <w:r w:rsidR="00EE3589">
        <w:rPr>
          <w:rFonts w:ascii="Arial" w:hAnsi="Arial" w:cs="Arial"/>
          <w:sz w:val="24"/>
          <w:szCs w:val="24"/>
          <w:lang w:val="cy-GB"/>
        </w:rPr>
        <w:t>o</w:t>
      </w:r>
      <w:r w:rsidR="004F58DC">
        <w:rPr>
          <w:rFonts w:ascii="Arial" w:hAnsi="Arial" w:cs="Arial"/>
          <w:sz w:val="24"/>
          <w:szCs w:val="24"/>
          <w:lang w:val="cy-GB"/>
        </w:rPr>
        <w:t xml:space="preserve"> blaid derbyn rhai o welliannau</w:t>
      </w:r>
      <w:r w:rsidRPr="00634191">
        <w:rPr>
          <w:rFonts w:ascii="Arial" w:hAnsi="Arial" w:cs="Arial"/>
          <w:sz w:val="24"/>
          <w:szCs w:val="24"/>
          <w:lang w:val="cy-GB"/>
        </w:rPr>
        <w:t xml:space="preserve"> Llywodraeth y DU, ond gwrthododd </w:t>
      </w:r>
      <w:r w:rsidR="004F58DC">
        <w:rPr>
          <w:rFonts w:ascii="Arial" w:hAnsi="Arial" w:cs="Arial"/>
          <w:sz w:val="24"/>
          <w:szCs w:val="24"/>
          <w:lang w:val="cy-GB"/>
        </w:rPr>
        <w:t>rai gwelliannau</w:t>
      </w:r>
      <w:r w:rsidR="00EE3589">
        <w:rPr>
          <w:rFonts w:ascii="Arial" w:hAnsi="Arial" w:cs="Arial"/>
          <w:sz w:val="24"/>
          <w:szCs w:val="24"/>
          <w:lang w:val="cy-GB"/>
        </w:rPr>
        <w:t xml:space="preserve"> hefyd. B</w:t>
      </w:r>
      <w:r w:rsidRPr="00634191">
        <w:rPr>
          <w:rFonts w:ascii="Arial" w:hAnsi="Arial" w:cs="Arial"/>
          <w:sz w:val="24"/>
          <w:szCs w:val="24"/>
          <w:lang w:val="cy-GB"/>
        </w:rPr>
        <w:t>ydd</w:t>
      </w:r>
      <w:r w:rsidR="004F58DC">
        <w:rPr>
          <w:rFonts w:ascii="Arial" w:hAnsi="Arial" w:cs="Arial"/>
          <w:sz w:val="24"/>
          <w:szCs w:val="24"/>
          <w:lang w:val="cy-GB"/>
        </w:rPr>
        <w:t xml:space="preserve"> y gwelliannau</w:t>
      </w:r>
      <w:r w:rsidR="00EE3589">
        <w:rPr>
          <w:rFonts w:ascii="Arial" w:hAnsi="Arial" w:cs="Arial"/>
          <w:sz w:val="24"/>
          <w:szCs w:val="24"/>
          <w:lang w:val="cy-GB"/>
        </w:rPr>
        <w:t xml:space="preserve"> hynny</w:t>
      </w:r>
      <w:r w:rsidR="00A518BF">
        <w:rPr>
          <w:rFonts w:ascii="Arial" w:hAnsi="Arial" w:cs="Arial"/>
          <w:sz w:val="24"/>
          <w:szCs w:val="24"/>
          <w:lang w:val="cy-GB"/>
        </w:rPr>
        <w:t xml:space="preserve"> a wrthodwyd</w:t>
      </w:r>
      <w:r w:rsidRPr="00634191">
        <w:rPr>
          <w:rFonts w:ascii="Arial" w:hAnsi="Arial" w:cs="Arial"/>
          <w:sz w:val="24"/>
          <w:szCs w:val="24"/>
          <w:lang w:val="cy-GB"/>
        </w:rPr>
        <w:t xml:space="preserve"> yn destun dadl bellach</w:t>
      </w:r>
      <w:r w:rsidR="00A518BF">
        <w:rPr>
          <w:rFonts w:ascii="Arial" w:hAnsi="Arial" w:cs="Arial"/>
          <w:sz w:val="24"/>
          <w:szCs w:val="24"/>
          <w:lang w:val="cy-GB"/>
        </w:rPr>
        <w:t xml:space="preserve"> yn awr</w:t>
      </w:r>
      <w:r w:rsidRPr="00634191">
        <w:rPr>
          <w:rFonts w:ascii="Arial" w:hAnsi="Arial" w:cs="Arial"/>
          <w:sz w:val="24"/>
          <w:szCs w:val="24"/>
          <w:lang w:val="cy-GB"/>
        </w:rPr>
        <w:t>.</w:t>
      </w:r>
    </w:p>
    <w:p w14:paraId="1EAC22B1" w14:textId="20EEF335" w:rsidR="00EE3589" w:rsidRDefault="00EE3589" w:rsidP="00634191">
      <w:pPr>
        <w:rPr>
          <w:rFonts w:ascii="Arial" w:hAnsi="Arial" w:cs="Arial"/>
          <w:sz w:val="24"/>
          <w:szCs w:val="24"/>
          <w:lang w:val="cy-GB"/>
        </w:rPr>
      </w:pPr>
    </w:p>
    <w:p w14:paraId="09F4FE77" w14:textId="77777777" w:rsidR="00233A7B" w:rsidRDefault="00233A7B" w:rsidP="00634191">
      <w:pPr>
        <w:rPr>
          <w:rFonts w:ascii="Arial" w:hAnsi="Arial" w:cs="Arial"/>
          <w:b/>
          <w:sz w:val="24"/>
          <w:szCs w:val="24"/>
          <w:lang w:val="cy-GB"/>
        </w:rPr>
      </w:pPr>
    </w:p>
    <w:p w14:paraId="31895964" w14:textId="5710CC6E" w:rsidR="00634191" w:rsidRPr="007926AD" w:rsidRDefault="004F58DC" w:rsidP="00634191">
      <w:pPr>
        <w:rPr>
          <w:rFonts w:ascii="Arial" w:hAnsi="Arial" w:cs="Arial"/>
          <w:b/>
          <w:sz w:val="24"/>
          <w:szCs w:val="24"/>
          <w:lang w:val="cy-GB"/>
        </w:rPr>
      </w:pPr>
      <w:r>
        <w:rPr>
          <w:rFonts w:ascii="Arial" w:hAnsi="Arial" w:cs="Arial"/>
          <w:b/>
          <w:sz w:val="24"/>
          <w:szCs w:val="24"/>
          <w:lang w:val="cy-GB"/>
        </w:rPr>
        <w:lastRenderedPageBreak/>
        <w:t>Gwelliannau</w:t>
      </w:r>
      <w:r w:rsidR="00634191" w:rsidRPr="007926AD">
        <w:rPr>
          <w:rFonts w:ascii="Arial" w:hAnsi="Arial" w:cs="Arial"/>
          <w:b/>
          <w:sz w:val="24"/>
          <w:szCs w:val="24"/>
          <w:lang w:val="cy-GB"/>
        </w:rPr>
        <w:t xml:space="preserve"> a dderbyniwyd gan </w:t>
      </w:r>
      <w:proofErr w:type="spellStart"/>
      <w:r w:rsidR="00634191" w:rsidRPr="007926AD">
        <w:rPr>
          <w:rFonts w:ascii="Arial" w:hAnsi="Arial" w:cs="Arial"/>
          <w:b/>
          <w:sz w:val="24"/>
          <w:szCs w:val="24"/>
          <w:lang w:val="cy-GB"/>
        </w:rPr>
        <w:t>Dŷ'r</w:t>
      </w:r>
      <w:proofErr w:type="spellEnd"/>
      <w:r w:rsidR="00634191" w:rsidRPr="007926AD">
        <w:rPr>
          <w:rFonts w:ascii="Arial" w:hAnsi="Arial" w:cs="Arial"/>
          <w:b/>
          <w:sz w:val="24"/>
          <w:szCs w:val="24"/>
          <w:lang w:val="cy-GB"/>
        </w:rPr>
        <w:t xml:space="preserve"> Arglwyddi ar 31 Mawrth 2022</w:t>
      </w:r>
    </w:p>
    <w:p w14:paraId="7D371DFA" w14:textId="77777777" w:rsidR="00634191" w:rsidRPr="00634191" w:rsidRDefault="00634191" w:rsidP="00634191">
      <w:pPr>
        <w:rPr>
          <w:rFonts w:ascii="Arial" w:hAnsi="Arial" w:cs="Arial"/>
          <w:sz w:val="24"/>
          <w:szCs w:val="24"/>
          <w:lang w:val="cy-GB"/>
        </w:rPr>
      </w:pPr>
    </w:p>
    <w:p w14:paraId="4685F90E" w14:textId="77777777" w:rsidR="00634191" w:rsidRPr="007926AD" w:rsidRDefault="00634191" w:rsidP="00634191">
      <w:pPr>
        <w:rPr>
          <w:rFonts w:ascii="Arial" w:hAnsi="Arial" w:cs="Arial"/>
          <w:sz w:val="24"/>
          <w:szCs w:val="24"/>
          <w:u w:val="single"/>
          <w:lang w:val="cy-GB"/>
        </w:rPr>
      </w:pPr>
      <w:r w:rsidRPr="007926AD">
        <w:rPr>
          <w:rFonts w:ascii="Arial" w:hAnsi="Arial" w:cs="Arial"/>
          <w:sz w:val="24"/>
          <w:szCs w:val="24"/>
          <w:u w:val="single"/>
          <w:lang w:val="cy-GB"/>
        </w:rPr>
        <w:t>Troseddau Bwyd</w:t>
      </w:r>
    </w:p>
    <w:p w14:paraId="1CB06408" w14:textId="77777777" w:rsidR="00634191" w:rsidRPr="00634191" w:rsidRDefault="00634191" w:rsidP="00634191">
      <w:pPr>
        <w:rPr>
          <w:rFonts w:ascii="Arial" w:hAnsi="Arial" w:cs="Arial"/>
          <w:sz w:val="24"/>
          <w:szCs w:val="24"/>
          <w:lang w:val="cy-GB"/>
        </w:rPr>
      </w:pPr>
    </w:p>
    <w:p w14:paraId="35FA477F" w14:textId="7D44055A" w:rsidR="00634191" w:rsidRPr="00634191" w:rsidRDefault="00634191" w:rsidP="00634191">
      <w:pPr>
        <w:rPr>
          <w:rFonts w:ascii="Arial" w:hAnsi="Arial" w:cs="Arial"/>
          <w:sz w:val="24"/>
          <w:szCs w:val="24"/>
          <w:lang w:val="cy-GB"/>
        </w:rPr>
      </w:pPr>
      <w:r w:rsidRPr="00634191">
        <w:rPr>
          <w:rFonts w:ascii="Arial" w:hAnsi="Arial" w:cs="Arial"/>
          <w:sz w:val="24"/>
          <w:szCs w:val="24"/>
          <w:lang w:val="cy-GB"/>
        </w:rPr>
        <w:t>Cyflwy</w:t>
      </w:r>
      <w:r w:rsidR="00EE3589">
        <w:rPr>
          <w:rFonts w:ascii="Arial" w:hAnsi="Arial" w:cs="Arial"/>
          <w:sz w:val="24"/>
          <w:szCs w:val="24"/>
          <w:lang w:val="cy-GB"/>
        </w:rPr>
        <w:t>n</w:t>
      </w:r>
      <w:r w:rsidR="004F58DC">
        <w:rPr>
          <w:rFonts w:ascii="Arial" w:hAnsi="Arial" w:cs="Arial"/>
          <w:sz w:val="24"/>
          <w:szCs w:val="24"/>
          <w:lang w:val="cy-GB"/>
        </w:rPr>
        <w:t>odd Llywodraeth y DU welliannau</w:t>
      </w:r>
      <w:r w:rsidR="00A518BF">
        <w:rPr>
          <w:rFonts w:ascii="Arial" w:hAnsi="Arial" w:cs="Arial"/>
          <w:sz w:val="24"/>
          <w:szCs w:val="24"/>
          <w:lang w:val="cy-GB"/>
        </w:rPr>
        <w:t xml:space="preserve"> a oedd yn golygu </w:t>
      </w:r>
      <w:r w:rsidR="00233A7B">
        <w:rPr>
          <w:rFonts w:ascii="Arial" w:hAnsi="Arial" w:cs="Arial"/>
          <w:sz w:val="24"/>
          <w:szCs w:val="24"/>
          <w:lang w:val="cy-GB"/>
        </w:rPr>
        <w:t xml:space="preserve">y </w:t>
      </w:r>
      <w:r w:rsidR="00A518BF">
        <w:rPr>
          <w:rFonts w:ascii="Arial" w:hAnsi="Arial" w:cs="Arial"/>
          <w:sz w:val="24"/>
          <w:szCs w:val="24"/>
          <w:lang w:val="cy-GB"/>
        </w:rPr>
        <w:t>byddai</w:t>
      </w:r>
      <w:r w:rsidR="00EE3589">
        <w:rPr>
          <w:rFonts w:ascii="Arial" w:hAnsi="Arial" w:cs="Arial"/>
          <w:sz w:val="24"/>
          <w:szCs w:val="24"/>
          <w:lang w:val="cy-GB"/>
        </w:rPr>
        <w:t xml:space="preserve"> modd rhoi p</w:t>
      </w:r>
      <w:r w:rsidRPr="00634191">
        <w:rPr>
          <w:rFonts w:ascii="Arial" w:hAnsi="Arial" w:cs="Arial"/>
          <w:sz w:val="24"/>
          <w:szCs w:val="24"/>
          <w:lang w:val="cy-GB"/>
        </w:rPr>
        <w:t>werau plismona penodol o dan Ddeddf yr Heddlu a Thystiolaeth Droseddol 1984 i swyddogion troseddau bwyd yr Asiantaeth Safonau Bwyd a phersonau awdurdodedig eraill er mwyn mynd i'r afael â throseddau bwyd.</w:t>
      </w:r>
    </w:p>
    <w:p w14:paraId="5D959CA4" w14:textId="77777777" w:rsidR="00634191" w:rsidRPr="00634191" w:rsidRDefault="00634191" w:rsidP="00634191">
      <w:pPr>
        <w:rPr>
          <w:rFonts w:ascii="Arial" w:hAnsi="Arial" w:cs="Arial"/>
          <w:sz w:val="24"/>
          <w:szCs w:val="24"/>
          <w:lang w:val="cy-GB"/>
        </w:rPr>
      </w:pPr>
    </w:p>
    <w:p w14:paraId="4FA720AF" w14:textId="6B7BE86D" w:rsidR="00634191" w:rsidRPr="00634191" w:rsidRDefault="00233A7B" w:rsidP="0063419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sgil</w:t>
      </w:r>
      <w:r w:rsidR="00634191" w:rsidRPr="00634191">
        <w:rPr>
          <w:rFonts w:ascii="Arial" w:hAnsi="Arial" w:cs="Arial"/>
          <w:sz w:val="24"/>
          <w:szCs w:val="24"/>
          <w:lang w:val="cy-GB"/>
        </w:rPr>
        <w:t xml:space="preserve"> y </w:t>
      </w:r>
      <w:r w:rsidR="004F58DC">
        <w:rPr>
          <w:rFonts w:ascii="Arial" w:hAnsi="Arial" w:cs="Arial"/>
          <w:sz w:val="24"/>
          <w:szCs w:val="24"/>
          <w:lang w:val="cy-GB"/>
        </w:rPr>
        <w:t>gwelliannau</w:t>
      </w:r>
      <w:r w:rsidR="00EE3589">
        <w:rPr>
          <w:rFonts w:ascii="Arial" w:hAnsi="Arial" w:cs="Arial"/>
          <w:sz w:val="24"/>
          <w:szCs w:val="24"/>
          <w:lang w:val="cy-GB"/>
        </w:rPr>
        <w:t xml:space="preserve"> hyn</w:t>
      </w:r>
      <w:r>
        <w:rPr>
          <w:rFonts w:ascii="Arial" w:hAnsi="Arial" w:cs="Arial"/>
          <w:sz w:val="24"/>
          <w:szCs w:val="24"/>
          <w:lang w:val="cy-GB"/>
        </w:rPr>
        <w:t>, bydd rhagor o</w:t>
      </w:r>
      <w:r w:rsidR="00DD6081">
        <w:rPr>
          <w:rFonts w:ascii="Arial" w:hAnsi="Arial" w:cs="Arial"/>
          <w:sz w:val="24"/>
          <w:szCs w:val="24"/>
          <w:lang w:val="cy-GB"/>
        </w:rPr>
        <w:t xml:space="preserve"> orfodi</w:t>
      </w:r>
      <w:r w:rsidR="00634191" w:rsidRPr="00634191">
        <w:rPr>
          <w:rFonts w:ascii="Arial" w:hAnsi="Arial" w:cs="Arial"/>
          <w:sz w:val="24"/>
          <w:szCs w:val="24"/>
          <w:lang w:val="cy-GB"/>
        </w:rPr>
        <w:t xml:space="preserve"> mewn perthynas â throseddau </w:t>
      </w:r>
      <w:r w:rsidR="00EE3589">
        <w:rPr>
          <w:rFonts w:ascii="Arial" w:hAnsi="Arial" w:cs="Arial"/>
          <w:sz w:val="24"/>
          <w:szCs w:val="24"/>
          <w:lang w:val="cy-GB"/>
        </w:rPr>
        <w:t>sy'n gysylltiedig â bwyd ac maent yn cael eu croesawu</w:t>
      </w:r>
      <w:r w:rsidR="00634191" w:rsidRPr="00634191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599DC2FF" w14:textId="77777777" w:rsidR="00634191" w:rsidRPr="00634191" w:rsidRDefault="00634191" w:rsidP="00634191">
      <w:pPr>
        <w:rPr>
          <w:rFonts w:ascii="Arial" w:hAnsi="Arial" w:cs="Arial"/>
          <w:sz w:val="24"/>
          <w:szCs w:val="24"/>
          <w:lang w:val="cy-GB"/>
        </w:rPr>
      </w:pPr>
    </w:p>
    <w:p w14:paraId="144EA048" w14:textId="23F5258F" w:rsidR="00634191" w:rsidRPr="007926AD" w:rsidRDefault="00DD6081" w:rsidP="00634191">
      <w:pPr>
        <w:rPr>
          <w:rFonts w:ascii="Arial" w:hAnsi="Arial" w:cs="Arial"/>
          <w:sz w:val="24"/>
          <w:szCs w:val="24"/>
          <w:u w:val="single"/>
          <w:lang w:val="cy-GB"/>
        </w:rPr>
      </w:pPr>
      <w:r>
        <w:rPr>
          <w:rFonts w:ascii="Arial" w:hAnsi="Arial" w:cs="Arial"/>
          <w:sz w:val="24"/>
          <w:szCs w:val="24"/>
          <w:u w:val="single"/>
          <w:lang w:val="cy-GB"/>
        </w:rPr>
        <w:t>Trosedd</w:t>
      </w:r>
      <w:r w:rsidR="00BB5ADD">
        <w:rPr>
          <w:rFonts w:ascii="Arial" w:hAnsi="Arial" w:cs="Arial"/>
          <w:sz w:val="24"/>
          <w:szCs w:val="24"/>
          <w:u w:val="single"/>
          <w:lang w:val="cy-GB"/>
        </w:rPr>
        <w:t>au C</w:t>
      </w:r>
      <w:r w:rsidR="00634191" w:rsidRPr="007926AD">
        <w:rPr>
          <w:rFonts w:ascii="Arial" w:hAnsi="Arial" w:cs="Arial"/>
          <w:sz w:val="24"/>
          <w:szCs w:val="24"/>
          <w:u w:val="single"/>
          <w:lang w:val="cy-GB"/>
        </w:rPr>
        <w:t>asineb</w:t>
      </w:r>
    </w:p>
    <w:p w14:paraId="2767B65C" w14:textId="77777777" w:rsidR="00634191" w:rsidRPr="00634191" w:rsidRDefault="00634191" w:rsidP="00634191">
      <w:pPr>
        <w:rPr>
          <w:rFonts w:ascii="Arial" w:hAnsi="Arial" w:cs="Arial"/>
          <w:sz w:val="24"/>
          <w:szCs w:val="24"/>
          <w:lang w:val="cy-GB"/>
        </w:rPr>
      </w:pPr>
    </w:p>
    <w:p w14:paraId="50CBB6D8" w14:textId="50F35745" w:rsidR="00634191" w:rsidRPr="00634191" w:rsidRDefault="00634191" w:rsidP="00634191">
      <w:pPr>
        <w:rPr>
          <w:rFonts w:ascii="Arial" w:hAnsi="Arial" w:cs="Arial"/>
          <w:sz w:val="24"/>
          <w:szCs w:val="24"/>
          <w:lang w:val="cy-GB"/>
        </w:rPr>
      </w:pPr>
      <w:r w:rsidRPr="00634191">
        <w:rPr>
          <w:rFonts w:ascii="Arial" w:hAnsi="Arial" w:cs="Arial"/>
          <w:sz w:val="24"/>
          <w:szCs w:val="24"/>
          <w:lang w:val="cy-GB"/>
        </w:rPr>
        <w:t>Cyflwynodd Llywodraeth y DU gymal newydd yn gosod dyletswydd ar yr</w:t>
      </w:r>
      <w:r w:rsidR="00DD6081">
        <w:rPr>
          <w:rFonts w:ascii="Arial" w:hAnsi="Arial" w:cs="Arial"/>
          <w:sz w:val="24"/>
          <w:szCs w:val="24"/>
          <w:lang w:val="cy-GB"/>
        </w:rPr>
        <w:t xml:space="preserve"> Ysgrifennydd Gwladol i lunio </w:t>
      </w:r>
      <w:r w:rsidRPr="00634191">
        <w:rPr>
          <w:rFonts w:ascii="Arial" w:hAnsi="Arial" w:cs="Arial"/>
          <w:sz w:val="24"/>
          <w:szCs w:val="24"/>
          <w:lang w:val="cy-GB"/>
        </w:rPr>
        <w:t xml:space="preserve">ymateb i'r argymhelliad perthnasol yn adroddiad Comisiwn y Gyfraith </w:t>
      </w:r>
      <w:r w:rsidR="00DD6081">
        <w:rPr>
          <w:rFonts w:ascii="Arial" w:hAnsi="Arial" w:cs="Arial"/>
          <w:sz w:val="24"/>
          <w:szCs w:val="24"/>
          <w:lang w:val="cy-GB"/>
        </w:rPr>
        <w:t>ar gyfreithiau trosedd</w:t>
      </w:r>
      <w:r w:rsidR="00BB5ADD">
        <w:rPr>
          <w:rFonts w:ascii="Arial" w:hAnsi="Arial" w:cs="Arial"/>
          <w:sz w:val="24"/>
          <w:szCs w:val="24"/>
          <w:lang w:val="cy-GB"/>
        </w:rPr>
        <w:t>au</w:t>
      </w:r>
      <w:r w:rsidR="00DD6081">
        <w:rPr>
          <w:rFonts w:ascii="Arial" w:hAnsi="Arial" w:cs="Arial"/>
          <w:sz w:val="24"/>
          <w:szCs w:val="24"/>
          <w:lang w:val="cy-GB"/>
        </w:rPr>
        <w:t xml:space="preserve"> </w:t>
      </w:r>
      <w:r w:rsidR="00BB5ADD">
        <w:rPr>
          <w:rFonts w:ascii="Arial" w:hAnsi="Arial" w:cs="Arial"/>
          <w:sz w:val="24"/>
          <w:szCs w:val="24"/>
          <w:lang w:val="cy-GB"/>
        </w:rPr>
        <w:t>c</w:t>
      </w:r>
      <w:r w:rsidR="00DD6081">
        <w:rPr>
          <w:rFonts w:ascii="Arial" w:hAnsi="Arial" w:cs="Arial"/>
          <w:sz w:val="24"/>
          <w:szCs w:val="24"/>
          <w:lang w:val="cy-GB"/>
        </w:rPr>
        <w:t>asineb, ac i gyhoeddi’r ymateb hwnnw</w:t>
      </w:r>
      <w:r w:rsidRPr="00634191">
        <w:rPr>
          <w:rFonts w:ascii="Arial" w:hAnsi="Arial" w:cs="Arial"/>
          <w:sz w:val="24"/>
          <w:szCs w:val="24"/>
          <w:lang w:val="cy-GB"/>
        </w:rPr>
        <w:t>.</w:t>
      </w:r>
    </w:p>
    <w:p w14:paraId="32326AFD" w14:textId="77777777" w:rsidR="00634191" w:rsidRPr="00634191" w:rsidRDefault="00634191" w:rsidP="00634191">
      <w:pPr>
        <w:rPr>
          <w:rFonts w:ascii="Arial" w:hAnsi="Arial" w:cs="Arial"/>
          <w:sz w:val="24"/>
          <w:szCs w:val="24"/>
          <w:lang w:val="cy-GB"/>
        </w:rPr>
      </w:pPr>
    </w:p>
    <w:p w14:paraId="533F42AD" w14:textId="2C93EEA4" w:rsidR="00634191" w:rsidRPr="00634191" w:rsidRDefault="00DD6081" w:rsidP="0063419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Ma</w:t>
      </w:r>
      <w:r w:rsidR="004F58DC">
        <w:rPr>
          <w:rFonts w:ascii="Arial" w:hAnsi="Arial" w:cs="Arial"/>
          <w:sz w:val="24"/>
          <w:szCs w:val="24"/>
          <w:lang w:val="cy-GB"/>
        </w:rPr>
        <w:t xml:space="preserve">e hyn yn dilyn </w:t>
      </w:r>
      <w:r w:rsidR="00DF6347">
        <w:rPr>
          <w:rFonts w:ascii="Arial" w:hAnsi="Arial" w:cs="Arial"/>
          <w:sz w:val="24"/>
          <w:szCs w:val="24"/>
          <w:lang w:val="cy-GB"/>
        </w:rPr>
        <w:t>‘</w:t>
      </w:r>
      <w:r w:rsidR="004F58DC">
        <w:rPr>
          <w:rFonts w:ascii="Arial" w:hAnsi="Arial" w:cs="Arial"/>
          <w:sz w:val="24"/>
          <w:szCs w:val="24"/>
          <w:lang w:val="cy-GB"/>
        </w:rPr>
        <w:t>gwelliant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cy-GB"/>
        </w:rPr>
        <w:t>Newlove</w:t>
      </w:r>
      <w:proofErr w:type="spellEnd"/>
      <w:r w:rsidR="00DF6347">
        <w:rPr>
          <w:rFonts w:ascii="Arial" w:hAnsi="Arial" w:cs="Arial"/>
          <w:sz w:val="24"/>
          <w:szCs w:val="24"/>
          <w:lang w:val="cy-GB"/>
        </w:rPr>
        <w:t>’</w:t>
      </w:r>
      <w:r w:rsidR="00634191" w:rsidRPr="00634191">
        <w:rPr>
          <w:rFonts w:ascii="Arial" w:hAnsi="Arial" w:cs="Arial"/>
          <w:sz w:val="24"/>
          <w:szCs w:val="24"/>
          <w:lang w:val="cy-GB"/>
        </w:rPr>
        <w:t xml:space="preserve"> fel y'i gelwir </w:t>
      </w:r>
      <w:r>
        <w:rPr>
          <w:rFonts w:ascii="Arial" w:hAnsi="Arial" w:cs="Arial"/>
          <w:sz w:val="24"/>
          <w:szCs w:val="24"/>
          <w:lang w:val="cy-GB"/>
        </w:rPr>
        <w:t>mewn perthynas â gwneud casineb at fenywod</w:t>
      </w:r>
      <w:r w:rsidR="00634191" w:rsidRPr="00634191">
        <w:rPr>
          <w:rFonts w:ascii="Arial" w:hAnsi="Arial" w:cs="Arial"/>
          <w:sz w:val="24"/>
          <w:szCs w:val="24"/>
          <w:lang w:val="cy-GB"/>
        </w:rPr>
        <w:t xml:space="preserve"> yn drose</w:t>
      </w:r>
      <w:r>
        <w:rPr>
          <w:rFonts w:ascii="Arial" w:hAnsi="Arial" w:cs="Arial"/>
          <w:sz w:val="24"/>
          <w:szCs w:val="24"/>
          <w:lang w:val="cy-GB"/>
        </w:rPr>
        <w:t>dd g</w:t>
      </w:r>
      <w:r w:rsidR="00634191" w:rsidRPr="00634191">
        <w:rPr>
          <w:rFonts w:ascii="Arial" w:hAnsi="Arial" w:cs="Arial"/>
          <w:sz w:val="24"/>
          <w:szCs w:val="24"/>
          <w:lang w:val="cy-GB"/>
        </w:rPr>
        <w:t xml:space="preserve">asineb. Pleidleisiodd </w:t>
      </w:r>
      <w:proofErr w:type="spellStart"/>
      <w:r w:rsidR="00634191" w:rsidRPr="00634191">
        <w:rPr>
          <w:rFonts w:ascii="Arial" w:hAnsi="Arial" w:cs="Arial"/>
          <w:sz w:val="24"/>
          <w:szCs w:val="24"/>
          <w:lang w:val="cy-GB"/>
        </w:rPr>
        <w:t>Tŷ'r</w:t>
      </w:r>
      <w:proofErr w:type="spellEnd"/>
      <w:r w:rsidR="00634191" w:rsidRPr="00634191">
        <w:rPr>
          <w:rFonts w:ascii="Arial" w:hAnsi="Arial" w:cs="Arial"/>
          <w:sz w:val="24"/>
          <w:szCs w:val="24"/>
          <w:lang w:val="cy-GB"/>
        </w:rPr>
        <w:t xml:space="preserve"> Cyf</w:t>
      </w:r>
      <w:r w:rsidR="004F58DC">
        <w:rPr>
          <w:rFonts w:ascii="Arial" w:hAnsi="Arial" w:cs="Arial"/>
          <w:sz w:val="24"/>
          <w:szCs w:val="24"/>
          <w:lang w:val="cy-GB"/>
        </w:rPr>
        <w:t>fredin o blaid gwrthod gwelliant</w:t>
      </w:r>
      <w:r w:rsidR="008C7699">
        <w:rPr>
          <w:rFonts w:ascii="Arial" w:hAnsi="Arial" w:cs="Arial"/>
          <w:sz w:val="24"/>
          <w:szCs w:val="24"/>
          <w:lang w:val="cy-GB"/>
        </w:rPr>
        <w:t xml:space="preserve"> </w:t>
      </w:r>
      <w:proofErr w:type="spellStart"/>
      <w:r w:rsidR="008C7699">
        <w:rPr>
          <w:rFonts w:ascii="Arial" w:hAnsi="Arial" w:cs="Arial"/>
          <w:sz w:val="24"/>
          <w:szCs w:val="24"/>
          <w:lang w:val="cy-GB"/>
        </w:rPr>
        <w:t>Newlov</w:t>
      </w:r>
      <w:r w:rsidR="00A518BF">
        <w:rPr>
          <w:rFonts w:ascii="Arial" w:hAnsi="Arial" w:cs="Arial"/>
          <w:sz w:val="24"/>
          <w:szCs w:val="24"/>
          <w:lang w:val="cy-GB"/>
        </w:rPr>
        <w:t>e</w:t>
      </w:r>
      <w:proofErr w:type="spellEnd"/>
      <w:r w:rsidR="00A518BF">
        <w:rPr>
          <w:rFonts w:ascii="Arial" w:hAnsi="Arial" w:cs="Arial"/>
          <w:sz w:val="24"/>
          <w:szCs w:val="24"/>
          <w:lang w:val="cy-GB"/>
        </w:rPr>
        <w:t xml:space="preserve"> ar 22 Chwefror, ond</w:t>
      </w:r>
      <w:r w:rsidR="00BB5ADD">
        <w:rPr>
          <w:rFonts w:ascii="Arial" w:hAnsi="Arial" w:cs="Arial"/>
          <w:sz w:val="24"/>
          <w:szCs w:val="24"/>
          <w:lang w:val="cy-GB"/>
        </w:rPr>
        <w:t>, mewn ymateb,</w:t>
      </w:r>
      <w:r w:rsidR="00A518BF">
        <w:rPr>
          <w:rFonts w:ascii="Arial" w:hAnsi="Arial" w:cs="Arial"/>
          <w:sz w:val="24"/>
          <w:szCs w:val="24"/>
          <w:lang w:val="cy-GB"/>
        </w:rPr>
        <w:t xml:space="preserve"> mae</w:t>
      </w:r>
      <w:r w:rsidR="00634191" w:rsidRPr="00634191">
        <w:rPr>
          <w:rFonts w:ascii="Arial" w:hAnsi="Arial" w:cs="Arial"/>
          <w:sz w:val="24"/>
          <w:szCs w:val="24"/>
          <w:lang w:val="cy-GB"/>
        </w:rPr>
        <w:t xml:space="preserve"> Llywodraet</w:t>
      </w:r>
      <w:r>
        <w:rPr>
          <w:rFonts w:ascii="Arial" w:hAnsi="Arial" w:cs="Arial"/>
          <w:sz w:val="24"/>
          <w:szCs w:val="24"/>
          <w:lang w:val="cy-GB"/>
        </w:rPr>
        <w:t xml:space="preserve">h y DU </w:t>
      </w:r>
      <w:r w:rsidR="00A518BF">
        <w:rPr>
          <w:rFonts w:ascii="Arial" w:hAnsi="Arial" w:cs="Arial"/>
          <w:sz w:val="24"/>
          <w:szCs w:val="24"/>
          <w:lang w:val="cy-GB"/>
        </w:rPr>
        <w:t>wedi cyflwyno’r</w:t>
      </w:r>
      <w:r w:rsidR="008C7699">
        <w:rPr>
          <w:rFonts w:ascii="Arial" w:hAnsi="Arial" w:cs="Arial"/>
          <w:sz w:val="24"/>
          <w:szCs w:val="24"/>
          <w:lang w:val="cy-GB"/>
        </w:rPr>
        <w:t xml:space="preserve"> </w:t>
      </w:r>
      <w:r w:rsidR="004F58DC">
        <w:rPr>
          <w:rFonts w:ascii="Arial" w:hAnsi="Arial" w:cs="Arial"/>
          <w:sz w:val="24"/>
          <w:szCs w:val="24"/>
          <w:lang w:val="cy-GB"/>
        </w:rPr>
        <w:t>gwelliant</w:t>
      </w:r>
      <w:r w:rsidR="00634191" w:rsidRPr="00634191">
        <w:rPr>
          <w:rFonts w:ascii="Arial" w:hAnsi="Arial" w:cs="Arial"/>
          <w:sz w:val="24"/>
          <w:szCs w:val="24"/>
          <w:lang w:val="cy-GB"/>
        </w:rPr>
        <w:t xml:space="preserve"> newydd hwn. Pleidleisiodd </w:t>
      </w:r>
      <w:proofErr w:type="spellStart"/>
      <w:r w:rsidR="00634191" w:rsidRPr="00634191">
        <w:rPr>
          <w:rFonts w:ascii="Arial" w:hAnsi="Arial" w:cs="Arial"/>
          <w:sz w:val="24"/>
          <w:szCs w:val="24"/>
          <w:lang w:val="cy-GB"/>
        </w:rPr>
        <w:t>Tŷ'r</w:t>
      </w:r>
      <w:proofErr w:type="spellEnd"/>
      <w:r w:rsidR="00634191" w:rsidRPr="00634191">
        <w:rPr>
          <w:rFonts w:ascii="Arial" w:hAnsi="Arial" w:cs="Arial"/>
          <w:sz w:val="24"/>
          <w:szCs w:val="24"/>
          <w:lang w:val="cy-GB"/>
        </w:rPr>
        <w:t xml:space="preserve"> Argl</w:t>
      </w:r>
      <w:r w:rsidR="004F58DC">
        <w:rPr>
          <w:rFonts w:ascii="Arial" w:hAnsi="Arial" w:cs="Arial"/>
          <w:sz w:val="24"/>
          <w:szCs w:val="24"/>
          <w:lang w:val="cy-GB"/>
        </w:rPr>
        <w:t>wyddi o blaid derbyn y gwelliant</w:t>
      </w:r>
      <w:r w:rsidR="00634191" w:rsidRPr="00634191">
        <w:rPr>
          <w:rFonts w:ascii="Arial" w:hAnsi="Arial" w:cs="Arial"/>
          <w:sz w:val="24"/>
          <w:szCs w:val="24"/>
          <w:lang w:val="cy-GB"/>
        </w:rPr>
        <w:t xml:space="preserve"> hwn ar 31 Mawrth.   </w:t>
      </w:r>
    </w:p>
    <w:p w14:paraId="3CEDCDBA" w14:textId="77777777" w:rsidR="00634191" w:rsidRPr="00634191" w:rsidRDefault="00634191" w:rsidP="00634191">
      <w:pPr>
        <w:rPr>
          <w:rFonts w:ascii="Arial" w:hAnsi="Arial" w:cs="Arial"/>
          <w:sz w:val="24"/>
          <w:szCs w:val="24"/>
          <w:lang w:val="cy-GB"/>
        </w:rPr>
      </w:pPr>
    </w:p>
    <w:p w14:paraId="09FA1B1C" w14:textId="4BD66762" w:rsidR="00634191" w:rsidRPr="00634191" w:rsidRDefault="00BB5ADD" w:rsidP="0063419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Rwy’n siomedig â’r</w:t>
      </w:r>
      <w:r w:rsidR="00DD6081">
        <w:rPr>
          <w:rFonts w:ascii="Arial" w:hAnsi="Arial" w:cs="Arial"/>
          <w:sz w:val="24"/>
          <w:szCs w:val="24"/>
          <w:lang w:val="cy-GB"/>
        </w:rPr>
        <w:t xml:space="preserve"> canlyniad </w:t>
      </w:r>
      <w:r>
        <w:rPr>
          <w:rFonts w:ascii="Arial" w:hAnsi="Arial" w:cs="Arial"/>
          <w:sz w:val="24"/>
          <w:szCs w:val="24"/>
          <w:lang w:val="cy-GB"/>
        </w:rPr>
        <w:t>o ran y</w:t>
      </w:r>
      <w:r w:rsidR="00DD6081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gwelliant</w:t>
      </w:r>
      <w:r w:rsidR="00DD6081">
        <w:rPr>
          <w:rFonts w:ascii="Arial" w:hAnsi="Arial" w:cs="Arial"/>
          <w:sz w:val="24"/>
          <w:szCs w:val="24"/>
          <w:lang w:val="cy-GB"/>
        </w:rPr>
        <w:t xml:space="preserve"> newydd hwn. Rwyf</w:t>
      </w:r>
      <w:r w:rsidR="00634191" w:rsidRPr="00634191">
        <w:rPr>
          <w:rFonts w:ascii="Arial" w:hAnsi="Arial" w:cs="Arial"/>
          <w:sz w:val="24"/>
          <w:szCs w:val="24"/>
          <w:lang w:val="cy-GB"/>
        </w:rPr>
        <w:t xml:space="preserve"> wedi dweu</w:t>
      </w:r>
      <w:r w:rsidR="00A518BF">
        <w:rPr>
          <w:rFonts w:ascii="Arial" w:hAnsi="Arial" w:cs="Arial"/>
          <w:sz w:val="24"/>
          <w:szCs w:val="24"/>
          <w:lang w:val="cy-GB"/>
        </w:rPr>
        <w:t>d eisoes</w:t>
      </w:r>
      <w:r w:rsidR="002D7414">
        <w:rPr>
          <w:rFonts w:ascii="Arial" w:hAnsi="Arial" w:cs="Arial"/>
          <w:sz w:val="24"/>
          <w:szCs w:val="24"/>
          <w:lang w:val="cy-GB"/>
        </w:rPr>
        <w:t xml:space="preserve"> fod</w:t>
      </w:r>
      <w:r w:rsidR="00DD6081">
        <w:rPr>
          <w:rFonts w:ascii="Arial" w:hAnsi="Arial" w:cs="Arial"/>
          <w:sz w:val="24"/>
          <w:szCs w:val="24"/>
          <w:lang w:val="cy-GB"/>
        </w:rPr>
        <w:t xml:space="preserve"> rhaid trin casineb at fenywod fel trosedd g</w:t>
      </w:r>
      <w:r w:rsidR="00634191" w:rsidRPr="00634191">
        <w:rPr>
          <w:rFonts w:ascii="Arial" w:hAnsi="Arial" w:cs="Arial"/>
          <w:sz w:val="24"/>
          <w:szCs w:val="24"/>
          <w:lang w:val="cy-GB"/>
        </w:rPr>
        <w:t>asin</w:t>
      </w:r>
      <w:r w:rsidR="002D7414">
        <w:rPr>
          <w:rFonts w:ascii="Arial" w:hAnsi="Arial" w:cs="Arial"/>
          <w:sz w:val="24"/>
          <w:szCs w:val="24"/>
          <w:lang w:val="cy-GB"/>
        </w:rPr>
        <w:t>eb ac mae hyn yn gyson</w:t>
      </w:r>
      <w:r w:rsidR="00634191" w:rsidRPr="00634191">
        <w:rPr>
          <w:rFonts w:ascii="Arial" w:hAnsi="Arial" w:cs="Arial"/>
          <w:sz w:val="24"/>
          <w:szCs w:val="24"/>
          <w:lang w:val="cy-GB"/>
        </w:rPr>
        <w:t xml:space="preserve"> â'n hymagwedd</w:t>
      </w:r>
      <w:r w:rsidR="00A518BF">
        <w:rPr>
          <w:rFonts w:ascii="Arial" w:hAnsi="Arial" w:cs="Arial"/>
          <w:sz w:val="24"/>
          <w:szCs w:val="24"/>
          <w:lang w:val="cy-GB"/>
        </w:rPr>
        <w:t xml:space="preserve"> </w:t>
      </w:r>
      <w:r w:rsidR="00634191" w:rsidRPr="00634191">
        <w:rPr>
          <w:rFonts w:ascii="Arial" w:hAnsi="Arial" w:cs="Arial"/>
          <w:sz w:val="24"/>
          <w:szCs w:val="24"/>
          <w:lang w:val="cy-GB"/>
        </w:rPr>
        <w:t>at Drais yn Erbyn Menyw</w:t>
      </w:r>
      <w:r w:rsidR="00A518BF">
        <w:rPr>
          <w:rFonts w:ascii="Arial" w:hAnsi="Arial" w:cs="Arial"/>
          <w:sz w:val="24"/>
          <w:szCs w:val="24"/>
          <w:lang w:val="cy-GB"/>
        </w:rPr>
        <w:t>od a Merched. Croes</w:t>
      </w:r>
      <w:r>
        <w:rPr>
          <w:rFonts w:ascii="Arial" w:hAnsi="Arial" w:cs="Arial"/>
          <w:sz w:val="24"/>
          <w:szCs w:val="24"/>
          <w:lang w:val="cy-GB"/>
        </w:rPr>
        <w:t>e</w:t>
      </w:r>
      <w:r w:rsidR="00A518BF">
        <w:rPr>
          <w:rFonts w:ascii="Arial" w:hAnsi="Arial" w:cs="Arial"/>
          <w:sz w:val="24"/>
          <w:szCs w:val="24"/>
          <w:lang w:val="cy-GB"/>
        </w:rPr>
        <w:t>wir cynnal</w:t>
      </w:r>
      <w:r w:rsidR="00634191" w:rsidRPr="00634191">
        <w:rPr>
          <w:rFonts w:ascii="Arial" w:hAnsi="Arial" w:cs="Arial"/>
          <w:sz w:val="24"/>
          <w:szCs w:val="24"/>
          <w:lang w:val="cy-GB"/>
        </w:rPr>
        <w:t xml:space="preserve"> </w:t>
      </w:r>
      <w:r w:rsidR="002D7414">
        <w:rPr>
          <w:rFonts w:ascii="Arial" w:hAnsi="Arial" w:cs="Arial"/>
          <w:sz w:val="24"/>
          <w:szCs w:val="24"/>
          <w:lang w:val="cy-GB"/>
        </w:rPr>
        <w:t>adolygiad o argymhelliad Comisiwn y Gyfraith. Fodd bynnag, nid yw hyn yn</w:t>
      </w:r>
      <w:r w:rsidR="00634191" w:rsidRPr="00634191">
        <w:rPr>
          <w:rFonts w:ascii="Arial" w:hAnsi="Arial" w:cs="Arial"/>
          <w:sz w:val="24"/>
          <w:szCs w:val="24"/>
          <w:lang w:val="cy-GB"/>
        </w:rPr>
        <w:t xml:space="preserve"> mynd yn ddigon</w:t>
      </w:r>
      <w:r w:rsidR="002D7414">
        <w:rPr>
          <w:rFonts w:ascii="Arial" w:hAnsi="Arial" w:cs="Arial"/>
          <w:sz w:val="24"/>
          <w:szCs w:val="24"/>
          <w:lang w:val="cy-GB"/>
        </w:rPr>
        <w:t xml:space="preserve"> pell i ymateb i fa</w:t>
      </w:r>
      <w:r w:rsidR="002D7414" w:rsidRPr="00A518BF">
        <w:rPr>
          <w:rFonts w:ascii="Arial" w:hAnsi="Arial" w:cs="Arial"/>
          <w:sz w:val="24"/>
          <w:szCs w:val="24"/>
          <w:lang w:val="cy-GB"/>
        </w:rPr>
        <w:t xml:space="preserve">ter </w:t>
      </w:r>
      <w:r w:rsidR="00B34D28" w:rsidRPr="00A518BF">
        <w:rPr>
          <w:rFonts w:ascii="Arial" w:hAnsi="Arial" w:cs="Arial"/>
          <w:sz w:val="24"/>
          <w:szCs w:val="24"/>
          <w:lang w:val="cy-GB"/>
        </w:rPr>
        <w:t>hynod</w:t>
      </w:r>
      <w:r w:rsidR="002D7414" w:rsidRPr="00A518BF">
        <w:rPr>
          <w:rFonts w:ascii="Arial" w:hAnsi="Arial" w:cs="Arial"/>
          <w:sz w:val="24"/>
          <w:szCs w:val="24"/>
          <w:lang w:val="cy-GB"/>
        </w:rPr>
        <w:t xml:space="preserve"> </w:t>
      </w:r>
      <w:r w:rsidR="00301FB4" w:rsidRPr="00A518BF">
        <w:rPr>
          <w:rFonts w:ascii="Arial" w:hAnsi="Arial" w:cs="Arial"/>
          <w:sz w:val="24"/>
          <w:szCs w:val="24"/>
          <w:lang w:val="cy-GB"/>
        </w:rPr>
        <w:t>ddifrifol</w:t>
      </w:r>
      <w:r w:rsidR="00B34D28" w:rsidRPr="00A518BF">
        <w:rPr>
          <w:rFonts w:ascii="Arial" w:hAnsi="Arial" w:cs="Arial"/>
          <w:sz w:val="24"/>
          <w:szCs w:val="24"/>
          <w:lang w:val="cy-GB"/>
        </w:rPr>
        <w:t>,</w:t>
      </w:r>
      <w:r w:rsidR="002D7414">
        <w:rPr>
          <w:rFonts w:ascii="Arial" w:hAnsi="Arial" w:cs="Arial"/>
          <w:sz w:val="24"/>
          <w:szCs w:val="24"/>
          <w:lang w:val="cy-GB"/>
        </w:rPr>
        <w:t xml:space="preserve"> sydd angen mynd i’</w:t>
      </w:r>
      <w:r w:rsidR="00A518BF">
        <w:rPr>
          <w:rFonts w:ascii="Arial" w:hAnsi="Arial" w:cs="Arial"/>
          <w:sz w:val="24"/>
          <w:szCs w:val="24"/>
          <w:lang w:val="cy-GB"/>
        </w:rPr>
        <w:t>r afael ag ef ar unwaith</w:t>
      </w:r>
      <w:r w:rsidR="002D7414">
        <w:rPr>
          <w:rFonts w:ascii="Arial" w:hAnsi="Arial" w:cs="Arial"/>
          <w:sz w:val="24"/>
          <w:szCs w:val="24"/>
          <w:lang w:val="cy-GB"/>
        </w:rPr>
        <w:t>. Pe bai casi</w:t>
      </w:r>
      <w:r w:rsidR="009C116A">
        <w:rPr>
          <w:rFonts w:ascii="Arial" w:hAnsi="Arial" w:cs="Arial"/>
          <w:sz w:val="24"/>
          <w:szCs w:val="24"/>
          <w:lang w:val="cy-GB"/>
        </w:rPr>
        <w:t>neb at fenywod wedi</w:t>
      </w:r>
      <w:r w:rsidR="002D7414">
        <w:rPr>
          <w:rFonts w:ascii="Arial" w:hAnsi="Arial" w:cs="Arial"/>
          <w:sz w:val="24"/>
          <w:szCs w:val="24"/>
          <w:lang w:val="cy-GB"/>
        </w:rPr>
        <w:t xml:space="preserve"> cael ei wneud yn drosedd g</w:t>
      </w:r>
      <w:r w:rsidR="00634191" w:rsidRPr="00634191">
        <w:rPr>
          <w:rFonts w:ascii="Arial" w:hAnsi="Arial" w:cs="Arial"/>
          <w:sz w:val="24"/>
          <w:szCs w:val="24"/>
          <w:lang w:val="cy-GB"/>
        </w:rPr>
        <w:t>asineb fel rhan o'r Bil</w:t>
      </w:r>
      <w:r w:rsidR="00A518BF">
        <w:rPr>
          <w:rFonts w:ascii="Arial" w:hAnsi="Arial" w:cs="Arial"/>
          <w:sz w:val="24"/>
          <w:szCs w:val="24"/>
          <w:lang w:val="cy-GB"/>
        </w:rPr>
        <w:t>, byddai cyfle</w:t>
      </w:r>
      <w:r w:rsidR="009C116A">
        <w:rPr>
          <w:rFonts w:ascii="Arial" w:hAnsi="Arial" w:cs="Arial"/>
          <w:sz w:val="24"/>
          <w:szCs w:val="24"/>
          <w:lang w:val="cy-GB"/>
        </w:rPr>
        <w:t xml:space="preserve"> wedi</w:t>
      </w:r>
      <w:r w:rsidR="00A518BF">
        <w:rPr>
          <w:rFonts w:ascii="Arial" w:hAnsi="Arial" w:cs="Arial"/>
          <w:sz w:val="24"/>
          <w:szCs w:val="24"/>
          <w:lang w:val="cy-GB"/>
        </w:rPr>
        <w:t xml:space="preserve"> codi</w:t>
      </w:r>
      <w:r w:rsidR="002D7414">
        <w:rPr>
          <w:rFonts w:ascii="Arial" w:hAnsi="Arial" w:cs="Arial"/>
          <w:sz w:val="24"/>
          <w:szCs w:val="24"/>
          <w:lang w:val="cy-GB"/>
        </w:rPr>
        <w:t xml:space="preserve"> i ategu’r gwaith </w:t>
      </w:r>
      <w:r w:rsidR="00634191" w:rsidRPr="00634191">
        <w:rPr>
          <w:rFonts w:ascii="Arial" w:hAnsi="Arial" w:cs="Arial"/>
          <w:sz w:val="24"/>
          <w:szCs w:val="24"/>
          <w:lang w:val="cy-GB"/>
        </w:rPr>
        <w:t xml:space="preserve">yr ydym eisoes yn ei wneud i ddileu trais yn erbyn menywod a merched ac i fynd i'r afael â diwylliant gwrth-fenywod sydd wedi'i </w:t>
      </w:r>
      <w:r w:rsidR="009C116A">
        <w:rPr>
          <w:rFonts w:ascii="Arial" w:hAnsi="Arial" w:cs="Arial"/>
          <w:sz w:val="24"/>
          <w:szCs w:val="24"/>
          <w:lang w:val="cy-GB"/>
        </w:rPr>
        <w:t>wreiddio’n</w:t>
      </w:r>
      <w:r w:rsidR="00634191" w:rsidRPr="00634191">
        <w:rPr>
          <w:rFonts w:ascii="Arial" w:hAnsi="Arial" w:cs="Arial"/>
          <w:sz w:val="24"/>
          <w:szCs w:val="24"/>
          <w:lang w:val="cy-GB"/>
        </w:rPr>
        <w:t xml:space="preserve"> ddwfn.  </w:t>
      </w:r>
    </w:p>
    <w:p w14:paraId="5AEEC009" w14:textId="77777777" w:rsidR="00634191" w:rsidRPr="00634191" w:rsidRDefault="00634191" w:rsidP="00634191">
      <w:pPr>
        <w:rPr>
          <w:rFonts w:ascii="Arial" w:hAnsi="Arial" w:cs="Arial"/>
          <w:sz w:val="24"/>
          <w:szCs w:val="24"/>
          <w:lang w:val="cy-GB"/>
        </w:rPr>
      </w:pPr>
    </w:p>
    <w:p w14:paraId="144A0252" w14:textId="77777777" w:rsidR="00634191" w:rsidRPr="007926AD" w:rsidRDefault="00634191" w:rsidP="00634191">
      <w:pPr>
        <w:rPr>
          <w:rFonts w:ascii="Arial" w:hAnsi="Arial" w:cs="Arial"/>
          <w:b/>
          <w:sz w:val="24"/>
          <w:szCs w:val="24"/>
          <w:lang w:val="cy-GB"/>
        </w:rPr>
      </w:pPr>
      <w:bookmarkStart w:id="0" w:name="cysill"/>
      <w:bookmarkEnd w:id="0"/>
      <w:r w:rsidRPr="007926AD">
        <w:rPr>
          <w:rFonts w:ascii="Arial" w:hAnsi="Arial" w:cs="Arial"/>
          <w:b/>
          <w:sz w:val="24"/>
          <w:szCs w:val="24"/>
          <w:lang w:val="cy-GB"/>
        </w:rPr>
        <w:t>Cymalau sy'n destun dadl bellach</w:t>
      </w:r>
    </w:p>
    <w:p w14:paraId="7647D096" w14:textId="77777777" w:rsidR="00634191" w:rsidRPr="00634191" w:rsidRDefault="00634191" w:rsidP="00634191">
      <w:pPr>
        <w:rPr>
          <w:rFonts w:ascii="Arial" w:hAnsi="Arial" w:cs="Arial"/>
          <w:sz w:val="24"/>
          <w:szCs w:val="24"/>
          <w:lang w:val="cy-GB"/>
        </w:rPr>
      </w:pPr>
    </w:p>
    <w:p w14:paraId="3C1A11AA" w14:textId="1F2A9D3B" w:rsidR="00634191" w:rsidRPr="00634191" w:rsidRDefault="00634191" w:rsidP="00634191">
      <w:pPr>
        <w:rPr>
          <w:rFonts w:ascii="Arial" w:hAnsi="Arial" w:cs="Arial"/>
          <w:sz w:val="24"/>
          <w:szCs w:val="24"/>
          <w:lang w:val="cy-GB"/>
        </w:rPr>
      </w:pPr>
      <w:r w:rsidRPr="00634191">
        <w:rPr>
          <w:rFonts w:ascii="Arial" w:hAnsi="Arial" w:cs="Arial"/>
          <w:sz w:val="24"/>
          <w:szCs w:val="24"/>
          <w:lang w:val="cy-GB"/>
        </w:rPr>
        <w:t>Ceisiodd L</w:t>
      </w:r>
      <w:r w:rsidR="004F58DC">
        <w:rPr>
          <w:rFonts w:ascii="Arial" w:hAnsi="Arial" w:cs="Arial"/>
          <w:sz w:val="24"/>
          <w:szCs w:val="24"/>
          <w:lang w:val="cy-GB"/>
        </w:rPr>
        <w:t>lywodraeth y DU wneud gwelliannau</w:t>
      </w:r>
      <w:r w:rsidR="00F1235F">
        <w:rPr>
          <w:rFonts w:ascii="Arial" w:hAnsi="Arial" w:cs="Arial"/>
          <w:sz w:val="24"/>
          <w:szCs w:val="24"/>
          <w:lang w:val="cy-GB"/>
        </w:rPr>
        <w:t xml:space="preserve"> pellach i’r c</w:t>
      </w:r>
      <w:r w:rsidRPr="00634191">
        <w:rPr>
          <w:rFonts w:ascii="Arial" w:hAnsi="Arial" w:cs="Arial"/>
          <w:sz w:val="24"/>
          <w:szCs w:val="24"/>
          <w:lang w:val="cy-GB"/>
        </w:rPr>
        <w:t>y</w:t>
      </w:r>
      <w:r w:rsidR="00EC2D10">
        <w:rPr>
          <w:rFonts w:ascii="Arial" w:hAnsi="Arial" w:cs="Arial"/>
          <w:sz w:val="24"/>
          <w:szCs w:val="24"/>
          <w:lang w:val="cy-GB"/>
        </w:rPr>
        <w:t xml:space="preserve">malau 'Gosod amodau ar orymdeithiau </w:t>
      </w:r>
      <w:r w:rsidRPr="00634191">
        <w:rPr>
          <w:rFonts w:ascii="Arial" w:hAnsi="Arial" w:cs="Arial"/>
          <w:sz w:val="24"/>
          <w:szCs w:val="24"/>
          <w:lang w:val="cy-GB"/>
        </w:rPr>
        <w:t>cyhoeddus', 'Gosod amodau ar gynulliadau cyhoeddus' a 'Gosod amodau ar brotestiadau un person' yn y Bil. Mae'r newidiadau hyn yn golygu bod y trothwy i'r heddlu ymyrryd mewn protest bell</w:t>
      </w:r>
      <w:r w:rsidR="00EC2D10">
        <w:rPr>
          <w:rFonts w:ascii="Arial" w:hAnsi="Arial" w:cs="Arial"/>
          <w:sz w:val="24"/>
          <w:szCs w:val="24"/>
          <w:lang w:val="cy-GB"/>
        </w:rPr>
        <w:t>ach wedi cynyddu, fel bod yn rhaid i’r</w:t>
      </w:r>
      <w:r w:rsidRPr="00634191">
        <w:rPr>
          <w:rFonts w:ascii="Arial" w:hAnsi="Arial" w:cs="Arial"/>
          <w:sz w:val="24"/>
          <w:szCs w:val="24"/>
          <w:lang w:val="cy-GB"/>
        </w:rPr>
        <w:t xml:space="preserve"> heddlu</w:t>
      </w:r>
      <w:r w:rsidR="009C116A">
        <w:rPr>
          <w:rFonts w:ascii="Arial" w:hAnsi="Arial" w:cs="Arial"/>
          <w:sz w:val="24"/>
          <w:szCs w:val="24"/>
          <w:lang w:val="cy-GB"/>
        </w:rPr>
        <w:t xml:space="preserve"> yn awr, er mwyn gweithredu, ddangos </w:t>
      </w:r>
      <w:r w:rsidR="00EC2D10">
        <w:rPr>
          <w:rFonts w:ascii="Arial" w:hAnsi="Arial" w:cs="Arial"/>
          <w:sz w:val="24"/>
          <w:szCs w:val="24"/>
          <w:lang w:val="cy-GB"/>
        </w:rPr>
        <w:t xml:space="preserve">y </w:t>
      </w:r>
      <w:r w:rsidR="009C116A">
        <w:rPr>
          <w:rFonts w:ascii="Arial" w:hAnsi="Arial" w:cs="Arial"/>
          <w:sz w:val="24"/>
          <w:szCs w:val="24"/>
          <w:lang w:val="cy-GB"/>
        </w:rPr>
        <w:t>gall y</w:t>
      </w:r>
      <w:r w:rsidRPr="00634191">
        <w:rPr>
          <w:rFonts w:ascii="Arial" w:hAnsi="Arial" w:cs="Arial"/>
          <w:sz w:val="24"/>
          <w:szCs w:val="24"/>
          <w:lang w:val="cy-GB"/>
        </w:rPr>
        <w:t xml:space="preserve"> brotest achosi</w:t>
      </w:r>
      <w:r w:rsidR="00DF6347">
        <w:rPr>
          <w:rFonts w:ascii="Arial" w:hAnsi="Arial" w:cs="Arial"/>
          <w:sz w:val="24"/>
          <w:szCs w:val="24"/>
          <w:lang w:val="cy-GB"/>
        </w:rPr>
        <w:t xml:space="preserve"> dychryn neu ofid i berson</w:t>
      </w:r>
      <w:r w:rsidRPr="00634191">
        <w:rPr>
          <w:rFonts w:ascii="Arial" w:hAnsi="Arial" w:cs="Arial"/>
          <w:sz w:val="24"/>
          <w:szCs w:val="24"/>
          <w:lang w:val="cy-GB"/>
        </w:rPr>
        <w:t>, yn hytrac</w:t>
      </w:r>
      <w:r w:rsidR="00EC2D10">
        <w:rPr>
          <w:rFonts w:ascii="Arial" w:hAnsi="Arial" w:cs="Arial"/>
          <w:sz w:val="24"/>
          <w:szCs w:val="24"/>
          <w:lang w:val="cy-GB"/>
        </w:rPr>
        <w:t>h nag anesmwythyd difrifol, dychryn</w:t>
      </w:r>
      <w:r w:rsidR="004F58DC">
        <w:rPr>
          <w:rFonts w:ascii="Arial" w:hAnsi="Arial" w:cs="Arial"/>
          <w:sz w:val="24"/>
          <w:szCs w:val="24"/>
          <w:lang w:val="cy-GB"/>
        </w:rPr>
        <w:t xml:space="preserve"> neu ofid. Bydd y gwelliannau</w:t>
      </w:r>
      <w:r w:rsidR="00EC2D10">
        <w:rPr>
          <w:rFonts w:ascii="Arial" w:hAnsi="Arial" w:cs="Arial"/>
          <w:sz w:val="24"/>
          <w:szCs w:val="24"/>
          <w:lang w:val="cy-GB"/>
        </w:rPr>
        <w:t xml:space="preserve"> yn</w:t>
      </w:r>
      <w:r w:rsidRPr="00634191">
        <w:rPr>
          <w:rFonts w:ascii="Arial" w:hAnsi="Arial" w:cs="Arial"/>
          <w:sz w:val="24"/>
          <w:szCs w:val="24"/>
          <w:lang w:val="cy-GB"/>
        </w:rPr>
        <w:t xml:space="preserve"> mynd yn ôl i </w:t>
      </w:r>
      <w:proofErr w:type="spellStart"/>
      <w:r w:rsidRPr="00634191">
        <w:rPr>
          <w:rFonts w:ascii="Arial" w:hAnsi="Arial" w:cs="Arial"/>
          <w:sz w:val="24"/>
          <w:szCs w:val="24"/>
          <w:lang w:val="cy-GB"/>
        </w:rPr>
        <w:t>Dŷ'r</w:t>
      </w:r>
      <w:proofErr w:type="spellEnd"/>
      <w:r w:rsidRPr="00634191">
        <w:rPr>
          <w:rFonts w:ascii="Arial" w:hAnsi="Arial" w:cs="Arial"/>
          <w:sz w:val="24"/>
          <w:szCs w:val="24"/>
          <w:lang w:val="cy-GB"/>
        </w:rPr>
        <w:t xml:space="preserve"> Cyffredin lle </w:t>
      </w:r>
      <w:r w:rsidR="00EC2D10">
        <w:rPr>
          <w:rFonts w:ascii="Arial" w:hAnsi="Arial" w:cs="Arial"/>
          <w:sz w:val="24"/>
          <w:szCs w:val="24"/>
          <w:lang w:val="cy-GB"/>
        </w:rPr>
        <w:t>y byddant yn destun dadl ar 25 Eb</w:t>
      </w:r>
      <w:r w:rsidR="000C6E95">
        <w:rPr>
          <w:rFonts w:ascii="Arial" w:hAnsi="Arial" w:cs="Arial"/>
          <w:sz w:val="24"/>
          <w:szCs w:val="24"/>
          <w:lang w:val="cy-GB"/>
        </w:rPr>
        <w:t>rill, cyn iddynt g</w:t>
      </w:r>
      <w:r w:rsidR="00EC2D10">
        <w:rPr>
          <w:rFonts w:ascii="Arial" w:hAnsi="Arial" w:cs="Arial"/>
          <w:sz w:val="24"/>
          <w:szCs w:val="24"/>
          <w:lang w:val="cy-GB"/>
        </w:rPr>
        <w:t>ael eu hystyried ymh</w:t>
      </w:r>
      <w:r w:rsidR="005E20FC">
        <w:rPr>
          <w:rFonts w:ascii="Arial" w:hAnsi="Arial" w:cs="Arial"/>
          <w:sz w:val="24"/>
          <w:szCs w:val="24"/>
          <w:lang w:val="cy-GB"/>
        </w:rPr>
        <w:t xml:space="preserve">ellach </w:t>
      </w:r>
      <w:r w:rsidR="00EC2D10">
        <w:rPr>
          <w:rFonts w:ascii="Arial" w:hAnsi="Arial" w:cs="Arial"/>
          <w:sz w:val="24"/>
          <w:szCs w:val="24"/>
          <w:lang w:val="cy-GB"/>
        </w:rPr>
        <w:t>yn Nhŷ’r</w:t>
      </w:r>
      <w:r w:rsidRPr="00634191">
        <w:rPr>
          <w:rFonts w:ascii="Arial" w:hAnsi="Arial" w:cs="Arial"/>
          <w:sz w:val="24"/>
          <w:szCs w:val="24"/>
          <w:lang w:val="cy-GB"/>
        </w:rPr>
        <w:t xml:space="preserve"> Arglwyddi ar 26 Ebrill. </w:t>
      </w:r>
    </w:p>
    <w:p w14:paraId="4F24744F" w14:textId="77777777" w:rsidR="00634191" w:rsidRPr="00634191" w:rsidRDefault="00634191" w:rsidP="00634191">
      <w:pPr>
        <w:rPr>
          <w:rFonts w:ascii="Arial" w:hAnsi="Arial" w:cs="Arial"/>
          <w:sz w:val="24"/>
          <w:szCs w:val="24"/>
          <w:lang w:val="cy-GB"/>
        </w:rPr>
      </w:pPr>
    </w:p>
    <w:p w14:paraId="448ED477" w14:textId="13949473" w:rsidR="00634191" w:rsidRPr="00634191" w:rsidRDefault="00634191" w:rsidP="00634191">
      <w:pPr>
        <w:rPr>
          <w:rFonts w:ascii="Arial" w:hAnsi="Arial" w:cs="Arial"/>
          <w:sz w:val="24"/>
          <w:szCs w:val="24"/>
          <w:lang w:val="cy-GB"/>
        </w:rPr>
      </w:pPr>
      <w:r w:rsidRPr="00634191">
        <w:rPr>
          <w:rFonts w:ascii="Arial" w:hAnsi="Arial" w:cs="Arial"/>
          <w:sz w:val="24"/>
          <w:szCs w:val="24"/>
          <w:lang w:val="cy-GB"/>
        </w:rPr>
        <w:t xml:space="preserve">Mae fy marn </w:t>
      </w:r>
      <w:r w:rsidR="00EC2D10">
        <w:rPr>
          <w:rFonts w:ascii="Arial" w:hAnsi="Arial" w:cs="Arial"/>
          <w:sz w:val="24"/>
          <w:szCs w:val="24"/>
          <w:lang w:val="cy-GB"/>
        </w:rPr>
        <w:t xml:space="preserve">i </w:t>
      </w:r>
      <w:r w:rsidRPr="00634191">
        <w:rPr>
          <w:rFonts w:ascii="Arial" w:hAnsi="Arial" w:cs="Arial"/>
          <w:sz w:val="24"/>
          <w:szCs w:val="24"/>
          <w:lang w:val="cy-GB"/>
        </w:rPr>
        <w:t xml:space="preserve">am y cymalau hyn yn </w:t>
      </w:r>
      <w:r w:rsidR="00EC2D10">
        <w:rPr>
          <w:rFonts w:ascii="Arial" w:hAnsi="Arial" w:cs="Arial"/>
          <w:sz w:val="24"/>
          <w:szCs w:val="24"/>
          <w:lang w:val="cy-GB"/>
        </w:rPr>
        <w:t>gwbl glir ac nid yw wedi newid</w:t>
      </w:r>
      <w:r w:rsidRPr="00634191">
        <w:rPr>
          <w:rFonts w:ascii="Arial" w:hAnsi="Arial" w:cs="Arial"/>
          <w:sz w:val="24"/>
          <w:szCs w:val="24"/>
          <w:lang w:val="cy-GB"/>
        </w:rPr>
        <w:t xml:space="preserve">. Mae'n hanfodol bod gan bobl yr hawl o hyd i leisio eu barn a mynegi eu pryderon yn rhydd, mewn ffordd </w:t>
      </w:r>
      <w:r w:rsidR="00EC2D10">
        <w:rPr>
          <w:rFonts w:ascii="Arial" w:hAnsi="Arial" w:cs="Arial"/>
          <w:sz w:val="24"/>
          <w:szCs w:val="24"/>
          <w:lang w:val="cy-GB"/>
        </w:rPr>
        <w:t>ddiogel a heddychlon. Cafodd</w:t>
      </w:r>
      <w:r w:rsidRPr="00634191">
        <w:rPr>
          <w:rFonts w:ascii="Arial" w:hAnsi="Arial" w:cs="Arial"/>
          <w:sz w:val="24"/>
          <w:szCs w:val="24"/>
          <w:lang w:val="cy-GB"/>
        </w:rPr>
        <w:t xml:space="preserve"> fy marn </w:t>
      </w:r>
      <w:r w:rsidR="005E20FC">
        <w:rPr>
          <w:rFonts w:ascii="Arial" w:hAnsi="Arial" w:cs="Arial"/>
          <w:sz w:val="24"/>
          <w:szCs w:val="24"/>
          <w:lang w:val="cy-GB"/>
        </w:rPr>
        <w:t xml:space="preserve">i </w:t>
      </w:r>
      <w:r w:rsidR="00EC2D10">
        <w:rPr>
          <w:rFonts w:ascii="Arial" w:hAnsi="Arial" w:cs="Arial"/>
          <w:sz w:val="24"/>
          <w:szCs w:val="24"/>
          <w:lang w:val="cy-GB"/>
        </w:rPr>
        <w:t xml:space="preserve">ei </w:t>
      </w:r>
      <w:r w:rsidR="00427133">
        <w:rPr>
          <w:rFonts w:ascii="Arial" w:hAnsi="Arial" w:cs="Arial"/>
          <w:sz w:val="24"/>
          <w:szCs w:val="24"/>
          <w:lang w:val="cy-GB"/>
        </w:rPr>
        <w:t>h</w:t>
      </w:r>
      <w:r w:rsidR="00EC2D10">
        <w:rPr>
          <w:rFonts w:ascii="Arial" w:hAnsi="Arial" w:cs="Arial"/>
          <w:sz w:val="24"/>
          <w:szCs w:val="24"/>
          <w:lang w:val="cy-GB"/>
        </w:rPr>
        <w:t>adleisio</w:t>
      </w:r>
      <w:r w:rsidR="00BB5ADD">
        <w:rPr>
          <w:rFonts w:ascii="Arial" w:hAnsi="Arial" w:cs="Arial"/>
          <w:sz w:val="24"/>
          <w:szCs w:val="24"/>
          <w:lang w:val="cy-GB"/>
        </w:rPr>
        <w:t>’</w:t>
      </w:r>
      <w:r w:rsidR="005E20FC">
        <w:rPr>
          <w:rFonts w:ascii="Arial" w:hAnsi="Arial" w:cs="Arial"/>
          <w:sz w:val="24"/>
          <w:szCs w:val="24"/>
          <w:lang w:val="cy-GB"/>
        </w:rPr>
        <w:t>n glir pan gynhaliwyd dadl ar</w:t>
      </w:r>
      <w:r w:rsidR="00EC2D10">
        <w:rPr>
          <w:rFonts w:ascii="Arial" w:hAnsi="Arial" w:cs="Arial"/>
          <w:sz w:val="24"/>
          <w:szCs w:val="24"/>
          <w:lang w:val="cy-GB"/>
        </w:rPr>
        <w:t xml:space="preserve"> y</w:t>
      </w:r>
      <w:r w:rsidRPr="00634191">
        <w:rPr>
          <w:rFonts w:ascii="Arial" w:hAnsi="Arial" w:cs="Arial"/>
          <w:sz w:val="24"/>
          <w:szCs w:val="24"/>
          <w:lang w:val="cy-GB"/>
        </w:rPr>
        <w:t xml:space="preserve"> Bil</w:t>
      </w:r>
      <w:r w:rsidR="00EC2D10">
        <w:rPr>
          <w:rFonts w:ascii="Arial" w:hAnsi="Arial" w:cs="Arial"/>
          <w:sz w:val="24"/>
          <w:szCs w:val="24"/>
          <w:lang w:val="cy-GB"/>
        </w:rPr>
        <w:t xml:space="preserve"> </w:t>
      </w:r>
      <w:r w:rsidRPr="00634191">
        <w:rPr>
          <w:rFonts w:ascii="Arial" w:hAnsi="Arial" w:cs="Arial"/>
          <w:sz w:val="24"/>
          <w:szCs w:val="24"/>
          <w:lang w:val="cy-GB"/>
        </w:rPr>
        <w:t xml:space="preserve">ar 18 Ionawr </w:t>
      </w:r>
      <w:r w:rsidR="00310B38">
        <w:rPr>
          <w:rFonts w:ascii="Arial" w:hAnsi="Arial" w:cs="Arial"/>
          <w:sz w:val="24"/>
          <w:szCs w:val="24"/>
          <w:lang w:val="cy-GB"/>
        </w:rPr>
        <w:t xml:space="preserve">a </w:t>
      </w:r>
      <w:r w:rsidR="00EC2D10">
        <w:rPr>
          <w:rFonts w:ascii="Arial" w:hAnsi="Arial" w:cs="Arial"/>
          <w:sz w:val="24"/>
          <w:szCs w:val="24"/>
          <w:lang w:val="cy-GB"/>
        </w:rPr>
        <w:lastRenderedPageBreak/>
        <w:t xml:space="preserve">1 </w:t>
      </w:r>
      <w:r w:rsidR="00310B38">
        <w:rPr>
          <w:rFonts w:ascii="Arial" w:hAnsi="Arial" w:cs="Arial"/>
          <w:sz w:val="24"/>
          <w:szCs w:val="24"/>
          <w:lang w:val="cy-GB"/>
        </w:rPr>
        <w:t>Mawrth 2022</w:t>
      </w:r>
      <w:r w:rsidR="00EC2D10">
        <w:rPr>
          <w:rFonts w:ascii="Arial" w:hAnsi="Arial" w:cs="Arial"/>
          <w:sz w:val="24"/>
          <w:szCs w:val="24"/>
          <w:lang w:val="cy-GB"/>
        </w:rPr>
        <w:t xml:space="preserve"> </w:t>
      </w:r>
      <w:r w:rsidR="009C116A">
        <w:rPr>
          <w:rFonts w:ascii="Arial" w:hAnsi="Arial" w:cs="Arial"/>
          <w:sz w:val="24"/>
          <w:szCs w:val="24"/>
          <w:lang w:val="cy-GB"/>
        </w:rPr>
        <w:t>a ph</w:t>
      </w:r>
      <w:r w:rsidRPr="00301FB4">
        <w:rPr>
          <w:rFonts w:ascii="Arial" w:hAnsi="Arial" w:cs="Arial"/>
          <w:sz w:val="24"/>
          <w:szCs w:val="24"/>
          <w:lang w:val="cy-GB"/>
        </w:rPr>
        <w:t>leidleisiodd y Senedd</w:t>
      </w:r>
      <w:r w:rsidR="005E20FC" w:rsidRPr="00301FB4">
        <w:rPr>
          <w:rFonts w:ascii="Arial" w:hAnsi="Arial" w:cs="Arial"/>
          <w:sz w:val="24"/>
          <w:szCs w:val="24"/>
          <w:lang w:val="cy-GB"/>
        </w:rPr>
        <w:t xml:space="preserve"> yn</w:t>
      </w:r>
      <w:r w:rsidR="009C116A">
        <w:rPr>
          <w:rFonts w:ascii="Arial" w:hAnsi="Arial" w:cs="Arial"/>
          <w:sz w:val="24"/>
          <w:szCs w:val="24"/>
          <w:lang w:val="cy-GB"/>
        </w:rPr>
        <w:t xml:space="preserve"> unol â'm hargymhelliad</w:t>
      </w:r>
      <w:r w:rsidR="005E20FC">
        <w:rPr>
          <w:rFonts w:ascii="Arial" w:hAnsi="Arial" w:cs="Arial"/>
          <w:sz w:val="24"/>
          <w:szCs w:val="24"/>
          <w:lang w:val="cy-GB"/>
        </w:rPr>
        <w:t xml:space="preserve"> i </w:t>
      </w:r>
      <w:r w:rsidRPr="00634191">
        <w:rPr>
          <w:rFonts w:ascii="Arial" w:hAnsi="Arial" w:cs="Arial"/>
          <w:sz w:val="24"/>
          <w:szCs w:val="24"/>
          <w:lang w:val="cy-GB"/>
        </w:rPr>
        <w:t>wrthod y cymalau hyn.</w:t>
      </w:r>
    </w:p>
    <w:p w14:paraId="3679A3EF" w14:textId="77777777" w:rsidR="00634191" w:rsidRPr="00634191" w:rsidRDefault="00634191" w:rsidP="00634191">
      <w:pPr>
        <w:rPr>
          <w:rFonts w:ascii="Arial" w:hAnsi="Arial" w:cs="Arial"/>
          <w:sz w:val="24"/>
          <w:szCs w:val="24"/>
          <w:lang w:val="cy-GB"/>
        </w:rPr>
      </w:pPr>
    </w:p>
    <w:p w14:paraId="7392E555" w14:textId="4FD4D38B" w:rsidR="00634191" w:rsidRPr="00634191" w:rsidRDefault="006962F3" w:rsidP="00634191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>Mae'r Senedd eisoes wedi</w:t>
      </w:r>
      <w:r w:rsidR="00BB5ADD">
        <w:rPr>
          <w:rFonts w:ascii="Arial" w:hAnsi="Arial" w:cs="Arial"/>
          <w:sz w:val="24"/>
          <w:szCs w:val="24"/>
          <w:lang w:val="cy-GB" w:eastAsia="en-GB"/>
        </w:rPr>
        <w:t xml:space="preserve"> cynnal dadl ar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y Bil a phleidleisio arno ddwyw</w:t>
      </w:r>
      <w:r w:rsidR="005E20FC">
        <w:rPr>
          <w:rFonts w:ascii="Arial" w:hAnsi="Arial" w:cs="Arial"/>
          <w:sz w:val="24"/>
          <w:szCs w:val="24"/>
          <w:lang w:val="cy-GB" w:eastAsia="en-GB"/>
        </w:rPr>
        <w:t>aith, gan bleidleisio ar b</w:t>
      </w:r>
      <w:r>
        <w:rPr>
          <w:rFonts w:ascii="Arial" w:hAnsi="Arial" w:cs="Arial"/>
          <w:sz w:val="24"/>
          <w:szCs w:val="24"/>
          <w:lang w:val="cy-GB" w:eastAsia="en-GB"/>
        </w:rPr>
        <w:t>edwar cynn</w:t>
      </w:r>
      <w:r w:rsidR="005E20FC">
        <w:rPr>
          <w:rFonts w:ascii="Arial" w:hAnsi="Arial" w:cs="Arial"/>
          <w:sz w:val="24"/>
          <w:szCs w:val="24"/>
          <w:lang w:val="cy-GB" w:eastAsia="en-GB"/>
        </w:rPr>
        <w:t xml:space="preserve">ig. O ganlyniad i amseriad </w:t>
      </w:r>
      <w:r>
        <w:rPr>
          <w:rFonts w:ascii="Arial" w:hAnsi="Arial" w:cs="Arial"/>
          <w:sz w:val="24"/>
          <w:szCs w:val="24"/>
          <w:lang w:val="cy-GB" w:eastAsia="en-GB"/>
        </w:rPr>
        <w:t>toriad</w:t>
      </w:r>
      <w:r w:rsidR="005E20FC">
        <w:rPr>
          <w:rFonts w:ascii="Arial" w:hAnsi="Arial" w:cs="Arial"/>
          <w:sz w:val="24"/>
          <w:szCs w:val="24"/>
          <w:lang w:val="cy-GB" w:eastAsia="en-GB"/>
        </w:rPr>
        <w:t xml:space="preserve"> y Senedd ar gyfer y Pasg </w:t>
      </w:r>
      <w:r>
        <w:rPr>
          <w:rFonts w:ascii="Arial" w:hAnsi="Arial" w:cs="Arial"/>
          <w:sz w:val="24"/>
          <w:szCs w:val="24"/>
          <w:lang w:val="cy-GB" w:eastAsia="en-GB"/>
        </w:rPr>
        <w:t>ac amserlen Llywodraet</w:t>
      </w:r>
      <w:r w:rsidR="005E20FC">
        <w:rPr>
          <w:rFonts w:ascii="Arial" w:hAnsi="Arial" w:cs="Arial"/>
          <w:sz w:val="24"/>
          <w:szCs w:val="24"/>
          <w:lang w:val="cy-GB" w:eastAsia="en-GB"/>
        </w:rPr>
        <w:t xml:space="preserve">h y DU ar gyfer y Bil, nid oes rhagor o gyfle </w:t>
      </w:r>
      <w:r>
        <w:rPr>
          <w:rFonts w:ascii="Arial" w:hAnsi="Arial" w:cs="Arial"/>
          <w:sz w:val="24"/>
          <w:szCs w:val="24"/>
          <w:lang w:val="cy-GB" w:eastAsia="en-GB"/>
        </w:rPr>
        <w:t>i gynnal dadl ystyrlon arall mewn pryd i ddylanwadu ar ganlyniad y Bil cyn iddo gae</w:t>
      </w:r>
      <w:r w:rsidR="005E20FC">
        <w:rPr>
          <w:rFonts w:ascii="Arial" w:hAnsi="Arial" w:cs="Arial"/>
          <w:sz w:val="24"/>
          <w:szCs w:val="24"/>
          <w:lang w:val="cy-GB" w:eastAsia="en-GB"/>
        </w:rPr>
        <w:t>l y Cydsyniad Brenhinol. Mae’r materion a'r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pryderon </w:t>
      </w:r>
      <w:r w:rsidR="005E20FC">
        <w:rPr>
          <w:rFonts w:ascii="Arial" w:hAnsi="Arial" w:cs="Arial"/>
          <w:sz w:val="24"/>
          <w:szCs w:val="24"/>
          <w:lang w:val="cy-GB" w:eastAsia="en-GB"/>
        </w:rPr>
        <w:t xml:space="preserve">a fynegwyd gennym </w:t>
      </w:r>
      <w:r>
        <w:rPr>
          <w:rFonts w:ascii="Arial" w:hAnsi="Arial" w:cs="Arial"/>
          <w:sz w:val="24"/>
          <w:szCs w:val="24"/>
          <w:lang w:val="cy-GB" w:eastAsia="en-GB"/>
        </w:rPr>
        <w:t>mewn perthynas â’r Bil wedi eu codi a'u trafod gyda Llywodraeth y DU ac mae fy safbwynt i ynghylch y Bil yn parhau'r un fath. Rwy’n fodlon bod safbwynt y</w:t>
      </w:r>
      <w:r w:rsidR="009C116A">
        <w:rPr>
          <w:rFonts w:ascii="Arial" w:hAnsi="Arial" w:cs="Arial"/>
          <w:sz w:val="24"/>
          <w:szCs w:val="24"/>
          <w:lang w:val="cy-GB" w:eastAsia="en-GB"/>
        </w:rPr>
        <w:t xml:space="preserve"> Senedd ynghylch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y Bil hwn wedi'i fynegi, yn enwedig yn y dadleuon a </w:t>
      </w:r>
      <w:r w:rsidR="00310B38">
        <w:rPr>
          <w:rFonts w:ascii="Arial" w:hAnsi="Arial" w:cs="Arial"/>
          <w:sz w:val="24"/>
          <w:szCs w:val="24"/>
          <w:lang w:val="cy-GB" w:eastAsia="en-GB"/>
        </w:rPr>
        <w:t>gynhaliwyd ar 18 Ionawr a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1 </w:t>
      </w:r>
      <w:r w:rsidR="00310B38">
        <w:rPr>
          <w:rFonts w:ascii="Arial" w:hAnsi="Arial" w:cs="Arial"/>
          <w:sz w:val="24"/>
          <w:szCs w:val="24"/>
          <w:lang w:val="cy-GB" w:eastAsia="en-GB"/>
        </w:rPr>
        <w:t>Mawrth 2022</w:t>
      </w:r>
      <w:r>
        <w:rPr>
          <w:rFonts w:ascii="Arial" w:hAnsi="Arial" w:cs="Arial"/>
          <w:sz w:val="24"/>
          <w:szCs w:val="24"/>
          <w:lang w:val="cy-GB" w:eastAsia="en-GB"/>
        </w:rPr>
        <w:t>. Byddaf yn parhau i sicrhau bod llais Cymru yn cael ei glywed a'i ystyried wrth i'r Bil symud tuag at gael y Cydsyniad Brenhinol, ac ymlaen i gael ei weithredu.</w:t>
      </w:r>
    </w:p>
    <w:p w14:paraId="6F347E52" w14:textId="572C690B" w:rsidR="00634191" w:rsidRDefault="00634191" w:rsidP="00272063">
      <w:pPr>
        <w:rPr>
          <w:rFonts w:ascii="Arial" w:hAnsi="Arial" w:cs="Arial"/>
          <w:sz w:val="24"/>
          <w:szCs w:val="24"/>
          <w:lang w:val="cy-GB"/>
        </w:rPr>
      </w:pPr>
    </w:p>
    <w:p w14:paraId="2BD07355" w14:textId="77777777" w:rsidR="00EA7B26" w:rsidRPr="000A1463" w:rsidRDefault="00EA7B26" w:rsidP="00EA7B26">
      <w:pPr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>Mae’r datganiad hwn yn cael ei gyhoeddi yn ystod y toriad er mwyn rhoi’r wybodaeth ddiweddaraf i’r aelodau. Os bydd yr aelodau am imi wneud datganiad pellach neu ateb cwestiynau ar hyn pan fydd y Senedd yn dychwelyd, byddwn yn falch o wneud hynny.</w:t>
      </w:r>
    </w:p>
    <w:p w14:paraId="5DC6B9BD" w14:textId="77777777" w:rsidR="00EA7B26" w:rsidRPr="00634191" w:rsidRDefault="00EA7B26" w:rsidP="00272063">
      <w:pPr>
        <w:rPr>
          <w:rFonts w:ascii="Arial" w:hAnsi="Arial" w:cs="Arial"/>
          <w:sz w:val="24"/>
          <w:szCs w:val="24"/>
          <w:lang w:val="cy-GB"/>
        </w:rPr>
      </w:pPr>
    </w:p>
    <w:sectPr w:rsidR="00EA7B26" w:rsidRPr="00634191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3508A" w14:textId="77777777" w:rsidR="00ED4803" w:rsidRDefault="00ED4803">
      <w:r>
        <w:separator/>
      </w:r>
    </w:p>
  </w:endnote>
  <w:endnote w:type="continuationSeparator" w:id="0">
    <w:p w14:paraId="54A2CCB5" w14:textId="77777777" w:rsidR="00ED4803" w:rsidRDefault="00ED4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549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259BA3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4FD1E" w14:textId="18169938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133">
      <w:rPr>
        <w:rStyle w:val="PageNumber"/>
        <w:noProof/>
      </w:rPr>
      <w:t>3</w:t>
    </w:r>
    <w:r>
      <w:rPr>
        <w:rStyle w:val="PageNumber"/>
      </w:rPr>
      <w:fldChar w:fldCharType="end"/>
    </w:r>
  </w:p>
  <w:p w14:paraId="26CF62C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A84D" w14:textId="2D41E1BC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42713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7CFF569B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29D48" w14:textId="77777777" w:rsidR="00ED4803" w:rsidRDefault="00ED4803">
      <w:r>
        <w:separator/>
      </w:r>
    </w:p>
  </w:footnote>
  <w:footnote w:type="continuationSeparator" w:id="0">
    <w:p w14:paraId="13DB1CAE" w14:textId="77777777" w:rsidR="00ED4803" w:rsidRDefault="00ED4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1D0E" w14:textId="77777777" w:rsidR="00AE064D" w:rsidRDefault="000C5E9B">
    <w:r>
      <w:rPr>
        <w:noProof/>
        <w:lang w:val="cy-GB" w:eastAsia="cy-GB"/>
      </w:rPr>
      <w:drawing>
        <wp:anchor distT="0" distB="0" distL="114300" distR="114300" simplePos="0" relativeHeight="251657728" behindDoc="1" locked="0" layoutInCell="1" allowOverlap="1" wp14:anchorId="4A7B0D26" wp14:editId="6DB457F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1" name="Picture 3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D255DD" w14:textId="77777777" w:rsidR="00DD4B82" w:rsidRDefault="00DD4B82">
    <w:pPr>
      <w:pStyle w:val="Header"/>
    </w:pPr>
  </w:p>
  <w:p w14:paraId="6C34C677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9263B"/>
    <w:multiLevelType w:val="hybridMultilevel"/>
    <w:tmpl w:val="C3D2E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79B5"/>
    <w:multiLevelType w:val="hybridMultilevel"/>
    <w:tmpl w:val="49C44D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EA7B44"/>
    <w:multiLevelType w:val="hybridMultilevel"/>
    <w:tmpl w:val="8FD090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A9098B"/>
    <w:multiLevelType w:val="hybridMultilevel"/>
    <w:tmpl w:val="46CA1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652A4"/>
    <w:multiLevelType w:val="multilevel"/>
    <w:tmpl w:val="C416F172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07" w:hanging="465"/>
      </w:pPr>
      <w:rPr>
        <w:rFonts w:hint="default"/>
        <w:b w:val="0"/>
        <w:color w:val="FF000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5" w15:restartNumberingAfterBreak="0">
    <w:nsid w:val="10E1398B"/>
    <w:multiLevelType w:val="hybridMultilevel"/>
    <w:tmpl w:val="5EE4B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F49B1"/>
    <w:multiLevelType w:val="hybridMultilevel"/>
    <w:tmpl w:val="AACE3C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30017C"/>
    <w:multiLevelType w:val="hybridMultilevel"/>
    <w:tmpl w:val="ADD41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405C4"/>
    <w:multiLevelType w:val="hybridMultilevel"/>
    <w:tmpl w:val="CE6A3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22A1D"/>
    <w:multiLevelType w:val="hybridMultilevel"/>
    <w:tmpl w:val="F5E4AE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56B57"/>
    <w:multiLevelType w:val="hybridMultilevel"/>
    <w:tmpl w:val="D152B72A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1" w15:restartNumberingAfterBreak="0">
    <w:nsid w:val="1BC932D1"/>
    <w:multiLevelType w:val="hybridMultilevel"/>
    <w:tmpl w:val="46884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7468F"/>
    <w:multiLevelType w:val="hybridMultilevel"/>
    <w:tmpl w:val="3B72E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338FF"/>
    <w:multiLevelType w:val="hybridMultilevel"/>
    <w:tmpl w:val="BD0047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AD66DD"/>
    <w:multiLevelType w:val="multilevel"/>
    <w:tmpl w:val="6EC4BDD0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  <w:color w:val="FFFFFF" w:themeColor="background1"/>
      </w:rPr>
    </w:lvl>
    <w:lvl w:ilvl="1">
      <w:start w:val="1"/>
      <w:numFmt w:val="decimalZero"/>
      <w:pStyle w:val="NoSpacing"/>
      <w:lvlText w:val="5.%2"/>
      <w:lvlJc w:val="left"/>
      <w:pPr>
        <w:ind w:left="720" w:hanging="720"/>
      </w:pPr>
      <w:rPr>
        <w:rFonts w:hint="default"/>
        <w:b w:val="0"/>
        <w:color w:val="FF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FF0000"/>
      </w:rPr>
    </w:lvl>
  </w:abstractNum>
  <w:abstractNum w:abstractNumId="16" w15:restartNumberingAfterBreak="0">
    <w:nsid w:val="2EC86F0D"/>
    <w:multiLevelType w:val="hybridMultilevel"/>
    <w:tmpl w:val="2AA0A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FD5FFF"/>
    <w:multiLevelType w:val="hybridMultilevel"/>
    <w:tmpl w:val="E5A0E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91C4A"/>
    <w:multiLevelType w:val="hybridMultilevel"/>
    <w:tmpl w:val="FF60B1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6C1F13"/>
    <w:multiLevelType w:val="hybridMultilevel"/>
    <w:tmpl w:val="BD24B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E1C4B"/>
    <w:multiLevelType w:val="hybridMultilevel"/>
    <w:tmpl w:val="5CB4BF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DB6C44"/>
    <w:multiLevelType w:val="hybridMultilevel"/>
    <w:tmpl w:val="7CB6D8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367B4F"/>
    <w:multiLevelType w:val="hybridMultilevel"/>
    <w:tmpl w:val="8DB01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2170D6"/>
    <w:multiLevelType w:val="hybridMultilevel"/>
    <w:tmpl w:val="0916D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C66087"/>
    <w:multiLevelType w:val="hybridMultilevel"/>
    <w:tmpl w:val="C22EF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4539F6"/>
    <w:multiLevelType w:val="hybridMultilevel"/>
    <w:tmpl w:val="B7524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A689D"/>
    <w:multiLevelType w:val="hybridMultilevel"/>
    <w:tmpl w:val="AEC06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9814459">
    <w:abstractNumId w:val="14"/>
  </w:num>
  <w:num w:numId="2" w16cid:durableId="569509615">
    <w:abstractNumId w:val="23"/>
  </w:num>
  <w:num w:numId="3" w16cid:durableId="719669107">
    <w:abstractNumId w:val="3"/>
  </w:num>
  <w:num w:numId="4" w16cid:durableId="10500703">
    <w:abstractNumId w:val="13"/>
  </w:num>
  <w:num w:numId="5" w16cid:durableId="1696079086">
    <w:abstractNumId w:val="1"/>
  </w:num>
  <w:num w:numId="6" w16cid:durableId="880900068">
    <w:abstractNumId w:val="2"/>
  </w:num>
  <w:num w:numId="7" w16cid:durableId="685210335">
    <w:abstractNumId w:val="5"/>
  </w:num>
  <w:num w:numId="8" w16cid:durableId="1286501461">
    <w:abstractNumId w:val="11"/>
  </w:num>
  <w:num w:numId="9" w16cid:durableId="2108235825">
    <w:abstractNumId w:val="20"/>
  </w:num>
  <w:num w:numId="10" w16cid:durableId="2003850429">
    <w:abstractNumId w:val="21"/>
  </w:num>
  <w:num w:numId="11" w16cid:durableId="594169282">
    <w:abstractNumId w:val="8"/>
  </w:num>
  <w:num w:numId="12" w16cid:durableId="1066495892">
    <w:abstractNumId w:val="10"/>
  </w:num>
  <w:num w:numId="13" w16cid:durableId="488208401">
    <w:abstractNumId w:val="26"/>
  </w:num>
  <w:num w:numId="14" w16cid:durableId="152182022">
    <w:abstractNumId w:val="17"/>
  </w:num>
  <w:num w:numId="15" w16cid:durableId="2091075949">
    <w:abstractNumId w:val="15"/>
  </w:num>
  <w:num w:numId="16" w16cid:durableId="517741384">
    <w:abstractNumId w:val="4"/>
    <w:lvlOverride w:ilvl="0">
      <w:lvl w:ilvl="0">
        <w:start w:val="6"/>
        <w:numFmt w:val="decimal"/>
        <w:lvlText w:val="%1"/>
        <w:lvlJc w:val="left"/>
        <w:pPr>
          <w:ind w:left="465" w:hanging="465"/>
        </w:pPr>
        <w:rPr>
          <w:rFonts w:hint="default"/>
        </w:rPr>
      </w:lvl>
    </w:lvlOverride>
    <w:lvlOverride w:ilvl="1">
      <w:lvl w:ilvl="1">
        <w:start w:val="1"/>
        <w:numFmt w:val="decimalZero"/>
        <w:lvlText w:val="%1.%2"/>
        <w:lvlJc w:val="left"/>
        <w:pPr>
          <w:ind w:left="607" w:hanging="465"/>
        </w:pPr>
        <w:rPr>
          <w:rFonts w:hint="default"/>
          <w:b w:val="0"/>
          <w:color w:val="FF000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004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506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648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15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292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794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936" w:hanging="1800"/>
        </w:pPr>
        <w:rPr>
          <w:rFonts w:hint="default"/>
        </w:rPr>
      </w:lvl>
    </w:lvlOverride>
  </w:num>
  <w:num w:numId="17" w16cid:durableId="281884907">
    <w:abstractNumId w:val="24"/>
  </w:num>
  <w:num w:numId="18" w16cid:durableId="1917396478">
    <w:abstractNumId w:val="22"/>
  </w:num>
  <w:num w:numId="19" w16cid:durableId="138351972">
    <w:abstractNumId w:val="16"/>
  </w:num>
  <w:num w:numId="20" w16cid:durableId="1963925158">
    <w:abstractNumId w:val="18"/>
  </w:num>
  <w:num w:numId="21" w16cid:durableId="67310496">
    <w:abstractNumId w:val="6"/>
  </w:num>
  <w:num w:numId="22" w16cid:durableId="54470893">
    <w:abstractNumId w:val="19"/>
  </w:num>
  <w:num w:numId="23" w16cid:durableId="1425491253">
    <w:abstractNumId w:val="25"/>
  </w:num>
  <w:num w:numId="24" w16cid:durableId="1328944710">
    <w:abstractNumId w:val="7"/>
  </w:num>
  <w:num w:numId="25" w16cid:durableId="945767091">
    <w:abstractNumId w:val="9"/>
  </w:num>
  <w:num w:numId="26" w16cid:durableId="120348845">
    <w:abstractNumId w:val="12"/>
  </w:num>
  <w:num w:numId="27" w16cid:durableId="1837257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1A3F"/>
    <w:rsid w:val="00003DB8"/>
    <w:rsid w:val="000043FC"/>
    <w:rsid w:val="00007B65"/>
    <w:rsid w:val="00013100"/>
    <w:rsid w:val="000144FE"/>
    <w:rsid w:val="00023B69"/>
    <w:rsid w:val="000516D9"/>
    <w:rsid w:val="0006774B"/>
    <w:rsid w:val="00082B81"/>
    <w:rsid w:val="00090C3D"/>
    <w:rsid w:val="000920A5"/>
    <w:rsid w:val="00097118"/>
    <w:rsid w:val="000A6E24"/>
    <w:rsid w:val="000B4867"/>
    <w:rsid w:val="000B5435"/>
    <w:rsid w:val="000B618D"/>
    <w:rsid w:val="000B6512"/>
    <w:rsid w:val="000C1F18"/>
    <w:rsid w:val="000C3A52"/>
    <w:rsid w:val="000C53DB"/>
    <w:rsid w:val="000C5E9B"/>
    <w:rsid w:val="000C622A"/>
    <w:rsid w:val="000C6E95"/>
    <w:rsid w:val="000E0BFA"/>
    <w:rsid w:val="000E3496"/>
    <w:rsid w:val="000E7A4F"/>
    <w:rsid w:val="000E7F0B"/>
    <w:rsid w:val="00101A16"/>
    <w:rsid w:val="00117663"/>
    <w:rsid w:val="001251B6"/>
    <w:rsid w:val="00127EE6"/>
    <w:rsid w:val="00134918"/>
    <w:rsid w:val="001460B1"/>
    <w:rsid w:val="001507AC"/>
    <w:rsid w:val="001648FF"/>
    <w:rsid w:val="00165879"/>
    <w:rsid w:val="0017102C"/>
    <w:rsid w:val="00184824"/>
    <w:rsid w:val="00192EA7"/>
    <w:rsid w:val="00193965"/>
    <w:rsid w:val="001A39E2"/>
    <w:rsid w:val="001A6AF1"/>
    <w:rsid w:val="001B027C"/>
    <w:rsid w:val="001B036B"/>
    <w:rsid w:val="001B2792"/>
    <w:rsid w:val="001B288D"/>
    <w:rsid w:val="001C532F"/>
    <w:rsid w:val="001D0D46"/>
    <w:rsid w:val="001D1A58"/>
    <w:rsid w:val="001E29A0"/>
    <w:rsid w:val="001E3A9D"/>
    <w:rsid w:val="001E4F8C"/>
    <w:rsid w:val="001E53BF"/>
    <w:rsid w:val="001F7BA8"/>
    <w:rsid w:val="00205F8C"/>
    <w:rsid w:val="00214B25"/>
    <w:rsid w:val="00216F8C"/>
    <w:rsid w:val="00223E62"/>
    <w:rsid w:val="00233A7B"/>
    <w:rsid w:val="002368A9"/>
    <w:rsid w:val="002625CC"/>
    <w:rsid w:val="00267448"/>
    <w:rsid w:val="002674C8"/>
    <w:rsid w:val="002716B8"/>
    <w:rsid w:val="00272063"/>
    <w:rsid w:val="00273A81"/>
    <w:rsid w:val="00274F08"/>
    <w:rsid w:val="0028789C"/>
    <w:rsid w:val="00292D84"/>
    <w:rsid w:val="00294A60"/>
    <w:rsid w:val="00295D5D"/>
    <w:rsid w:val="002A0055"/>
    <w:rsid w:val="002A5310"/>
    <w:rsid w:val="002C1B1E"/>
    <w:rsid w:val="002C57B6"/>
    <w:rsid w:val="002D7414"/>
    <w:rsid w:val="002E6379"/>
    <w:rsid w:val="002E70FA"/>
    <w:rsid w:val="002F0EB9"/>
    <w:rsid w:val="002F53A9"/>
    <w:rsid w:val="00301FB4"/>
    <w:rsid w:val="00310097"/>
    <w:rsid w:val="00310B38"/>
    <w:rsid w:val="00312482"/>
    <w:rsid w:val="003132BE"/>
    <w:rsid w:val="00314E36"/>
    <w:rsid w:val="003220C1"/>
    <w:rsid w:val="00344192"/>
    <w:rsid w:val="00356D7B"/>
    <w:rsid w:val="00357893"/>
    <w:rsid w:val="003670C1"/>
    <w:rsid w:val="00367313"/>
    <w:rsid w:val="00370471"/>
    <w:rsid w:val="00370AFC"/>
    <w:rsid w:val="0037105C"/>
    <w:rsid w:val="00380493"/>
    <w:rsid w:val="003860EC"/>
    <w:rsid w:val="00387CED"/>
    <w:rsid w:val="00396B47"/>
    <w:rsid w:val="00397AF7"/>
    <w:rsid w:val="003A70D7"/>
    <w:rsid w:val="003B1503"/>
    <w:rsid w:val="003B3D64"/>
    <w:rsid w:val="003B5325"/>
    <w:rsid w:val="003C5133"/>
    <w:rsid w:val="003C557E"/>
    <w:rsid w:val="003D3D75"/>
    <w:rsid w:val="003D46B2"/>
    <w:rsid w:val="00401187"/>
    <w:rsid w:val="00405555"/>
    <w:rsid w:val="00407676"/>
    <w:rsid w:val="00412673"/>
    <w:rsid w:val="00422AA8"/>
    <w:rsid w:val="0042339C"/>
    <w:rsid w:val="00427133"/>
    <w:rsid w:val="0043031D"/>
    <w:rsid w:val="0043550B"/>
    <w:rsid w:val="004367E0"/>
    <w:rsid w:val="00440154"/>
    <w:rsid w:val="004418EC"/>
    <w:rsid w:val="00455E7E"/>
    <w:rsid w:val="00457769"/>
    <w:rsid w:val="0046757C"/>
    <w:rsid w:val="00467B40"/>
    <w:rsid w:val="0047054A"/>
    <w:rsid w:val="004721A4"/>
    <w:rsid w:val="00476315"/>
    <w:rsid w:val="00481F21"/>
    <w:rsid w:val="00483231"/>
    <w:rsid w:val="00483449"/>
    <w:rsid w:val="00494660"/>
    <w:rsid w:val="004A14B9"/>
    <w:rsid w:val="004C2F3E"/>
    <w:rsid w:val="004D15F5"/>
    <w:rsid w:val="004E4896"/>
    <w:rsid w:val="004F1073"/>
    <w:rsid w:val="004F58DC"/>
    <w:rsid w:val="004F7E28"/>
    <w:rsid w:val="00501A2A"/>
    <w:rsid w:val="00514230"/>
    <w:rsid w:val="00515766"/>
    <w:rsid w:val="005307AD"/>
    <w:rsid w:val="005333BA"/>
    <w:rsid w:val="0054016C"/>
    <w:rsid w:val="005410B2"/>
    <w:rsid w:val="0054222F"/>
    <w:rsid w:val="005448F7"/>
    <w:rsid w:val="0054752F"/>
    <w:rsid w:val="0055040C"/>
    <w:rsid w:val="00560F1F"/>
    <w:rsid w:val="00574BB3"/>
    <w:rsid w:val="00582D0D"/>
    <w:rsid w:val="00583224"/>
    <w:rsid w:val="005976E2"/>
    <w:rsid w:val="005A0B51"/>
    <w:rsid w:val="005A22E2"/>
    <w:rsid w:val="005B030B"/>
    <w:rsid w:val="005B4424"/>
    <w:rsid w:val="005C17F0"/>
    <w:rsid w:val="005C3BD1"/>
    <w:rsid w:val="005D2A41"/>
    <w:rsid w:val="005D4CB8"/>
    <w:rsid w:val="005D7663"/>
    <w:rsid w:val="005E20FC"/>
    <w:rsid w:val="005E7ED8"/>
    <w:rsid w:val="005F1659"/>
    <w:rsid w:val="00603548"/>
    <w:rsid w:val="00611B52"/>
    <w:rsid w:val="00616305"/>
    <w:rsid w:val="00620696"/>
    <w:rsid w:val="006220B2"/>
    <w:rsid w:val="006229EC"/>
    <w:rsid w:val="006236F5"/>
    <w:rsid w:val="00634191"/>
    <w:rsid w:val="00641613"/>
    <w:rsid w:val="0064178A"/>
    <w:rsid w:val="00643C72"/>
    <w:rsid w:val="00645AFD"/>
    <w:rsid w:val="006511B2"/>
    <w:rsid w:val="00654C0A"/>
    <w:rsid w:val="00661961"/>
    <w:rsid w:val="006633C7"/>
    <w:rsid w:val="00663C10"/>
    <w:rsid w:val="00663F04"/>
    <w:rsid w:val="006656AC"/>
    <w:rsid w:val="00670227"/>
    <w:rsid w:val="0067749A"/>
    <w:rsid w:val="006814BD"/>
    <w:rsid w:val="00685276"/>
    <w:rsid w:val="0069133F"/>
    <w:rsid w:val="00693E32"/>
    <w:rsid w:val="0069452E"/>
    <w:rsid w:val="006962F3"/>
    <w:rsid w:val="006B340E"/>
    <w:rsid w:val="006B461D"/>
    <w:rsid w:val="006B4B50"/>
    <w:rsid w:val="006B675D"/>
    <w:rsid w:val="006B7343"/>
    <w:rsid w:val="006D4A8B"/>
    <w:rsid w:val="006E0A2C"/>
    <w:rsid w:val="006F2BA8"/>
    <w:rsid w:val="0070272C"/>
    <w:rsid w:val="007031C1"/>
    <w:rsid w:val="007031F4"/>
    <w:rsid w:val="00703993"/>
    <w:rsid w:val="00715FD8"/>
    <w:rsid w:val="0073380E"/>
    <w:rsid w:val="00743B79"/>
    <w:rsid w:val="007523BC"/>
    <w:rsid w:val="00752C48"/>
    <w:rsid w:val="0075338C"/>
    <w:rsid w:val="00761178"/>
    <w:rsid w:val="00765580"/>
    <w:rsid w:val="0077048C"/>
    <w:rsid w:val="007730CD"/>
    <w:rsid w:val="0077502F"/>
    <w:rsid w:val="0078716B"/>
    <w:rsid w:val="007926AD"/>
    <w:rsid w:val="007933C3"/>
    <w:rsid w:val="007961F9"/>
    <w:rsid w:val="007A05FB"/>
    <w:rsid w:val="007A1711"/>
    <w:rsid w:val="007A63CB"/>
    <w:rsid w:val="007B5260"/>
    <w:rsid w:val="007C24E7"/>
    <w:rsid w:val="007D1402"/>
    <w:rsid w:val="007D2C8D"/>
    <w:rsid w:val="007F16E0"/>
    <w:rsid w:val="007F5E64"/>
    <w:rsid w:val="007F69AD"/>
    <w:rsid w:val="008000F9"/>
    <w:rsid w:val="00800FA0"/>
    <w:rsid w:val="0080272D"/>
    <w:rsid w:val="00803DE7"/>
    <w:rsid w:val="00812370"/>
    <w:rsid w:val="00817D94"/>
    <w:rsid w:val="0082411A"/>
    <w:rsid w:val="00841628"/>
    <w:rsid w:val="0084312D"/>
    <w:rsid w:val="0084572E"/>
    <w:rsid w:val="00846160"/>
    <w:rsid w:val="008471A0"/>
    <w:rsid w:val="00863DEA"/>
    <w:rsid w:val="008709E5"/>
    <w:rsid w:val="00871825"/>
    <w:rsid w:val="00877BD2"/>
    <w:rsid w:val="00881731"/>
    <w:rsid w:val="00884FB3"/>
    <w:rsid w:val="00896297"/>
    <w:rsid w:val="00896880"/>
    <w:rsid w:val="008A2729"/>
    <w:rsid w:val="008B0791"/>
    <w:rsid w:val="008B09F0"/>
    <w:rsid w:val="008B3E4B"/>
    <w:rsid w:val="008B7927"/>
    <w:rsid w:val="008C3EC4"/>
    <w:rsid w:val="008C4625"/>
    <w:rsid w:val="008C730A"/>
    <w:rsid w:val="008C7699"/>
    <w:rsid w:val="008D1E0B"/>
    <w:rsid w:val="008E25BD"/>
    <w:rsid w:val="008E2E47"/>
    <w:rsid w:val="008E6F48"/>
    <w:rsid w:val="008E7DB2"/>
    <w:rsid w:val="008F0CC6"/>
    <w:rsid w:val="008F644D"/>
    <w:rsid w:val="008F653F"/>
    <w:rsid w:val="008F789E"/>
    <w:rsid w:val="009036E7"/>
    <w:rsid w:val="00905771"/>
    <w:rsid w:val="0093614F"/>
    <w:rsid w:val="00943CA6"/>
    <w:rsid w:val="00946359"/>
    <w:rsid w:val="00953A46"/>
    <w:rsid w:val="009551DE"/>
    <w:rsid w:val="00962DD8"/>
    <w:rsid w:val="00967473"/>
    <w:rsid w:val="0097241A"/>
    <w:rsid w:val="00973090"/>
    <w:rsid w:val="00984E33"/>
    <w:rsid w:val="009859E0"/>
    <w:rsid w:val="00990634"/>
    <w:rsid w:val="0099533D"/>
    <w:rsid w:val="00995EEC"/>
    <w:rsid w:val="00997236"/>
    <w:rsid w:val="009B1D3F"/>
    <w:rsid w:val="009B67E5"/>
    <w:rsid w:val="009C116A"/>
    <w:rsid w:val="009C26F4"/>
    <w:rsid w:val="009C56E8"/>
    <w:rsid w:val="009D26D8"/>
    <w:rsid w:val="009D3E6D"/>
    <w:rsid w:val="009D7A20"/>
    <w:rsid w:val="009E4974"/>
    <w:rsid w:val="009E661F"/>
    <w:rsid w:val="009F06C3"/>
    <w:rsid w:val="009F7F10"/>
    <w:rsid w:val="00A052A8"/>
    <w:rsid w:val="00A06037"/>
    <w:rsid w:val="00A10449"/>
    <w:rsid w:val="00A11C49"/>
    <w:rsid w:val="00A1655B"/>
    <w:rsid w:val="00A17172"/>
    <w:rsid w:val="00A204C9"/>
    <w:rsid w:val="00A21368"/>
    <w:rsid w:val="00A23742"/>
    <w:rsid w:val="00A32231"/>
    <w:rsid w:val="00A3247B"/>
    <w:rsid w:val="00A324F4"/>
    <w:rsid w:val="00A509D9"/>
    <w:rsid w:val="00A518BF"/>
    <w:rsid w:val="00A547BA"/>
    <w:rsid w:val="00A55166"/>
    <w:rsid w:val="00A647C2"/>
    <w:rsid w:val="00A72CF3"/>
    <w:rsid w:val="00A7404A"/>
    <w:rsid w:val="00A7536C"/>
    <w:rsid w:val="00A82A45"/>
    <w:rsid w:val="00A82FDD"/>
    <w:rsid w:val="00A845A9"/>
    <w:rsid w:val="00A85FA8"/>
    <w:rsid w:val="00A86958"/>
    <w:rsid w:val="00AA5651"/>
    <w:rsid w:val="00AA5848"/>
    <w:rsid w:val="00AA7750"/>
    <w:rsid w:val="00AB68FE"/>
    <w:rsid w:val="00AC1804"/>
    <w:rsid w:val="00AC3110"/>
    <w:rsid w:val="00AC5865"/>
    <w:rsid w:val="00AC6123"/>
    <w:rsid w:val="00AD6576"/>
    <w:rsid w:val="00AD65F1"/>
    <w:rsid w:val="00AE064D"/>
    <w:rsid w:val="00AE0986"/>
    <w:rsid w:val="00AE204D"/>
    <w:rsid w:val="00AF056B"/>
    <w:rsid w:val="00AF63A5"/>
    <w:rsid w:val="00AF6C1E"/>
    <w:rsid w:val="00AF6CD3"/>
    <w:rsid w:val="00B049B1"/>
    <w:rsid w:val="00B12422"/>
    <w:rsid w:val="00B13142"/>
    <w:rsid w:val="00B202B3"/>
    <w:rsid w:val="00B23261"/>
    <w:rsid w:val="00B239BA"/>
    <w:rsid w:val="00B24752"/>
    <w:rsid w:val="00B25A3D"/>
    <w:rsid w:val="00B25E42"/>
    <w:rsid w:val="00B26F3B"/>
    <w:rsid w:val="00B34443"/>
    <w:rsid w:val="00B34D28"/>
    <w:rsid w:val="00B468BB"/>
    <w:rsid w:val="00B52AD4"/>
    <w:rsid w:val="00B678CF"/>
    <w:rsid w:val="00B81F17"/>
    <w:rsid w:val="00B855A6"/>
    <w:rsid w:val="00B87127"/>
    <w:rsid w:val="00B96EB5"/>
    <w:rsid w:val="00BA1C1A"/>
    <w:rsid w:val="00BB167F"/>
    <w:rsid w:val="00BB1CBD"/>
    <w:rsid w:val="00BB3B33"/>
    <w:rsid w:val="00BB5ADD"/>
    <w:rsid w:val="00BB72AA"/>
    <w:rsid w:val="00BE36A4"/>
    <w:rsid w:val="00BE7671"/>
    <w:rsid w:val="00C01587"/>
    <w:rsid w:val="00C22ED0"/>
    <w:rsid w:val="00C234EF"/>
    <w:rsid w:val="00C34F81"/>
    <w:rsid w:val="00C43B4A"/>
    <w:rsid w:val="00C5523B"/>
    <w:rsid w:val="00C64FA5"/>
    <w:rsid w:val="00C659C6"/>
    <w:rsid w:val="00C66320"/>
    <w:rsid w:val="00C714D3"/>
    <w:rsid w:val="00C74CA0"/>
    <w:rsid w:val="00C75465"/>
    <w:rsid w:val="00C77D09"/>
    <w:rsid w:val="00C82FE9"/>
    <w:rsid w:val="00C84A12"/>
    <w:rsid w:val="00C92EB5"/>
    <w:rsid w:val="00C9320C"/>
    <w:rsid w:val="00CA25EA"/>
    <w:rsid w:val="00CA62C3"/>
    <w:rsid w:val="00CC0A02"/>
    <w:rsid w:val="00CC34E5"/>
    <w:rsid w:val="00CE410F"/>
    <w:rsid w:val="00CE44B2"/>
    <w:rsid w:val="00CF3DC5"/>
    <w:rsid w:val="00CF627E"/>
    <w:rsid w:val="00D017E2"/>
    <w:rsid w:val="00D060F2"/>
    <w:rsid w:val="00D16B28"/>
    <w:rsid w:val="00D16D97"/>
    <w:rsid w:val="00D27790"/>
    <w:rsid w:val="00D27F42"/>
    <w:rsid w:val="00D30D15"/>
    <w:rsid w:val="00D33722"/>
    <w:rsid w:val="00D47500"/>
    <w:rsid w:val="00D54D0E"/>
    <w:rsid w:val="00D56FA7"/>
    <w:rsid w:val="00D659C9"/>
    <w:rsid w:val="00D6630D"/>
    <w:rsid w:val="00D758B9"/>
    <w:rsid w:val="00D84713"/>
    <w:rsid w:val="00D8561E"/>
    <w:rsid w:val="00D85DE1"/>
    <w:rsid w:val="00D86503"/>
    <w:rsid w:val="00DA400E"/>
    <w:rsid w:val="00DC4E45"/>
    <w:rsid w:val="00DD4B82"/>
    <w:rsid w:val="00DD6081"/>
    <w:rsid w:val="00DD792F"/>
    <w:rsid w:val="00DE3650"/>
    <w:rsid w:val="00DE79B2"/>
    <w:rsid w:val="00DF06D3"/>
    <w:rsid w:val="00DF0ADD"/>
    <w:rsid w:val="00DF502A"/>
    <w:rsid w:val="00DF6347"/>
    <w:rsid w:val="00E0692E"/>
    <w:rsid w:val="00E1556F"/>
    <w:rsid w:val="00E25E29"/>
    <w:rsid w:val="00E25ED3"/>
    <w:rsid w:val="00E268B7"/>
    <w:rsid w:val="00E26B54"/>
    <w:rsid w:val="00E3165C"/>
    <w:rsid w:val="00E3419E"/>
    <w:rsid w:val="00E362C8"/>
    <w:rsid w:val="00E47B1A"/>
    <w:rsid w:val="00E505A6"/>
    <w:rsid w:val="00E631B1"/>
    <w:rsid w:val="00E6449E"/>
    <w:rsid w:val="00E662EB"/>
    <w:rsid w:val="00E825BC"/>
    <w:rsid w:val="00E853E3"/>
    <w:rsid w:val="00E85D99"/>
    <w:rsid w:val="00EA5290"/>
    <w:rsid w:val="00EA7B26"/>
    <w:rsid w:val="00EB248F"/>
    <w:rsid w:val="00EB2ABF"/>
    <w:rsid w:val="00EB2B12"/>
    <w:rsid w:val="00EB400F"/>
    <w:rsid w:val="00EB4D90"/>
    <w:rsid w:val="00EB5F93"/>
    <w:rsid w:val="00EC0568"/>
    <w:rsid w:val="00EC2D10"/>
    <w:rsid w:val="00EC7F71"/>
    <w:rsid w:val="00ED4803"/>
    <w:rsid w:val="00ED7061"/>
    <w:rsid w:val="00EE1ADD"/>
    <w:rsid w:val="00EE3589"/>
    <w:rsid w:val="00EE721A"/>
    <w:rsid w:val="00EF1B65"/>
    <w:rsid w:val="00EF7851"/>
    <w:rsid w:val="00F0272E"/>
    <w:rsid w:val="00F04D45"/>
    <w:rsid w:val="00F06250"/>
    <w:rsid w:val="00F1235F"/>
    <w:rsid w:val="00F156B8"/>
    <w:rsid w:val="00F2438B"/>
    <w:rsid w:val="00F43F21"/>
    <w:rsid w:val="00F51C5F"/>
    <w:rsid w:val="00F51E14"/>
    <w:rsid w:val="00F614D0"/>
    <w:rsid w:val="00F74349"/>
    <w:rsid w:val="00F81C33"/>
    <w:rsid w:val="00F87C1F"/>
    <w:rsid w:val="00F923C2"/>
    <w:rsid w:val="00F96AE8"/>
    <w:rsid w:val="00F97613"/>
    <w:rsid w:val="00FA3E62"/>
    <w:rsid w:val="00FA6086"/>
    <w:rsid w:val="00FB4A3C"/>
    <w:rsid w:val="00FD5465"/>
    <w:rsid w:val="00FD6CE1"/>
    <w:rsid w:val="00FF0966"/>
    <w:rsid w:val="00FF3D8B"/>
    <w:rsid w:val="00FF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21DFB38"/>
  <w15:docId w15:val="{5214DDBC-C490-43C8-9079-6DFB4ED1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F5 List Paragraph,List Paragraph1,Dot pt,No Spacing1,List Paragraph Char Char Char,Indicator Text,Numbered Para 1,Bullet Points,MAIN CONTENT,Bullet 1,List Paragraph11,List Paragraph12,List Paragraph2,Normal numbered,OBC Bullet,L,Ti,T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EF7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F7851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Bullet Points Char,MAIN CONTENT Char,Bullet 1 Char,List Paragraph11 Char,L Char"/>
    <w:link w:val="ListParagraph"/>
    <w:uiPriority w:val="34"/>
    <w:qFormat/>
    <w:locked/>
    <w:rsid w:val="00CC0A02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B1C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B1CB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B1CBD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B1C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B1CBD"/>
    <w:rPr>
      <w:rFonts w:ascii="TradeGothic" w:hAnsi="TradeGothic"/>
      <w:b/>
      <w:bCs/>
      <w:lang w:eastAsia="en-US"/>
    </w:rPr>
  </w:style>
  <w:style w:type="paragraph" w:customStyle="1" w:styleId="Default">
    <w:name w:val="Default"/>
    <w:qFormat/>
    <w:rsid w:val="00C01587"/>
    <w:pPr>
      <w:autoSpaceDE w:val="0"/>
      <w:autoSpaceDN w:val="0"/>
      <w:adjustRightInd w:val="0"/>
    </w:pPr>
    <w:rPr>
      <w:rFonts w:ascii="Arial MT" w:hAnsi="Arial MT" w:cs="Arial MT"/>
      <w:color w:val="000000"/>
      <w:sz w:val="24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6220B2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220B2"/>
    <w:rPr>
      <w:rFonts w:ascii="Arial" w:hAnsi="Arial" w:cstheme="minorBidi"/>
      <w:sz w:val="24"/>
      <w:szCs w:val="21"/>
      <w:lang w:eastAsia="en-US"/>
    </w:rPr>
  </w:style>
  <w:style w:type="paragraph" w:styleId="NoSpacing">
    <w:name w:val="No Spacing"/>
    <w:link w:val="NoSpacingChar"/>
    <w:uiPriority w:val="1"/>
    <w:qFormat/>
    <w:rsid w:val="001648FF"/>
    <w:pPr>
      <w:numPr>
        <w:ilvl w:val="1"/>
        <w:numId w:val="15"/>
      </w:numPr>
      <w:spacing w:after="240"/>
    </w:pPr>
    <w:rPr>
      <w:rFonts w:ascii="Arial" w:eastAsiaTheme="minorHAnsi" w:hAnsi="Arial" w:cs="Arial"/>
      <w:sz w:val="24"/>
      <w:szCs w:val="24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648FF"/>
    <w:rPr>
      <w:rFonts w:ascii="Arial" w:eastAsiaTheme="minorHAnsi" w:hAnsi="Arial" w:cs="Arial"/>
      <w:sz w:val="24"/>
      <w:szCs w:val="24"/>
      <w:lang w:eastAsia="ja-JP"/>
    </w:rPr>
  </w:style>
  <w:style w:type="paragraph" w:customStyle="1" w:styleId="CharChar">
    <w:name w:val="Char Char"/>
    <w:basedOn w:val="Normal"/>
    <w:rsid w:val="00C234EF"/>
    <w:pPr>
      <w:spacing w:line="360" w:lineRule="auto"/>
      <w:jc w:val="both"/>
    </w:pPr>
    <w:rPr>
      <w:rFonts w:ascii="Verdana" w:hAnsi="Verdana"/>
      <w:sz w:val="20"/>
      <w:lang w:val="pl-PL" w:eastAsia="pl-PL"/>
    </w:rPr>
  </w:style>
  <w:style w:type="character" w:customStyle="1" w:styleId="null1">
    <w:name w:val="null1"/>
    <w:basedOn w:val="DefaultParagraphFont"/>
    <w:rsid w:val="00A75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A40327974</value>
    </field>
    <field name="Objective-Title">
      <value order="0">Doc 1 Written Statement on PCSC Bill April 2022</value>
    </field>
    <field name="Objective-Description">
      <value order="0"/>
    </field>
    <field name="Objective-CreationStamp">
      <value order="0">2022-04-12T09:24:55Z</value>
    </field>
    <field name="Objective-IsApproved">
      <value order="0">false</value>
    </field>
    <field name="Objective-IsPublished">
      <value order="0">true</value>
    </field>
    <field name="Objective-DatePublished">
      <value order="0">2022-04-14T08:03:26Z</value>
    </field>
    <field name="Objective-ModificationStamp">
      <value order="0">2022-04-14T08:03:26Z</value>
    </field>
    <field name="Objective-Owner">
      <value order="0">Brown, Sian (EPS - CSD)</value>
    </field>
    <field name="Objective-Path">
      <value order="0">Objective Global Folder:Business File Plan:WG Organisational Groups:OLD - Pre April 2022 - Education &amp; Public Services (EPS):Education &amp; Public Services (EPS) - Local Government - Finance Policy:1 - Save:Government Business:Jane Hutt MS - Minister for Social Justice - Local Government Department correspondence  - 2022:Jane Hutt - Minister for Social Justice - Ministerial Advice - Local Government Department - 2022:Crime &amp; Justice - MA-JH1469-22 - PCSC BIll Written Statement</value>
    </field>
    <field name="Objective-Parent">
      <value order="0">Crime &amp; Justice - MA-JH1469-22 - PCSC BIll Written Statement</value>
    </field>
    <field name="Objective-State">
      <value order="0">Published</value>
    </field>
    <field name="Objective-VersionId">
      <value order="0">vA77467964</value>
    </field>
    <field name="Objective-Version">
      <value order="0">13.0</value>
    </field>
    <field name="Objective-VersionNumber">
      <value order="0">14</value>
    </field>
    <field name="Objective-VersionComment">
      <value order="0"/>
    </field>
    <field name="Objective-FileNumber">
      <value order="0">qA1505091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2022-04-11T23:00:00Z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4" ma:contentTypeDescription="Create a new document." ma:contentTypeScope="" ma:versionID="f05f5b54574143d1986fab3afafbd1d6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5e907e89ebe6ecee680ca8f91f3eb99f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880D457-3699-45C4-BA9B-8247F3B15E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744220-6A50-4FA2-AC60-B176C3582B0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9CEBCBE-8C07-4F01-ABFA-5A7B7ED6062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477E6F2-CBDF-4B81-BFF7-5409184B4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1017</Words>
  <Characters>4956</Characters>
  <Application>Microsoft Office Word</Application>
  <DocSecurity>4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2022-04-20T07:28:00Z</dcterms:created>
  <dcterms:modified xsi:type="dcterms:W3CDTF">2022-04-20T07:28:00Z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A40327974</vt:lpwstr>
  </property>
  <property fmtid="{D5CDD505-2E9C-101B-9397-08002B2CF9AE}" pid="4" name="Objective-Title">
    <vt:lpwstr>Doc 1 Written Statement on PCSC Bill April 2022</vt:lpwstr>
  </property>
  <property fmtid="{D5CDD505-2E9C-101B-9397-08002B2CF9AE}" pid="5" name="Objective-Comment">
    <vt:lpwstr/>
  </property>
  <property fmtid="{D5CDD505-2E9C-101B-9397-08002B2CF9AE}" pid="6" name="Objective-CreationStamp">
    <vt:filetime>2022-04-12T09:24:55Z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2022-04-14T08:03:26Z</vt:filetime>
  </property>
  <property fmtid="{D5CDD505-2E9C-101B-9397-08002B2CF9AE}" pid="10" name="Objective-ModificationStamp">
    <vt:filetime>2022-04-14T08:03:26Z</vt:filetime>
  </property>
  <property fmtid="{D5CDD505-2E9C-101B-9397-08002B2CF9AE}" pid="11" name="Objective-Owner">
    <vt:lpwstr>Brown, Sian (EPS - CSD)</vt:lpwstr>
  </property>
  <property fmtid="{D5CDD505-2E9C-101B-9397-08002B2CF9AE}" pid="12" name="Objective-Path">
    <vt:lpwstr>Objective Global Folder:Business File Plan:WG Organisational Groups:OLD - Pre April 2022 - Education &amp; Public Services (EPS):Education &amp; Public Services (EPS) - Local Government - Finance Policy:1 - Save:Government Business:Jane Hutt MS - Minister for Soc</vt:lpwstr>
  </property>
  <property fmtid="{D5CDD505-2E9C-101B-9397-08002B2CF9AE}" pid="13" name="Objective-Parent">
    <vt:lpwstr>Crime &amp; Justice - MA-JH1469-22 - PCSC BIll Written Statement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13.0</vt:lpwstr>
  </property>
  <property fmtid="{D5CDD505-2E9C-101B-9397-08002B2CF9AE}" pid="16" name="Objective-VersionNumber">
    <vt:r8>14</vt:r8>
  </property>
  <property fmtid="{D5CDD505-2E9C-101B-9397-08002B2CF9AE}" pid="17" name="Objective-VersionComment">
    <vt:lpwstr/>
  </property>
  <property fmtid="{D5CDD505-2E9C-101B-9397-08002B2CF9AE}" pid="18" name="Objective-FileNumber">
    <vt:lpwstr>qA1505091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2019-02-18T00:00:00Z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vA77467964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2022-04-11T23:00:00Z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