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AC3149" w14:paraId="107973B6" w14:textId="77777777" w:rsidTr="00AC3149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E275B" w14:textId="77777777" w:rsidR="00AC3149" w:rsidRPr="00A27960" w:rsidRDefault="00AC3149" w:rsidP="0067331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 w:val="28"/>
                <w:szCs w:val="28"/>
                <w:lang w:val="cy-GB" w:bidi="cy-GB"/>
              </w:rPr>
              <w:t>Manyleb y Swydd a’r Person</w:t>
            </w:r>
          </w:p>
          <w:p w14:paraId="1998A833" w14:textId="77777777" w:rsidR="00AC3149" w:rsidRPr="00A27960" w:rsidRDefault="00AC3149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AC3149" w:rsidRPr="0067331E" w14:paraId="51EACE9A" w14:textId="77777777" w:rsidTr="00AC31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E58D606" w14:textId="77777777" w:rsidR="00AC3149" w:rsidRPr="00A27960" w:rsidRDefault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Teitl y swydd:</w:t>
            </w:r>
          </w:p>
          <w:p w14:paraId="511773E7" w14:textId="77777777" w:rsidR="00B12A4F" w:rsidRPr="00A27960" w:rsidRDefault="00B12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</w:p>
          <w:p w14:paraId="0BC648F3" w14:textId="77777777" w:rsidR="00B12A4F" w:rsidRPr="00A27960" w:rsidRDefault="00B12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</w:p>
          <w:p w14:paraId="50E9588F" w14:textId="77777777" w:rsidR="00B12A4F" w:rsidRPr="00A27960" w:rsidRDefault="00B12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</w:p>
          <w:p w14:paraId="22F74E54" w14:textId="77777777" w:rsidR="00B12A4F" w:rsidRPr="00A27960" w:rsidRDefault="00B12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Cyfeirnod:</w:t>
            </w:r>
          </w:p>
          <w:p w14:paraId="0484A0F8" w14:textId="77777777" w:rsidR="00B12A4F" w:rsidRPr="00A27960" w:rsidRDefault="00B12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00343" w14:textId="42FC0D83" w:rsidR="00AC3149" w:rsidRPr="0067331E" w:rsidRDefault="00AC3149" w:rsidP="00AC3149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</w:pPr>
            <w:r w:rsidRPr="0067331E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Swyddog Cyswllt Cymunedol </w:t>
            </w:r>
          </w:p>
          <w:p w14:paraId="3A2A11E2" w14:textId="77777777" w:rsidR="00B12A4F" w:rsidRPr="0067331E" w:rsidRDefault="00B12A4F" w:rsidP="00AC3149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</w:pPr>
          </w:p>
          <w:p w14:paraId="07920192" w14:textId="77777777" w:rsidR="00B12A4F" w:rsidRDefault="00B12A4F" w:rsidP="00AC3149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14E57CAB" w14:textId="77777777" w:rsidR="0067331E" w:rsidRDefault="0067331E" w:rsidP="00AC3149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7AFCDE58" w14:textId="7AED8C49" w:rsidR="0067331E" w:rsidRPr="0067331E" w:rsidRDefault="0067331E" w:rsidP="00AC3149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b/>
                <w:szCs w:val="24"/>
                <w:lang w:val="cy-GB"/>
              </w:rPr>
              <w:t>MBS-022-23</w:t>
            </w:r>
          </w:p>
        </w:tc>
      </w:tr>
      <w:tr w:rsidR="00AC3149" w:rsidRPr="0067331E" w14:paraId="0CCAF9C4" w14:textId="77777777" w:rsidTr="00AC3149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804D4DE" w14:textId="77777777" w:rsidR="00AC3149" w:rsidRPr="00A27960" w:rsidRDefault="00951A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Aelod o’r Senedd</w:t>
            </w:r>
            <w:r w:rsidR="00AC3149"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72A35" w14:textId="43C5271C" w:rsidR="00AC3149" w:rsidRPr="0067331E" w:rsidRDefault="0067331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67331E">
              <w:rPr>
                <w:rFonts w:ascii="Segoe UI" w:hAnsi="Segoe UI" w:cs="Segoe UI"/>
                <w:b/>
                <w:szCs w:val="24"/>
                <w:lang w:val="cy-GB"/>
              </w:rPr>
              <w:t>Luke Fletcher AS</w:t>
            </w:r>
          </w:p>
        </w:tc>
      </w:tr>
      <w:tr w:rsidR="00AC3149" w:rsidRPr="0067331E" w14:paraId="503E68C1" w14:textId="77777777" w:rsidTr="00AC3149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1DC84C1" w14:textId="77777777" w:rsidR="00AC3149" w:rsidRPr="00A27960" w:rsidRDefault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Band cyflog: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DD4ED" w14:textId="77777777" w:rsidR="00AC3149" w:rsidRPr="0067331E" w:rsidRDefault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67331E">
              <w:rPr>
                <w:rFonts w:ascii="Segoe UI" w:hAnsi="Segoe UI" w:cs="Segoe UI"/>
                <w:b/>
                <w:szCs w:val="24"/>
                <w:lang w:val="cy-GB"/>
              </w:rPr>
              <w:t>3</w:t>
            </w:r>
          </w:p>
        </w:tc>
      </w:tr>
      <w:tr w:rsidR="00AC3149" w:rsidRPr="0067331E" w14:paraId="3482A8AE" w14:textId="77777777" w:rsidTr="00AC314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5459A18" w14:textId="77777777" w:rsidR="00AC3149" w:rsidRPr="00A27960" w:rsidRDefault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Ystod cyflog:</w:t>
            </w:r>
            <w:r w:rsidR="00647F87"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 </w:t>
            </w:r>
            <w:r w:rsidR="00647F87" w:rsidRPr="00A27960">
              <w:rPr>
                <w:rFonts w:ascii="Segoe UI" w:hAnsi="Segoe UI" w:cs="Segoe UI"/>
                <w:b/>
                <w:szCs w:val="24"/>
                <w:lang w:val="en-GB"/>
              </w:rPr>
              <w:t>(pro rata)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5465C" w14:textId="77777777" w:rsidR="005A2D80" w:rsidRPr="0067331E" w:rsidRDefault="005A2D80" w:rsidP="005A2D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67331E">
              <w:rPr>
                <w:rFonts w:ascii="Segoe UI" w:hAnsi="Segoe UI" w:cs="Segoe UI"/>
                <w:b/>
                <w:szCs w:val="24"/>
                <w:lang w:val="cy-GB"/>
              </w:rPr>
              <w:t>£</w:t>
            </w:r>
            <w:r w:rsidR="002626D7" w:rsidRPr="0067331E">
              <w:rPr>
                <w:rFonts w:ascii="Segoe UI" w:hAnsi="Segoe UI" w:cs="Segoe UI"/>
                <w:b/>
                <w:szCs w:val="24"/>
                <w:lang w:val="cy-GB"/>
              </w:rPr>
              <w:t>21,</w:t>
            </w:r>
            <w:r w:rsidR="008E726A" w:rsidRPr="0067331E">
              <w:rPr>
                <w:rFonts w:ascii="Segoe UI" w:hAnsi="Segoe UI" w:cs="Segoe UI"/>
                <w:b/>
                <w:szCs w:val="24"/>
                <w:lang w:val="cy-GB"/>
              </w:rPr>
              <w:t>862 - £29,483</w:t>
            </w:r>
          </w:p>
          <w:p w14:paraId="48D927BD" w14:textId="77777777" w:rsidR="00CD1261" w:rsidRPr="0067331E" w:rsidRDefault="00CD1261" w:rsidP="005A2D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4DD66237" w14:textId="77777777" w:rsidR="00AC3149" w:rsidRPr="0067331E" w:rsidRDefault="00CD1261" w:rsidP="00B66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 w:val="22"/>
                <w:szCs w:val="22"/>
                <w:lang w:val="cy-GB"/>
              </w:rPr>
            </w:pPr>
            <w:r w:rsidRPr="0067331E">
              <w:rPr>
                <w:rFonts w:ascii="Segoe UI" w:eastAsia="Lucida Sans" w:hAnsi="Segoe UI" w:cs="Segoe UI"/>
                <w:i/>
                <w:iCs/>
                <w:sz w:val="22"/>
                <w:szCs w:val="22"/>
                <w:lang w:val="cy-GB" w:bidi="cy-GB"/>
              </w:rPr>
              <w:t>Disgwylir i'r holl staff newydd ymuno ar isafswm graddfa'r band cyflog priodol. Bydd staff unigol, yn amodol ar berfformiad boddhaol, yn symud i fyny'r raddfa gynyddrannol un pwynt ar y tro bob blwyddyn, ar y dyddiad dechrau eu cyflogaeth, nes iddynt gyrraedd uchafswm y raddfa ar gyfer eu band cyflog.</w:t>
            </w:r>
          </w:p>
        </w:tc>
      </w:tr>
      <w:tr w:rsidR="00AC3149" w:rsidRPr="0067331E" w14:paraId="4D5E8BF7" w14:textId="77777777" w:rsidTr="00AC3149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38DE6BE" w14:textId="77777777" w:rsidR="00AC3149" w:rsidRPr="00A27960" w:rsidRDefault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Oriau gwaith: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D9BE19" w14:textId="5AE036CA" w:rsidR="00AC3149" w:rsidRPr="0067331E" w:rsidRDefault="0067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67331E">
              <w:rPr>
                <w:rFonts w:ascii="Segoe UI" w:hAnsi="Segoe UI" w:cs="Segoe UI"/>
                <w:b/>
                <w:szCs w:val="24"/>
                <w:lang w:val="cy-GB"/>
              </w:rPr>
              <w:t>29.6 – bydd ceisiadau gan bobl sydd eisiau gweithio llai o oriau yn cael ei ystyried.</w:t>
            </w:r>
          </w:p>
        </w:tc>
      </w:tr>
      <w:tr w:rsidR="00AC3149" w:rsidRPr="0067331E" w14:paraId="0F4772EA" w14:textId="77777777" w:rsidTr="00AC3149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F2C5620" w14:textId="77777777" w:rsidR="00AC3149" w:rsidRPr="00A27960" w:rsidRDefault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Natur y penodiad: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0E9D6" w14:textId="49F45A34" w:rsidR="00AC3149" w:rsidRPr="0067331E" w:rsidRDefault="0067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67331E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Tymor penodol – 18 mis</w:t>
            </w:r>
          </w:p>
        </w:tc>
      </w:tr>
      <w:tr w:rsidR="00AC3149" w:rsidRPr="0067331E" w14:paraId="184A6638" w14:textId="77777777" w:rsidTr="00AC3149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102904" w14:textId="77777777" w:rsidR="00AC3149" w:rsidRPr="00A27960" w:rsidRDefault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Lleoliad: 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4628" w14:textId="286145C7" w:rsidR="00AC3149" w:rsidRPr="0067331E" w:rsidRDefault="0067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67331E">
              <w:rPr>
                <w:rFonts w:ascii="Segoe UI" w:hAnsi="Segoe UI" w:cs="Segoe UI"/>
                <w:b/>
                <w:szCs w:val="24"/>
                <w:lang w:val="cy-GB"/>
              </w:rPr>
              <w:t>Swyddfa Rhanbarthol ym Mhen y Bont ar Ogwr, weithiau Senedd Cymru</w:t>
            </w:r>
          </w:p>
        </w:tc>
      </w:tr>
      <w:tr w:rsidR="00AC3149" w:rsidRPr="0067331E" w14:paraId="2CE0BBFF" w14:textId="77777777" w:rsidTr="00AC3149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402538" w14:textId="77777777" w:rsidR="00AC3149" w:rsidRPr="0067331E" w:rsidRDefault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67331E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Diben y swydd </w:t>
            </w:r>
          </w:p>
        </w:tc>
      </w:tr>
      <w:tr w:rsidR="00AC3149" w:rsidRPr="0067331E" w14:paraId="67B0C5F8" w14:textId="77777777" w:rsidTr="00AC3149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9C8" w14:textId="77777777" w:rsidR="00AC3149" w:rsidRPr="0067331E" w:rsidRDefault="00AC3149" w:rsidP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67331E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Darparu cefnogaeth weinyddol ac etholaethol a chefnogaeth o ran cyhoeddusrwydd i'r </w:t>
            </w:r>
            <w:r w:rsidR="00951A25" w:rsidRPr="0067331E">
              <w:rPr>
                <w:rFonts w:ascii="Segoe UI" w:eastAsia="Lucida Sans" w:hAnsi="Segoe UI" w:cs="Segoe UI"/>
                <w:szCs w:val="24"/>
                <w:lang w:val="cy-GB" w:bidi="cy-GB"/>
              </w:rPr>
              <w:t>Aelod o’r Senedd</w:t>
            </w:r>
            <w:r w:rsidRPr="0067331E">
              <w:rPr>
                <w:rFonts w:ascii="Segoe UI" w:eastAsia="Lucida Sans" w:hAnsi="Segoe UI" w:cs="Segoe UI"/>
                <w:szCs w:val="24"/>
                <w:lang w:val="cy-GB" w:bidi="cy-GB"/>
              </w:rPr>
              <w:t>, gan sicrhau bod safonau cyfrinachedd yn cael eu cynnal.</w:t>
            </w:r>
          </w:p>
          <w:p w14:paraId="3BB346D2" w14:textId="77777777" w:rsidR="00AC3149" w:rsidRPr="0067331E" w:rsidRDefault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</w:tc>
      </w:tr>
      <w:tr w:rsidR="00AC3149" w14:paraId="54870741" w14:textId="77777777" w:rsidTr="00AC3149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A7B994" w14:textId="77777777" w:rsidR="00AC3149" w:rsidRPr="00A27960" w:rsidRDefault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Prif ddyletswyddau</w:t>
            </w:r>
          </w:p>
        </w:tc>
      </w:tr>
      <w:tr w:rsidR="00AC3149" w14:paraId="6496A6FD" w14:textId="77777777" w:rsidTr="00AC3149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0F6C" w14:textId="77777777" w:rsidR="00AC3149" w:rsidRPr="00A27960" w:rsidRDefault="00AC3149" w:rsidP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2FAC7242" w14:textId="77777777" w:rsidR="00AC3149" w:rsidRPr="00A27960" w:rsidRDefault="00AC3149" w:rsidP="00E65AB4">
            <w:pPr>
              <w:pStyle w:val="level1"/>
              <w:widowControl/>
              <w:numPr>
                <w:ilvl w:val="0"/>
                <w:numId w:val="13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Ymateb i ymholiadau gan etholwyr, gwleidyddion eraill a'r cyfryngau</w:t>
            </w:r>
          </w:p>
          <w:p w14:paraId="7D167568" w14:textId="77777777" w:rsidR="00AC3149" w:rsidRPr="00A27960" w:rsidRDefault="00AC3149" w:rsidP="0067331E">
            <w:pPr>
              <w:pStyle w:val="ListParagraph"/>
              <w:tabs>
                <w:tab w:val="left" w:pos="709"/>
              </w:tabs>
              <w:ind w:left="0"/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61A309DF" w14:textId="77777777" w:rsidR="00AC3149" w:rsidRPr="00A27960" w:rsidRDefault="00AC3149" w:rsidP="00E65AB4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Sicrhau bod cofnodion yn cael eu cadw a gwybodaeth yn cael ei rheoli'n gyfrinachol yn unol â'r Ddeddf Diogelu Data</w:t>
            </w:r>
          </w:p>
          <w:p w14:paraId="46BE89DA" w14:textId="77777777" w:rsidR="00AC3149" w:rsidRPr="00A27960" w:rsidRDefault="00AC3149" w:rsidP="00E65AB4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/>
              <w:rPr>
                <w:rFonts w:ascii="Segoe UI" w:hAnsi="Segoe UI" w:cs="Segoe UI"/>
                <w:szCs w:val="24"/>
                <w:lang w:val="en-GB"/>
              </w:rPr>
            </w:pPr>
          </w:p>
          <w:p w14:paraId="16BB41DF" w14:textId="77777777" w:rsidR="00AC3149" w:rsidRPr="00A27960" w:rsidRDefault="00AC3149" w:rsidP="00E65AB4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Ateb y ffôn, cymryd negeseuon ac ymdrin ag ymholiadau a cheisiadau fel sy’n briodol</w:t>
            </w:r>
          </w:p>
          <w:p w14:paraId="28DABB0A" w14:textId="77777777" w:rsidR="00AC3149" w:rsidRPr="00A27960" w:rsidRDefault="00AC3149" w:rsidP="00E65AB4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6A463CDB" w14:textId="77777777" w:rsidR="00AC3149" w:rsidRPr="00A27960" w:rsidRDefault="00AC3149" w:rsidP="00E65AB4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Didoli’r post sy’n dod i mewn yn ôl trefn blaenoriaeth a pharatoi atebion drafft i ohebiaeth arferol</w:t>
            </w:r>
          </w:p>
          <w:p w14:paraId="3AB19E89" w14:textId="77777777" w:rsidR="00AC3149" w:rsidRPr="00A27960" w:rsidRDefault="00AC3149" w:rsidP="0067331E">
            <w:pPr>
              <w:pStyle w:val="ListParagraph"/>
              <w:tabs>
                <w:tab w:val="left" w:pos="709"/>
              </w:tabs>
              <w:ind w:left="0"/>
              <w:rPr>
                <w:rFonts w:ascii="Segoe UI" w:hAnsi="Segoe UI" w:cs="Segoe UI"/>
                <w:szCs w:val="24"/>
                <w:lang w:val="en-GB"/>
              </w:rPr>
            </w:pPr>
          </w:p>
          <w:p w14:paraId="4B1BC24A" w14:textId="77777777" w:rsidR="00AC3149" w:rsidRPr="00A27960" w:rsidRDefault="00AC3149" w:rsidP="00E65AB4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Cynnal dyddiadur apwyntiadau’r Aelod, trefnu a chanslo apwyntiadau, gwneud trefniadau teithio, cwrdd a chyfarch ymwelwyr yn ôl y gofyn</w:t>
            </w:r>
          </w:p>
          <w:p w14:paraId="02F96688" w14:textId="77777777" w:rsidR="00AC3149" w:rsidRPr="00A27960" w:rsidRDefault="00AC3149" w:rsidP="00E65AB4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34DF141F" w14:textId="77777777" w:rsidR="00AC3149" w:rsidRPr="00A27960" w:rsidRDefault="00AC3149" w:rsidP="00E65AB4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Casglu a llunio papurau a nodiadau briffio ar gyfer cyfarfodydd, drafftio </w:t>
            </w: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lastRenderedPageBreak/>
              <w:t xml:space="preserve">llythyron ac unrhyw ddogfennau sydd eu hangen ar yr </w:t>
            </w:r>
            <w:r w:rsidR="00951A25"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Aelod o’r Senedd</w:t>
            </w:r>
          </w:p>
          <w:p w14:paraId="6D13C340" w14:textId="77777777" w:rsidR="00AC3149" w:rsidRPr="00A27960" w:rsidRDefault="00AC3149" w:rsidP="00E65AB4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2A3664DD" w14:textId="77777777" w:rsidR="00E65AB4" w:rsidRPr="00A27960" w:rsidRDefault="00AC3149" w:rsidP="00E65AB4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Cynnal system ffeilio, gan gysylltu papurau blaenorol â gohebiaeth gyfredol, a dod o hyd i ddogfennau ar gais</w:t>
            </w:r>
          </w:p>
          <w:p w14:paraId="03C83A72" w14:textId="77777777" w:rsidR="00E65AB4" w:rsidRPr="00A27960" w:rsidRDefault="00E65AB4" w:rsidP="00E65AB4">
            <w:pPr>
              <w:pStyle w:val="ListParagraph"/>
              <w:rPr>
                <w:rFonts w:ascii="Segoe UI" w:eastAsia="Lucida Sans" w:hAnsi="Segoe UI" w:cs="Segoe UI"/>
                <w:szCs w:val="24"/>
                <w:lang w:val="cy-GB" w:bidi="cy-GB"/>
              </w:rPr>
            </w:pPr>
          </w:p>
          <w:p w14:paraId="3376D7D2" w14:textId="77777777" w:rsidR="00AC3149" w:rsidRPr="00A27960" w:rsidRDefault="00AC3149" w:rsidP="00E65AB4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Mynd i gyfarfodydd a/neu ddigwyddiadau gyda’r </w:t>
            </w:r>
            <w:r w:rsidR="00951A25"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Aelod o’r Senedd</w:t>
            </w: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</w:t>
            </w:r>
          </w:p>
          <w:p w14:paraId="714253CD" w14:textId="77777777" w:rsidR="00AC3149" w:rsidRPr="00A27960" w:rsidRDefault="00AC3149" w:rsidP="00E65AB4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1895C860" w14:textId="77777777" w:rsidR="00E65AB4" w:rsidRPr="00A27960" w:rsidRDefault="00AC3149" w:rsidP="00E65AB4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Trefnu cymorthfeydd a chynnig cymorth ar y diwrnod</w:t>
            </w:r>
          </w:p>
          <w:p w14:paraId="4534C9BD" w14:textId="77777777" w:rsidR="00E65AB4" w:rsidRPr="00A27960" w:rsidRDefault="00E65AB4" w:rsidP="00E65AB4">
            <w:pPr>
              <w:pStyle w:val="ListParagraph"/>
              <w:rPr>
                <w:rFonts w:ascii="Segoe UI" w:eastAsia="Lucida Sans" w:hAnsi="Segoe UI" w:cs="Segoe UI"/>
                <w:szCs w:val="24"/>
                <w:lang w:val="cy-GB" w:bidi="cy-GB"/>
              </w:rPr>
            </w:pPr>
          </w:p>
          <w:p w14:paraId="152C40B6" w14:textId="77777777" w:rsidR="00E65AB4" w:rsidRPr="00A27960" w:rsidRDefault="00AC3149" w:rsidP="00E65AB4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Sicrhau bod yr </w:t>
            </w:r>
            <w:r w:rsidR="00951A25"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Aelod o’r Senedd</w:t>
            </w: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yn cael gwahoddiadau rheolaidd i gyfarfod a sgwrsio ag aelodau o grwpiau/cymdeithasau a sicrhau bod ymweliadau’n cael eu cofnodi ar gronfa ddata</w:t>
            </w:r>
          </w:p>
          <w:p w14:paraId="5DBB52EB" w14:textId="77777777" w:rsidR="00E65AB4" w:rsidRPr="00A27960" w:rsidRDefault="00E65AB4" w:rsidP="00E65AB4">
            <w:pPr>
              <w:pStyle w:val="ListParagraph"/>
              <w:rPr>
                <w:rFonts w:ascii="Segoe UI" w:eastAsia="Lucida Sans" w:hAnsi="Segoe UI" w:cs="Segoe UI"/>
                <w:szCs w:val="24"/>
                <w:lang w:val="cy-GB" w:bidi="cy-GB"/>
              </w:rPr>
            </w:pPr>
          </w:p>
          <w:p w14:paraId="7668E22D" w14:textId="77777777" w:rsidR="00AC3149" w:rsidRPr="00A27960" w:rsidRDefault="00AC3149" w:rsidP="00E65AB4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Cynorthwyo gyda'r gwaith o baratoi a threfnu ymgyrchoedd penodol</w:t>
            </w:r>
          </w:p>
          <w:p w14:paraId="30B9CC43" w14:textId="77777777" w:rsidR="00AC3149" w:rsidRPr="00A27960" w:rsidRDefault="00AC3149" w:rsidP="00E65AB4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62DE002D" w14:textId="77777777" w:rsidR="00AC3149" w:rsidRPr="00A27960" w:rsidRDefault="00AC3149" w:rsidP="00E65AB4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Dyletswyddau gweinyddol cyffredinol yn ôl y gofyn</w:t>
            </w:r>
          </w:p>
          <w:p w14:paraId="79B9B661" w14:textId="77777777" w:rsidR="00AC3149" w:rsidRPr="00A27960" w:rsidRDefault="00AC3149" w:rsidP="0067331E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AC3149" w14:paraId="288E517C" w14:textId="77777777" w:rsidTr="00AC3149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912C94" w14:textId="77777777" w:rsidR="00AC3149" w:rsidRPr="00A27960" w:rsidRDefault="00AC3149" w:rsidP="00AC3149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lastRenderedPageBreak/>
              <w:t>Manyleb y Person (cyfeiriwch at y meini prawf 'hanfodol' isod wrth lenwi'r rhan</w:t>
            </w:r>
            <w:r w:rsidRPr="00A27960">
              <w:rPr>
                <w:rFonts w:ascii="Segoe UI" w:eastAsia="Lucida Sans" w:hAnsi="Segoe UI" w:cs="Segoe UI"/>
                <w:b/>
                <w:bCs/>
                <w:i/>
                <w:iCs/>
                <w:szCs w:val="24"/>
                <w:lang w:val="cy-GB" w:bidi="cy-GB"/>
              </w:rPr>
              <w:t xml:space="preserve"> ‘Gwybodaeth i gefnogi eich cais’</w:t>
            </w: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 yn y ffurflen gais.</w:t>
            </w:r>
          </w:p>
          <w:p w14:paraId="1667D620" w14:textId="77777777" w:rsidR="00AC3149" w:rsidRPr="00A27960" w:rsidRDefault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AC3149" w14:paraId="7BEE6D1C" w14:textId="77777777" w:rsidTr="00AC3149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3F1" w14:textId="4498C47F" w:rsidR="00AC3149" w:rsidRPr="00A27960" w:rsidRDefault="00AC3149" w:rsidP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Gwybodaeth a Phrofiad Hanfodol </w:t>
            </w:r>
          </w:p>
          <w:p w14:paraId="7747B2D8" w14:textId="77777777" w:rsidR="00E65AB4" w:rsidRPr="00A27960" w:rsidRDefault="00E65AB4" w:rsidP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14A4F0B2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Rhywfaint o brofiad o waith gweinyddol a gwybodaeth am systemau swyddfa</w:t>
            </w:r>
          </w:p>
          <w:p w14:paraId="16B2A99E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  <w:szCs w:val="24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Gwybodaeth a dealltwriaeth o'r materion sy'n berthnasol i'r ardal leol</w:t>
            </w:r>
          </w:p>
          <w:p w14:paraId="5F21DAC7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Rhywfaint o brofiad o ddefnyddio pecynnau TG. Er enghraifft, pecynnau Microsoft fel Word, Outlook ac Excel.</w:t>
            </w:r>
          </w:p>
          <w:p w14:paraId="30D2EFF7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Dealltwriaeth o frwydro yn erbyn gwahaniaethu a hyrwyddo cyfle cyfartal, ac ymrwymiad i'r rheini ac i Egwyddorion Bywyd Cyhoeddus </w:t>
            </w:r>
            <w:proofErr w:type="spellStart"/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Nolan</w:t>
            </w:r>
            <w:proofErr w:type="spellEnd"/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.</w:t>
            </w:r>
          </w:p>
          <w:p w14:paraId="274CB13F" w14:textId="77777777" w:rsidR="00AC3149" w:rsidRPr="00A27960" w:rsidRDefault="00AC3149" w:rsidP="00E65AB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4438818C" w14:textId="6F0FE9B1" w:rsidR="00AC3149" w:rsidRPr="00A27960" w:rsidRDefault="00AC3149" w:rsidP="00E65AB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Cymwysterau Hanfodol </w:t>
            </w:r>
          </w:p>
          <w:p w14:paraId="46CEB286" w14:textId="77777777" w:rsidR="00E65AB4" w:rsidRPr="00A27960" w:rsidRDefault="00E65AB4" w:rsidP="00E65AB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02A39048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Cymhwyster NVQ lefel 3 neu 4 neu gymhwyster cyfatebol mewn pwnc perthnasol; neu</w:t>
            </w:r>
          </w:p>
          <w:p w14:paraId="57E2C637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  <w:szCs w:val="24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Sgiliau rhifedd a llythrennedd amlwg e.e. TGAU Saesneg a Mathemateg (neu gymwysterau cyfatebol) Gradd C neu uwch.</w:t>
            </w:r>
          </w:p>
          <w:p w14:paraId="31DAFE55" w14:textId="77777777" w:rsidR="00AC3149" w:rsidRPr="00A27960" w:rsidRDefault="00AC3149" w:rsidP="00E65AB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395BBEE6" w14:textId="76B2DA0A" w:rsidR="00AC3149" w:rsidRPr="00A27960" w:rsidRDefault="00AC3149" w:rsidP="00E65AB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Sgiliau ac Ymddygiadau Hanfodol </w:t>
            </w:r>
          </w:p>
          <w:p w14:paraId="0FB743FE" w14:textId="77777777" w:rsidR="00AC3149" w:rsidRPr="00A27960" w:rsidRDefault="00AC3149" w:rsidP="00E65AB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04B810DD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Sgiliau trefnu a chynllunio effeithiol; </w:t>
            </w:r>
          </w:p>
          <w:p w14:paraId="246B9A7F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Y gallu i weithio ar eich liwt ei hun ac i derfynau amser tyn, gyda'r gallu i weithio'n hyblyg ac ymdopi ag amrywiaeth o dasgau ar yr un pryd;</w:t>
            </w:r>
          </w:p>
          <w:p w14:paraId="4F12B40E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Sgiliau rhyngbersonol effeithiol a’r gallu i ymdrin ag amrywiaeth o bobl</w:t>
            </w:r>
          </w:p>
          <w:p w14:paraId="1B926696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Sgiliau cyfathrebu ardderchog</w:t>
            </w:r>
          </w:p>
          <w:p w14:paraId="5A7658BD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Y gallu i ddangos sensitifrwydd a sicrhau bod y safonau cyfrinachedd uchaf yn </w:t>
            </w: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lastRenderedPageBreak/>
              <w:t>cael eu cynnal</w:t>
            </w:r>
          </w:p>
          <w:p w14:paraId="0937391C" w14:textId="77777777" w:rsidR="00AC3149" w:rsidRPr="00A27960" w:rsidRDefault="00AC3149" w:rsidP="00E65AB4">
            <w:pPr>
              <w:tabs>
                <w:tab w:val="left" w:pos="284"/>
                <w:tab w:val="left" w:pos="709"/>
              </w:tabs>
              <w:ind w:left="284"/>
              <w:rPr>
                <w:rFonts w:ascii="Segoe UI" w:hAnsi="Segoe UI" w:cs="Segoe UI"/>
              </w:rPr>
            </w:pPr>
          </w:p>
          <w:p w14:paraId="2696909C" w14:textId="77777777" w:rsidR="00AC3149" w:rsidRPr="00A27960" w:rsidRDefault="00AC3149" w:rsidP="00E65AB4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>Dymunol</w:t>
            </w:r>
          </w:p>
          <w:p w14:paraId="7936754E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Dealltwriaeth o faterion cyfoes a phynciau sy’n berthnasol i Gymru, a diddordeb yn system wleidyddol Cymru </w:t>
            </w:r>
          </w:p>
          <w:p w14:paraId="393F19DD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Y gallu i weithio yn Gymraeg a Saesneg</w:t>
            </w:r>
          </w:p>
          <w:p w14:paraId="44CFF5BF" w14:textId="77777777" w:rsidR="00AC3149" w:rsidRPr="00A27960" w:rsidRDefault="00AC3149" w:rsidP="00E65AB4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Yn arddel nodau a gwerthoedd y Blaid</w:t>
            </w:r>
          </w:p>
          <w:p w14:paraId="79137EA5" w14:textId="77777777" w:rsidR="00AC3149" w:rsidRPr="00A27960" w:rsidRDefault="00AC3149" w:rsidP="00AC3149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AC3149" w14:paraId="23734AA5" w14:textId="77777777" w:rsidTr="00AC3149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DCBE0A" w14:textId="77777777" w:rsidR="00AC3149" w:rsidRPr="00A27960" w:rsidRDefault="00AC3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lastRenderedPageBreak/>
              <w:t>Gwybodaeth ychwanegol</w:t>
            </w:r>
          </w:p>
        </w:tc>
      </w:tr>
      <w:tr w:rsidR="00B12A4F" w14:paraId="71E08897" w14:textId="77777777" w:rsidTr="00FB3E97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5A96" w14:textId="77777777" w:rsidR="00B12A4F" w:rsidRPr="00A27960" w:rsidRDefault="00B12A4F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Nodwch y bydd y penodiad yn amodol ar dystlythyrau a gwiriad diogelwch.</w:t>
            </w:r>
          </w:p>
          <w:p w14:paraId="30B6DA46" w14:textId="77777777" w:rsidR="00B12A4F" w:rsidRPr="00A27960" w:rsidRDefault="00A639CC" w:rsidP="00B12A4F">
            <w:pPr>
              <w:rPr>
                <w:rFonts w:ascii="Segoe UI" w:hAnsi="Segoe UI" w:cs="Segoe UI"/>
                <w:i/>
                <w:iCs/>
              </w:rPr>
            </w:pPr>
            <w:r w:rsidRPr="00A27960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 xml:space="preserve">*Pe bai’r </w:t>
            </w:r>
            <w:r w:rsidR="00951A25" w:rsidRPr="00A27960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>Aelod o’r Senedd</w:t>
            </w:r>
            <w:r w:rsidRPr="00A27960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 xml:space="preserve"> yn ymddiswyddo, neu ei fod yn peidio â chael ei ethol yn dilyn etholiad, bydd y swydd hon yn ddiangen. O ran swyddi o fewn Grŵp y blaid, pe bai newid o ran Arweinydd y Blaid, neu yn nifer Aelodau’r Grŵp, gallai’r swydd hon fod yn ddiangen.</w:t>
            </w:r>
          </w:p>
        </w:tc>
      </w:tr>
      <w:tr w:rsidR="00AC3149" w14:paraId="3D00DFFE" w14:textId="77777777" w:rsidTr="00AC3149">
        <w:trPr>
          <w:trHeight w:val="7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EE7" w14:textId="77777777" w:rsidR="00AC3149" w:rsidRPr="00A27960" w:rsidRDefault="00AC3149" w:rsidP="00AC3149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Rwyf yn gyflogwr cyfle cyfartal ac yn croesawu ceisiadau gan unrhyw ymgeiswyr addas </w:t>
            </w:r>
            <w:r w:rsidRPr="00A27960">
              <w:rPr>
                <w:rFonts w:ascii="Segoe UI" w:eastAsia="Lucida Sans" w:hAnsi="Segoe UI" w:cs="Segoe UI"/>
                <w:color w:val="000000"/>
                <w:szCs w:val="24"/>
                <w:lang w:val="cy-GB" w:bidi="cy-GB"/>
              </w:rPr>
              <w:t xml:space="preserve">gan gynnwys pobl â'r nodweddion gwarchodedig canlynol (hil, rhyw, anabledd, crefydd / cred, cyfeiriadedd rhywiol, hunaniaeth o ran rhywedd, priodas / partneriaeth sifil, beichiogrwydd / mamolaeth neu </w:t>
            </w:r>
            <w:r w:rsidRPr="00A27960">
              <w:rPr>
                <w:rFonts w:ascii="Segoe UI" w:eastAsia="Lucida Sans" w:hAnsi="Segoe UI" w:cs="Segoe UI"/>
                <w:szCs w:val="24"/>
                <w:lang w:val="cy-GB" w:bidi="cy-GB"/>
              </w:rPr>
              <w:t>oed).</w:t>
            </w:r>
          </w:p>
          <w:p w14:paraId="67798C1B" w14:textId="77777777" w:rsidR="00AC3149" w:rsidRPr="00A27960" w:rsidRDefault="00AC3149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659DFA99" w14:textId="77777777" w:rsidR="00AC3149" w:rsidRDefault="00AC3149" w:rsidP="00AC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78A3ABED" w14:textId="77777777" w:rsidR="00AC3149" w:rsidRDefault="00AC3149" w:rsidP="00AC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3A0795F7" w14:textId="77777777" w:rsidR="00AC3149" w:rsidRDefault="00AC3149" w:rsidP="00AC3149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sectPr w:rsidR="00AC3149" w:rsidSect="00AC314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D991" w14:textId="77777777" w:rsidR="00A157CB" w:rsidRDefault="00A157CB" w:rsidP="00AC3149">
      <w:r>
        <w:separator/>
      </w:r>
    </w:p>
  </w:endnote>
  <w:endnote w:type="continuationSeparator" w:id="0">
    <w:p w14:paraId="59696251" w14:textId="77777777" w:rsidR="00A157CB" w:rsidRDefault="00A157CB" w:rsidP="00AC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6B82" w14:textId="77777777" w:rsidR="00AC3149" w:rsidRDefault="00AC31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0A9">
      <w:rPr>
        <w:noProof/>
      </w:rPr>
      <w:t>3</w:t>
    </w:r>
    <w:r>
      <w:fldChar w:fldCharType="end"/>
    </w:r>
  </w:p>
  <w:p w14:paraId="2CD82275" w14:textId="77777777" w:rsidR="00AC3149" w:rsidRDefault="00AC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39E7" w14:textId="77777777" w:rsidR="00A157CB" w:rsidRDefault="00A157CB" w:rsidP="00AC3149">
      <w:r>
        <w:separator/>
      </w:r>
    </w:p>
  </w:footnote>
  <w:footnote w:type="continuationSeparator" w:id="0">
    <w:p w14:paraId="6D37014F" w14:textId="77777777" w:rsidR="00A157CB" w:rsidRDefault="00A157CB" w:rsidP="00AC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F337" w14:textId="77777777" w:rsidR="00AC3149" w:rsidRPr="00A27960" w:rsidRDefault="00AC3149" w:rsidP="00AC314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en-GB"/>
      </w:rPr>
    </w:pPr>
    <w:r w:rsidRPr="00A27960">
      <w:rPr>
        <w:rFonts w:ascii="Segoe UI" w:eastAsia="Lucida Sans" w:hAnsi="Segoe UI" w:cs="Segoe UI"/>
        <w:noProof/>
        <w:sz w:val="20"/>
        <w:lang w:val="cy-GB" w:bidi="cy-GB"/>
      </w:rPr>
      <w:t>Gweithiwr Achos (Band 3)</w:t>
    </w:r>
  </w:p>
  <w:p w14:paraId="20745D9F" w14:textId="77777777" w:rsidR="00AC3149" w:rsidRDefault="00AC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9DF"/>
    <w:multiLevelType w:val="hybridMultilevel"/>
    <w:tmpl w:val="0F14A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9DF"/>
    <w:multiLevelType w:val="hybridMultilevel"/>
    <w:tmpl w:val="36608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3AA"/>
    <w:multiLevelType w:val="hybridMultilevel"/>
    <w:tmpl w:val="C568D8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6CA"/>
    <w:multiLevelType w:val="hybridMultilevel"/>
    <w:tmpl w:val="D05873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D25043"/>
    <w:multiLevelType w:val="hybridMultilevel"/>
    <w:tmpl w:val="D1006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66733"/>
    <w:multiLevelType w:val="hybridMultilevel"/>
    <w:tmpl w:val="7ED671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118422">
    <w:abstractNumId w:val="0"/>
  </w:num>
  <w:num w:numId="2" w16cid:durableId="1277714514">
    <w:abstractNumId w:val="1"/>
  </w:num>
  <w:num w:numId="3" w16cid:durableId="1837643940">
    <w:abstractNumId w:val="12"/>
  </w:num>
  <w:num w:numId="4" w16cid:durableId="890993243">
    <w:abstractNumId w:val="2"/>
  </w:num>
  <w:num w:numId="5" w16cid:durableId="1163737282">
    <w:abstractNumId w:val="5"/>
  </w:num>
  <w:num w:numId="6" w16cid:durableId="779841463">
    <w:abstractNumId w:val="4"/>
  </w:num>
  <w:num w:numId="7" w16cid:durableId="332925954">
    <w:abstractNumId w:val="7"/>
  </w:num>
  <w:num w:numId="8" w16cid:durableId="1766804775">
    <w:abstractNumId w:val="8"/>
  </w:num>
  <w:num w:numId="9" w16cid:durableId="586577756">
    <w:abstractNumId w:val="11"/>
  </w:num>
  <w:num w:numId="10" w16cid:durableId="13178804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211060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876185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22319534">
    <w:abstractNumId w:val="6"/>
  </w:num>
  <w:num w:numId="14" w16cid:durableId="2106730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24652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96854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AB"/>
    <w:rsid w:val="000436A4"/>
    <w:rsid w:val="000C00B9"/>
    <w:rsid w:val="00176FFA"/>
    <w:rsid w:val="001A6EE9"/>
    <w:rsid w:val="002626D7"/>
    <w:rsid w:val="002C31BE"/>
    <w:rsid w:val="002D2C42"/>
    <w:rsid w:val="0031144B"/>
    <w:rsid w:val="003A2A97"/>
    <w:rsid w:val="003B1DF8"/>
    <w:rsid w:val="00406FD2"/>
    <w:rsid w:val="004837EB"/>
    <w:rsid w:val="00484C73"/>
    <w:rsid w:val="004E6099"/>
    <w:rsid w:val="005A2D80"/>
    <w:rsid w:val="005F45EC"/>
    <w:rsid w:val="00647F87"/>
    <w:rsid w:val="0067331E"/>
    <w:rsid w:val="00741F9C"/>
    <w:rsid w:val="00743059"/>
    <w:rsid w:val="007560FD"/>
    <w:rsid w:val="00794EC3"/>
    <w:rsid w:val="007E1E5C"/>
    <w:rsid w:val="008E726A"/>
    <w:rsid w:val="00951A25"/>
    <w:rsid w:val="00966A42"/>
    <w:rsid w:val="009F669C"/>
    <w:rsid w:val="00A157CB"/>
    <w:rsid w:val="00A27960"/>
    <w:rsid w:val="00A639CC"/>
    <w:rsid w:val="00AC3149"/>
    <w:rsid w:val="00B12A4F"/>
    <w:rsid w:val="00B668CB"/>
    <w:rsid w:val="00CD1261"/>
    <w:rsid w:val="00DB40A9"/>
    <w:rsid w:val="00E65AB4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46C9B39B"/>
  <w15:chartTrackingRefBased/>
  <w15:docId w15:val="{89515C6F-DFB4-4F5C-9791-ABF04CCC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e8b52-183e-494f-9036-8562d23600cf"/>
    <lcf76f155ced4ddcb4097134ff3c332f xmlns="f7846bc1-3fde-4ef1-8f11-bfd4e03d338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3" ma:contentTypeDescription="Create a new document." ma:contentTypeScope="" ma:versionID="cb2814c808fecc36ea8ecb2b3034004e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a3c251a15b9a80fa91ffeaddbeaf973b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FF5B3-1D5B-440B-845D-6E52FDC8A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929E9-BA74-43B5-BFEA-FFCB70910D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BA1F87-2DF9-40CF-B9E4-3B5C3F523F5F}">
  <ds:schemaRefs>
    <ds:schemaRef ds:uri="http://schemas.microsoft.com/office/2006/documentManagement/types"/>
    <ds:schemaRef ds:uri="http://schemas.microsoft.com/office/infopath/2007/PartnerControls"/>
    <ds:schemaRef ds:uri="9dae8b52-183e-494f-9036-8562d23600cf"/>
    <ds:schemaRef ds:uri="http://purl.org/dc/elements/1.1/"/>
    <ds:schemaRef ds:uri="http://schemas.microsoft.com/office/2006/metadata/properties"/>
    <ds:schemaRef ds:uri="f7846bc1-3fde-4ef1-8f11-bfd4e03d338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2DC84D-5D63-47AC-9524-F2ED45E20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6bc1-3fde-4ef1-8f11-bfd4e03d3380"/>
    <ds:schemaRef ds:uri="9dae8b52-183e-494f-9036-8562d236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3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3</dc:title>
  <dc:subject/>
  <dc:creator>RDahl</dc:creator>
  <cp:keywords/>
  <cp:lastModifiedBy>George, Nia (Staff Comisiwn y Senedd | Senedd Commission Staff)</cp:lastModifiedBy>
  <cp:revision>2</cp:revision>
  <cp:lastPrinted>2011-05-05T09:53:00Z</cp:lastPrinted>
  <dcterms:created xsi:type="dcterms:W3CDTF">2023-05-11T13:59:00Z</dcterms:created>
  <dcterms:modified xsi:type="dcterms:W3CDTF">2023-05-11T13:59:00Z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Resources:core,Signoff_Status;">
    <vt:lpwstr/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George, Nia (Staff Comisiwn y Senedd | Senedd Commission Staff)</vt:lpwstr>
  </property>
  <property fmtid="{D5CDD505-2E9C-101B-9397-08002B2CF9AE}" pid="5" name="Order">
    <vt:lpwstr>9272400.00000000</vt:lpwstr>
  </property>
  <property fmtid="{D5CDD505-2E9C-101B-9397-08002B2CF9AE}" pid="6" name="xd_ProgID">
    <vt:lpwstr/>
  </property>
  <property fmtid="{D5CDD505-2E9C-101B-9397-08002B2CF9AE}" pid="7" name="display_urn:schemas-microsoft-com:office:office#Author">
    <vt:lpwstr>George, Nia (Staff Comisiwn y Senedd | Senedd Commission Staff)</vt:lpwstr>
  </property>
  <property fmtid="{D5CDD505-2E9C-101B-9397-08002B2CF9AE}" pid="8" name="SharedWithUsers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ContentTypeId">
    <vt:lpwstr>0x010100B1C111EF94F3A447A9695EA0927CC68D</vt:lpwstr>
  </property>
</Properties>
</file>