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24D5" w14:textId="77777777" w:rsidR="001A39E2" w:rsidRDefault="001A39E2" w:rsidP="001A39E2">
      <w:pPr>
        <w:jc w:val="right"/>
        <w:rPr>
          <w:b/>
        </w:rPr>
      </w:pPr>
    </w:p>
    <w:p w14:paraId="605EB0E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543D53" wp14:editId="06C1709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6A0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BB5909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F78E8A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C82AC9C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C24910D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095015" wp14:editId="6E521FC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8906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1DD51EC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77A400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CBF6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77ED9" w14:textId="77777777" w:rsidR="003C4920" w:rsidRPr="00033DCF" w:rsidRDefault="00033DCF" w:rsidP="00033DC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33D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Cyflwyno’r Cwricwlwm i Gymru mewn ysgolion uwchradd o fis Medi 2022 ymlaen</w:t>
            </w:r>
          </w:p>
        </w:tc>
      </w:tr>
      <w:tr w:rsidR="00817906" w:rsidRPr="00A011A1" w14:paraId="55C8ACF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DCF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74E04" w14:textId="77777777" w:rsidR="00817906" w:rsidRPr="00033DCF" w:rsidRDefault="00033D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DCF">
              <w:rPr>
                <w:rFonts w:ascii="Arial" w:hAnsi="Arial" w:cs="Arial"/>
                <w:b/>
                <w:bCs/>
                <w:sz w:val="24"/>
                <w:szCs w:val="24"/>
              </w:rPr>
              <w:t>14 Mehefin 2022</w:t>
            </w:r>
          </w:p>
        </w:tc>
      </w:tr>
      <w:tr w:rsidR="00817906" w:rsidRPr="00A011A1" w14:paraId="6E7E556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84C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39D17" w14:textId="77777777" w:rsidR="00817906" w:rsidRPr="00033DCF" w:rsidRDefault="00033DCF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DCF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>Jeremy Miles AS, Gweinidog y Gymraeg ac Addysg</w:t>
            </w:r>
          </w:p>
        </w:tc>
      </w:tr>
    </w:tbl>
    <w:p w14:paraId="7F9FD072" w14:textId="77777777" w:rsidR="00A845A9" w:rsidRPr="00A011A1" w:rsidRDefault="00A845A9" w:rsidP="00A845A9"/>
    <w:p w14:paraId="310C98E1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4B51C621" w14:textId="6505B5AA" w:rsidR="00807342" w:rsidRDefault="00807342" w:rsidP="00807342">
      <w:pPr>
        <w:spacing w:line="256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Prynhawn ddoe gwneuthum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y </w:t>
      </w:r>
      <w:hyperlink r:id="rId8" w:history="1">
        <w:r w:rsidRPr="00CA1E6E">
          <w:rPr>
            <w:rStyle w:val="Hyperlink"/>
            <w:rFonts w:ascii="Arial" w:hAnsi="Arial" w:cs="Arial"/>
            <w:sz w:val="24"/>
            <w:szCs w:val="24"/>
            <w:lang w:val="cy-GB"/>
          </w:rPr>
          <w:t>Gorchymyn Cychwyn</w:t>
        </w:r>
      </w:hyperlink>
      <w:r w:rsidRPr="00A2168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</w:t>
      </w:r>
      <w:r w:rsidRPr="00A2168A">
        <w:rPr>
          <w:rFonts w:ascii="Arial" w:hAnsi="Arial" w:cs="Arial"/>
          <w:sz w:val="24"/>
          <w:szCs w:val="24"/>
          <w:lang w:val="cy-GB"/>
        </w:rPr>
        <w:t>ydd yn cadarnhau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100 o ysgolion uwchradd a gynhelir a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4 uned cyfeirio disgyblion sydd wedi datgan eu bod </w:t>
      </w:r>
      <w:r>
        <w:rPr>
          <w:rFonts w:ascii="Arial" w:hAnsi="Arial" w:cs="Arial"/>
          <w:sz w:val="24"/>
          <w:szCs w:val="24"/>
          <w:lang w:val="cy-GB"/>
        </w:rPr>
        <w:t>am g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yflwyno'r cwricwlwm newydd yn eu hysgolion ar gyfer dysgwyr blwyddyn 7 </w:t>
      </w:r>
      <w:r>
        <w:rPr>
          <w:rFonts w:ascii="Arial" w:hAnsi="Arial" w:cs="Arial"/>
          <w:sz w:val="24"/>
          <w:szCs w:val="24"/>
          <w:lang w:val="cy-GB"/>
        </w:rPr>
        <w:t>ym mis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Medi 2022. Roedd hyn mewn ymateb </w:t>
      </w:r>
      <w:r w:rsidRPr="00034C90">
        <w:rPr>
          <w:rFonts w:ascii="Arial" w:hAnsi="Arial" w:cs="Arial"/>
          <w:sz w:val="24"/>
          <w:szCs w:val="24"/>
          <w:lang w:val="cy-GB"/>
        </w:rPr>
        <w:t xml:space="preserve">i’r hyblygrwydd </w:t>
      </w:r>
      <w:r w:rsidRPr="00A2168A">
        <w:rPr>
          <w:rFonts w:ascii="Arial" w:hAnsi="Arial" w:cs="Arial"/>
          <w:sz w:val="24"/>
          <w:szCs w:val="24"/>
          <w:lang w:val="cy-GB"/>
        </w:rPr>
        <w:t>a roddais ym mis Gorffennaf 2021, lle gallai ysgolion uwchradd ddewis cyflwyno</w:t>
      </w:r>
      <w:r>
        <w:rPr>
          <w:rFonts w:ascii="Arial" w:hAnsi="Arial" w:cs="Arial"/>
          <w:sz w:val="24"/>
          <w:szCs w:val="24"/>
          <w:lang w:val="cy-GB"/>
        </w:rPr>
        <w:t>’r cwricwlwm newydd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ar gyf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er blwyddyn 7 yn 2022 ac yna </w:t>
      </w:r>
      <w:r>
        <w:rPr>
          <w:rFonts w:ascii="Arial" w:hAnsi="Arial" w:cs="Arial"/>
          <w:sz w:val="24"/>
          <w:szCs w:val="24"/>
          <w:lang w:val="cy-GB"/>
        </w:rPr>
        <w:t>o flwyddyn i flwyddyn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, neu </w:t>
      </w:r>
      <w:r>
        <w:rPr>
          <w:rFonts w:ascii="Arial" w:hAnsi="Arial" w:cs="Arial"/>
          <w:sz w:val="24"/>
          <w:szCs w:val="24"/>
          <w:lang w:val="cy-GB"/>
        </w:rPr>
        <w:t>ei g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yflwyno ar gyfer blynyddoedd 7 ac 8 yn 2023 ac yna o flwyddyn i flwyddyn. </w:t>
      </w:r>
      <w:r>
        <w:rPr>
          <w:rFonts w:ascii="Arial" w:hAnsi="Arial" w:cs="Arial"/>
          <w:sz w:val="24"/>
          <w:szCs w:val="24"/>
          <w:lang w:val="cy-GB"/>
        </w:rPr>
        <w:t>O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fis Medi 2023</w:t>
      </w:r>
      <w:r>
        <w:rPr>
          <w:rFonts w:ascii="Arial" w:hAnsi="Arial" w:cs="Arial"/>
          <w:sz w:val="24"/>
          <w:szCs w:val="24"/>
          <w:lang w:val="cy-GB"/>
        </w:rPr>
        <w:t xml:space="preserve"> ymlaen,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bydd pob ysgol yng Nghymru yn </w:t>
      </w:r>
      <w:r>
        <w:rPr>
          <w:rFonts w:ascii="Arial" w:hAnsi="Arial" w:cs="Arial"/>
          <w:sz w:val="24"/>
          <w:szCs w:val="24"/>
          <w:lang w:val="cy-GB"/>
        </w:rPr>
        <w:t>mabwysiadu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'r cwricwlwm newydd, a bydd y cymwysterau cyntaf yn cael eu dyfarnu yn 2027.  </w:t>
      </w:r>
    </w:p>
    <w:p w14:paraId="1B2ACA64" w14:textId="77777777" w:rsidR="00807342" w:rsidRPr="00A2168A" w:rsidRDefault="00807342" w:rsidP="00807342">
      <w:pPr>
        <w:spacing w:line="256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53A30F1B" w14:textId="77777777" w:rsidR="00807342" w:rsidRPr="00A2168A" w:rsidRDefault="00807342" w:rsidP="00807342">
      <w:pPr>
        <w:spacing w:line="256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A2168A">
        <w:rPr>
          <w:rFonts w:ascii="Arial" w:hAnsi="Arial" w:cs="Arial"/>
          <w:sz w:val="24"/>
          <w:szCs w:val="24"/>
          <w:lang w:val="cy-GB"/>
        </w:rPr>
        <w:t>Rwy'n falch iawn bod bron i hanner yr ysgolion uwchradd wedi dewis cyflwyno</w:t>
      </w:r>
      <w:r>
        <w:rPr>
          <w:rFonts w:ascii="Arial" w:hAnsi="Arial" w:cs="Arial"/>
          <w:sz w:val="24"/>
          <w:szCs w:val="24"/>
          <w:lang w:val="cy-GB"/>
        </w:rPr>
        <w:t>’r cwricwlwm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eleni, gan gynnwys 13 o ysgolion arbennig, 9 ysgol cyfrwng Cymraeg, a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13 </w:t>
      </w:r>
      <w:r>
        <w:rPr>
          <w:rFonts w:ascii="Arial" w:hAnsi="Arial" w:cs="Arial"/>
          <w:sz w:val="24"/>
          <w:szCs w:val="24"/>
          <w:lang w:val="cy-GB"/>
        </w:rPr>
        <w:t>o ysgolion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dwyieithog (pob categori). Mae 6 o'r rhain yn ysgolion pob oed/</w:t>
      </w:r>
      <w:r>
        <w:rPr>
          <w:rFonts w:ascii="Arial" w:hAnsi="Arial" w:cs="Arial"/>
          <w:sz w:val="24"/>
          <w:szCs w:val="24"/>
          <w:lang w:val="cy-GB"/>
        </w:rPr>
        <w:t xml:space="preserve">ysgolion </w:t>
      </w:r>
      <w:r w:rsidRPr="00A2168A">
        <w:rPr>
          <w:rFonts w:ascii="Arial" w:hAnsi="Arial" w:cs="Arial"/>
          <w:sz w:val="24"/>
          <w:szCs w:val="24"/>
          <w:lang w:val="cy-GB"/>
        </w:rPr>
        <w:t>canol. Daw'r ysgolion uwchradd sydd wedi dewis cyflwyno</w:t>
      </w:r>
      <w:r>
        <w:rPr>
          <w:rFonts w:ascii="Arial" w:hAnsi="Arial" w:cs="Arial"/>
          <w:sz w:val="24"/>
          <w:szCs w:val="24"/>
          <w:lang w:val="cy-GB"/>
        </w:rPr>
        <w:t>’r cwricwlwm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o 2022 </w:t>
      </w:r>
      <w:r>
        <w:rPr>
          <w:rFonts w:ascii="Arial" w:hAnsi="Arial" w:cs="Arial"/>
          <w:sz w:val="24"/>
          <w:szCs w:val="24"/>
          <w:lang w:val="cy-GB"/>
        </w:rPr>
        <w:t xml:space="preserve">ymlaen 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o bob rhan o Gymru, yn wledig ac yn drefol, yn fawr ac yn fach, a chydag ystod o broffiliau a phrofiadau gwahanol. Rwyf hefyd yn falch o glywed am y gwaith cadarnhaol ac adeiladol y mae ysgolion sy'n 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A2168A">
        <w:rPr>
          <w:rFonts w:ascii="Arial" w:hAnsi="Arial" w:cs="Arial"/>
          <w:sz w:val="24"/>
          <w:szCs w:val="24"/>
          <w:lang w:val="cy-GB"/>
        </w:rPr>
        <w:t>yflwyno</w:t>
      </w:r>
      <w:r>
        <w:rPr>
          <w:rFonts w:ascii="Arial" w:hAnsi="Arial" w:cs="Arial"/>
          <w:sz w:val="24"/>
          <w:szCs w:val="24"/>
          <w:lang w:val="cy-GB"/>
        </w:rPr>
        <w:t>’r cwricwlwm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o fis Medi 2023</w:t>
      </w:r>
      <w:r>
        <w:rPr>
          <w:rFonts w:ascii="Arial" w:hAnsi="Arial" w:cs="Arial"/>
          <w:sz w:val="24"/>
          <w:szCs w:val="24"/>
          <w:lang w:val="cy-GB"/>
        </w:rPr>
        <w:t xml:space="preserve"> ymlaen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yn ei wneud yn eu clystyrau i ddatblygu, treialu a gwerthuso eu cwricwlwm newydd. Mae pob ysgol yn parhau i gael cymorth pwrpasol gan eu gwasanaethau gwella ysgolion, </w:t>
      </w:r>
      <w:r w:rsidRPr="005C4939">
        <w:rPr>
          <w:rFonts w:ascii="Arial" w:hAnsi="Arial" w:cs="Arial"/>
          <w:sz w:val="24"/>
          <w:szCs w:val="24"/>
          <w:lang w:val="cy-GB"/>
        </w:rPr>
        <w:t>a</w:t>
      </w:r>
      <w:r>
        <w:rPr>
          <w:rFonts w:ascii="Arial" w:hAnsi="Arial" w:cs="Arial"/>
          <w:sz w:val="24"/>
          <w:szCs w:val="24"/>
          <w:lang w:val="cy-GB"/>
        </w:rPr>
        <w:t xml:space="preserve">c yn medru </w:t>
      </w:r>
      <w:r w:rsidRPr="005C4939">
        <w:rPr>
          <w:rFonts w:ascii="Arial" w:hAnsi="Arial" w:cs="Arial"/>
          <w:sz w:val="24"/>
          <w:szCs w:val="24"/>
          <w:lang w:val="cy-GB"/>
        </w:rPr>
        <w:t>rannu dulliau, cyfleoedd a heriau drwy’r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2168A">
        <w:rPr>
          <w:rFonts w:ascii="Arial" w:hAnsi="Arial" w:cs="Arial"/>
          <w:sz w:val="24"/>
          <w:szCs w:val="24"/>
          <w:lang w:val="cy-GB"/>
        </w:rPr>
        <w:t>Rhwydwaith Cenedlaethol. Bydd y cymorth hwn yn parha</w:t>
      </w:r>
      <w:r>
        <w:rPr>
          <w:rFonts w:ascii="Arial" w:hAnsi="Arial" w:cs="Arial"/>
          <w:sz w:val="24"/>
          <w:szCs w:val="24"/>
          <w:lang w:val="cy-GB"/>
        </w:rPr>
        <w:t>u ar ôl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is Medi </w:t>
      </w:r>
      <w:r>
        <w:rPr>
          <w:rFonts w:ascii="Arial" w:hAnsi="Arial" w:cs="Arial"/>
          <w:sz w:val="24"/>
          <w:szCs w:val="24"/>
          <w:lang w:val="cy-GB"/>
        </w:rPr>
        <w:t>wrth inni ddal ati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i ddatblygu a gwella cwricwla ysgolion.  </w:t>
      </w:r>
    </w:p>
    <w:p w14:paraId="3187622A" w14:textId="77777777" w:rsidR="00807342" w:rsidRPr="00A2168A" w:rsidRDefault="00807342" w:rsidP="00807342">
      <w:pPr>
        <w:spacing w:line="256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31CDB98E" w14:textId="77777777" w:rsidR="00DD4B82" w:rsidRPr="00807342" w:rsidRDefault="00807342" w:rsidP="00807342">
      <w:pPr>
        <w:spacing w:line="256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A2168A">
        <w:rPr>
          <w:rFonts w:ascii="Arial" w:hAnsi="Arial" w:cs="Arial"/>
          <w:sz w:val="24"/>
          <w:szCs w:val="24"/>
          <w:lang w:val="cy-GB"/>
        </w:rPr>
        <w:t xml:space="preserve">Mae'r ddeddfwriaeth hon yn garreg filltir allweddol ac mae'n rhan o gam olaf y ddeddfwriaeth i gefnogi'r cwricwlwm newydd. O fis Medi ymlaen, bydd ein cwricwlwm newydd yn realiti </w:t>
      </w:r>
      <w:r>
        <w:rPr>
          <w:rFonts w:ascii="Arial" w:hAnsi="Arial" w:cs="Arial"/>
          <w:sz w:val="24"/>
          <w:szCs w:val="24"/>
          <w:lang w:val="cy-GB"/>
        </w:rPr>
        <w:t>a bydd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95%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o ysgolion </w:t>
      </w:r>
      <w:r w:rsidRPr="00D4143B">
        <w:rPr>
          <w:rFonts w:ascii="Arial" w:hAnsi="Arial" w:cs="Arial"/>
          <w:sz w:val="24"/>
          <w:szCs w:val="24"/>
          <w:lang w:val="cy-GB"/>
        </w:rPr>
        <w:t xml:space="preserve">a phob lleoliad meithrin a ariennir nas cynhelir 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yng Nghymru yn addysgu'r Cwricwlwm i Gymru. Mae hwn yn ddiwygiad unwaith mewn cenhedlaeth ac rwy'n falch iawn o frwdfrydedd, cymhelliant a chefnogaeth barhaus ymarferwyr </w:t>
      </w:r>
      <w:r>
        <w:rPr>
          <w:rFonts w:ascii="Arial" w:hAnsi="Arial" w:cs="Arial"/>
          <w:sz w:val="24"/>
          <w:szCs w:val="24"/>
          <w:lang w:val="cy-GB"/>
        </w:rPr>
        <w:t>mewn perthynas â’r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cwricwlwm newydd a'r arloes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A2168A">
        <w:rPr>
          <w:rFonts w:ascii="Arial" w:hAnsi="Arial" w:cs="Arial"/>
          <w:sz w:val="24"/>
          <w:szCs w:val="24"/>
          <w:lang w:val="cy-GB"/>
        </w:rPr>
        <w:t xml:space="preserve"> gwirioneddol a thrawiadol sy'n digwydd ledled Cymru.  </w:t>
      </w:r>
      <w:bookmarkStart w:id="0" w:name="cysill"/>
      <w:bookmarkEnd w:id="0"/>
    </w:p>
    <w:sectPr w:rsidR="00DD4B82" w:rsidRPr="00807342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73E2" w14:textId="77777777" w:rsidR="00F634F7" w:rsidRDefault="00F634F7">
      <w:r>
        <w:separator/>
      </w:r>
    </w:p>
  </w:endnote>
  <w:endnote w:type="continuationSeparator" w:id="0">
    <w:p w14:paraId="63AFF887" w14:textId="77777777" w:rsidR="00F634F7" w:rsidRDefault="00F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A503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C944653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6B0B" w14:textId="77777777" w:rsidR="00F634F7" w:rsidRDefault="00F634F7">
      <w:r>
        <w:separator/>
      </w:r>
    </w:p>
  </w:footnote>
  <w:footnote w:type="continuationSeparator" w:id="0">
    <w:p w14:paraId="5C72D372" w14:textId="77777777" w:rsidR="00F634F7" w:rsidRDefault="00F6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41E9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A017808" wp14:editId="0566B93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45665" w14:textId="77777777" w:rsidR="00DD4B82" w:rsidRDefault="00DD4B82">
    <w:pPr>
      <w:pStyle w:val="Header"/>
    </w:pPr>
  </w:p>
  <w:p w14:paraId="0DA336D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88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33DCF"/>
    <w:rsid w:val="00090C3D"/>
    <w:rsid w:val="000C3A52"/>
    <w:rsid w:val="000C53DB"/>
    <w:rsid w:val="00110A26"/>
    <w:rsid w:val="00134918"/>
    <w:rsid w:val="00161BD3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07342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02B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4C52"/>
    <w:rsid w:val="00C25E02"/>
    <w:rsid w:val="00CA1E6E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634F7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A4D5F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A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wsi/2022/652/contents/made/wel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A40982320</value>
    </field>
    <field name="Objective-Title">
      <value order="0">*Written Statement - Secondary school roll out of the Curriculum for Wales from September 2022 - CYM FINAL</value>
    </field>
    <field name="Objective-Description">
      <value order="0"/>
    </field>
    <field name="Objective-CreationStamp">
      <value order="0">2022-06-14T08:08:52Z</value>
    </field>
    <field name="Objective-IsApproved">
      <value order="0">false</value>
    </field>
    <field name="Objective-IsPublished">
      <value order="0">true</value>
    </field>
    <field name="Objective-DatePublished">
      <value order="0">2022-06-14T08:34:46Z</value>
    </field>
    <field name="Objective-ModificationStamp">
      <value order="0">2022-06-14T08:34:46Z</value>
    </field>
    <field name="Objective-Owner">
      <value order="0">De Benedictis, Rachel (EPS - EBPG)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Curriculum &amp; Assessment Division:1 - Save:Curriculum Reform Branch:Curriculum &amp; Digital Ministerial Business:2020 - 2022:Jeremy Miles - Minister for Education and the Welsh Language - Ministerial Advice - Curriculum Reform Division - 2021-2022:Written Statement - 14 June 2022 - Secondary school rollout</value>
    </field>
    <field name="Objective-Parent">
      <value order="0">Written Statement - 14 June 2022 - Secondary school rollout</value>
    </field>
    <field name="Objective-State">
      <value order="0">Published</value>
    </field>
    <field name="Objective-VersionId">
      <value order="0">vA78609030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qA1474620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2022-06-14T08:46:00Z</dcterms:created>
  <dcterms:modified xsi:type="dcterms:W3CDTF">2022-06-14T08:46:00Z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A40982320</vt:lpwstr>
  </property>
  <property fmtid="{D5CDD505-2E9C-101B-9397-08002B2CF9AE}" pid="4" name="Objective-Title">
    <vt:lpwstr>*Written Statement - Secondary school roll out of the Curriculum for Wales from September 2022 - CYM FINAL</vt:lpwstr>
  </property>
  <property fmtid="{D5CDD505-2E9C-101B-9397-08002B2CF9AE}" pid="5" name="Objective-Comment">
    <vt:lpwstr/>
  </property>
  <property fmtid="{D5CDD505-2E9C-101B-9397-08002B2CF9AE}" pid="6" name="Objective-CreationStamp">
    <vt:filetime>2022-06-14T08:08:58Z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2022-06-14T08:34:46Z</vt:filetime>
  </property>
  <property fmtid="{D5CDD505-2E9C-101B-9397-08002B2CF9AE}" pid="10" name="Objective-ModificationStamp">
    <vt:filetime>2022-06-14T08:34:46Z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Education - Curriculum &amp; Assessment Division:1 - Save:Curriculum Reform Branch:Curriculum &amp; Digital Ministerial Business:2020 - 2022:Jeremy Miles - Minister for Education and the Welsh Language - Ministerial Advice - Curriculum Reform Division - 2021-2022:Written Statement - 14 June 2022 - Secondary school rollout:</vt:lpwstr>
  </property>
  <property fmtid="{D5CDD505-2E9C-101B-9397-08002B2CF9AE}" pid="13" name="Objective-Parent">
    <vt:lpwstr>Written Statement - 14 June 2022 - Secondary school rollout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qA1474620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vA78609030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