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7919C" w14:textId="77777777" w:rsidR="001A39E2" w:rsidRDefault="001A39E2" w:rsidP="001A39E2">
      <w:pPr>
        <w:jc w:val="right"/>
        <w:rPr>
          <w:b/>
        </w:rPr>
      </w:pPr>
    </w:p>
    <w:p w14:paraId="6A89F78B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5404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9EA8296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44A08E55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5E81248D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1B640E9D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2496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68916B42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014EFE8D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CB518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C25B3" w14:textId="52163304" w:rsidR="003C4920" w:rsidRPr="004F23E1" w:rsidRDefault="00C27929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Newidiadau i Deithio Rhyngwladol</w:t>
            </w:r>
          </w:p>
        </w:tc>
      </w:tr>
      <w:tr w:rsidR="00817906" w:rsidRPr="00A011A1" w14:paraId="4F6D57A5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81561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8FFE2" w14:textId="3D0DEBBD" w:rsidR="00817906" w:rsidRPr="004F23E1" w:rsidRDefault="00C2792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 Tachwedd 2021</w:t>
            </w:r>
          </w:p>
        </w:tc>
      </w:tr>
      <w:tr w:rsidR="00817906" w:rsidRPr="00A011A1" w14:paraId="01E18164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826EA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9ADE9" w14:textId="3ED36C88" w:rsidR="00817906" w:rsidRPr="004F23E1" w:rsidRDefault="00C27929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 AS, y Gweinidog Iechyd a Gwasanaethau Cymdeithasol</w:t>
            </w:r>
          </w:p>
        </w:tc>
      </w:tr>
    </w:tbl>
    <w:p w14:paraId="0945BFBB" w14:textId="77777777" w:rsidR="00C27929" w:rsidRDefault="00C27929" w:rsidP="00C27929">
      <w:pPr>
        <w:rPr>
          <w:rFonts w:ascii="Arial" w:hAnsi="Arial" w:cs="Arial"/>
          <w:sz w:val="24"/>
          <w:szCs w:val="24"/>
          <w:lang w:eastAsia="en-GB"/>
        </w:rPr>
      </w:pPr>
    </w:p>
    <w:p w14:paraId="5CA83B21" w14:textId="2B44CBA8" w:rsidR="00C27929" w:rsidRDefault="00C27929" w:rsidP="00C27929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Rydym yn parhau i gynghori pobl i beidio â theithio dramor oni bai bod hynny’n hanfodol. Fodd bynnag, yn</w:t>
      </w:r>
      <w:r w:rsidRPr="00932781">
        <w:rPr>
          <w:rFonts w:ascii="Arial" w:hAnsi="Arial" w:cs="Arial"/>
          <w:sz w:val="24"/>
          <w:szCs w:val="24"/>
          <w:lang w:eastAsia="en-GB"/>
        </w:rPr>
        <w:t xml:space="preserve"> unol â'r newidiadau sy'n cael eu cyf</w:t>
      </w:r>
      <w:r>
        <w:rPr>
          <w:rFonts w:ascii="Arial" w:hAnsi="Arial" w:cs="Arial"/>
          <w:sz w:val="24"/>
          <w:szCs w:val="24"/>
          <w:lang w:eastAsia="en-GB"/>
        </w:rPr>
        <w:t>lwyno mewn rhannau eraill o'r Deyrnas Unedig</w:t>
      </w:r>
      <w:r w:rsidRPr="00932781">
        <w:rPr>
          <w:rFonts w:ascii="Arial" w:hAnsi="Arial" w:cs="Arial"/>
          <w:sz w:val="24"/>
          <w:szCs w:val="24"/>
          <w:lang w:eastAsia="en-GB"/>
        </w:rPr>
        <w:t xml:space="preserve"> i helpu i atal </w:t>
      </w:r>
      <w:r>
        <w:rPr>
          <w:rFonts w:ascii="Arial" w:hAnsi="Arial" w:cs="Arial"/>
          <w:sz w:val="24"/>
          <w:szCs w:val="24"/>
          <w:lang w:eastAsia="en-GB"/>
        </w:rPr>
        <w:t xml:space="preserve">lledaeniad yr </w:t>
      </w:r>
      <w:r w:rsidRPr="00932781">
        <w:rPr>
          <w:rFonts w:ascii="Arial" w:hAnsi="Arial" w:cs="Arial"/>
          <w:sz w:val="24"/>
          <w:szCs w:val="24"/>
          <w:lang w:eastAsia="en-GB"/>
        </w:rPr>
        <w:t xml:space="preserve">amrywiolyn coronafeirws newydd – omicron – i'r DU, rwyf heddiw'n cytuno ar reolau newydd ar gyfer pob teithiwr sy'n cyrraedd Cymru o wledydd nad ydynt </w:t>
      </w:r>
      <w:r>
        <w:rPr>
          <w:rFonts w:ascii="Arial" w:hAnsi="Arial" w:cs="Arial"/>
          <w:sz w:val="24"/>
          <w:szCs w:val="24"/>
          <w:lang w:eastAsia="en-GB"/>
        </w:rPr>
        <w:t>ar y</w:t>
      </w:r>
      <w:r w:rsidRPr="00932781">
        <w:rPr>
          <w:rFonts w:ascii="Arial" w:hAnsi="Arial" w:cs="Arial"/>
          <w:sz w:val="24"/>
          <w:szCs w:val="24"/>
          <w:lang w:eastAsia="en-GB"/>
        </w:rPr>
        <w:t xml:space="preserve"> rhestr goch.  </w:t>
      </w:r>
    </w:p>
    <w:p w14:paraId="3CF140E6" w14:textId="77777777" w:rsidR="00C27929" w:rsidRPr="00932781" w:rsidRDefault="00C27929" w:rsidP="00C27929">
      <w:pPr>
        <w:rPr>
          <w:rFonts w:ascii="Arial" w:hAnsi="Arial" w:cs="Arial"/>
          <w:sz w:val="24"/>
          <w:szCs w:val="24"/>
          <w:lang w:eastAsia="en-GB"/>
        </w:rPr>
      </w:pPr>
    </w:p>
    <w:p w14:paraId="0E537E37" w14:textId="77777777" w:rsidR="00C27929" w:rsidRDefault="00C27929" w:rsidP="00C27929">
      <w:pPr>
        <w:rPr>
          <w:rFonts w:ascii="Arial" w:hAnsi="Arial" w:cs="Arial"/>
          <w:sz w:val="24"/>
          <w:szCs w:val="24"/>
          <w:lang w:eastAsia="en-GB"/>
        </w:rPr>
      </w:pPr>
      <w:r w:rsidRPr="00932781">
        <w:rPr>
          <w:rFonts w:ascii="Arial" w:hAnsi="Arial" w:cs="Arial"/>
          <w:sz w:val="24"/>
          <w:szCs w:val="24"/>
          <w:lang w:eastAsia="en-GB"/>
        </w:rPr>
        <w:t>O 4am ddydd Mawrth 30 Tachwedd bydd angen i bob teithiwr sydd wedi'i frechu'n llawn sy'n c</w:t>
      </w:r>
      <w:r>
        <w:rPr>
          <w:rFonts w:ascii="Arial" w:hAnsi="Arial" w:cs="Arial"/>
          <w:sz w:val="24"/>
          <w:szCs w:val="24"/>
          <w:lang w:eastAsia="en-GB"/>
        </w:rPr>
        <w:t xml:space="preserve">yrraedd Cymru, gan gynnwys y rhai o </w:t>
      </w:r>
      <w:r w:rsidRPr="00932781">
        <w:rPr>
          <w:rFonts w:ascii="Arial" w:hAnsi="Arial" w:cs="Arial"/>
          <w:sz w:val="24"/>
          <w:szCs w:val="24"/>
          <w:lang w:eastAsia="en-GB"/>
        </w:rPr>
        <w:t>dan 18 oed, hunany</w:t>
      </w:r>
      <w:r>
        <w:rPr>
          <w:rFonts w:ascii="Arial" w:hAnsi="Arial" w:cs="Arial"/>
          <w:sz w:val="24"/>
          <w:szCs w:val="24"/>
          <w:lang w:eastAsia="en-GB"/>
        </w:rPr>
        <w:t xml:space="preserve">nysu </w:t>
      </w:r>
      <w:r w:rsidRPr="00932781">
        <w:rPr>
          <w:rFonts w:ascii="Arial" w:hAnsi="Arial" w:cs="Arial"/>
          <w:sz w:val="24"/>
          <w:szCs w:val="24"/>
          <w:lang w:eastAsia="en-GB"/>
        </w:rPr>
        <w:t xml:space="preserve">a chymryd prawf PCR </w:t>
      </w:r>
      <w:r>
        <w:rPr>
          <w:rFonts w:ascii="Arial" w:hAnsi="Arial" w:cs="Arial"/>
          <w:sz w:val="24"/>
          <w:szCs w:val="24"/>
          <w:lang w:eastAsia="en-GB"/>
        </w:rPr>
        <w:t>ar ddiwrnod 2 neu cyn hynny</w:t>
      </w:r>
      <w:r w:rsidRPr="00932781">
        <w:rPr>
          <w:rFonts w:ascii="Arial" w:hAnsi="Arial" w:cs="Arial"/>
          <w:sz w:val="24"/>
          <w:szCs w:val="24"/>
          <w:lang w:eastAsia="en-GB"/>
        </w:rPr>
        <w:t>.</w:t>
      </w:r>
      <w:r>
        <w:rPr>
          <w:rFonts w:ascii="Arial" w:hAnsi="Arial" w:cs="Arial"/>
          <w:sz w:val="24"/>
          <w:szCs w:val="24"/>
          <w:lang w:eastAsia="en-GB"/>
        </w:rPr>
        <w:t xml:space="preserve"> Rydym hefyd yn ystyried a fydd angen prawf PCR ar ddiwrnod 8. </w:t>
      </w:r>
    </w:p>
    <w:p w14:paraId="341DC279" w14:textId="77777777" w:rsidR="00C27929" w:rsidRDefault="00C27929" w:rsidP="00C27929">
      <w:pPr>
        <w:rPr>
          <w:rFonts w:ascii="Arial" w:hAnsi="Arial" w:cs="Arial"/>
          <w:sz w:val="24"/>
          <w:szCs w:val="24"/>
          <w:lang w:eastAsia="en-GB"/>
        </w:rPr>
      </w:pPr>
    </w:p>
    <w:p w14:paraId="74BA6229" w14:textId="77777777" w:rsidR="00C27929" w:rsidRDefault="00C27929" w:rsidP="00C27929">
      <w:pPr>
        <w:rPr>
          <w:rFonts w:ascii="Arial" w:hAnsi="Arial" w:cs="Arial"/>
          <w:sz w:val="24"/>
          <w:szCs w:val="24"/>
          <w:lang w:eastAsia="en-GB"/>
        </w:rPr>
      </w:pPr>
      <w:r w:rsidRPr="00932781">
        <w:rPr>
          <w:rFonts w:ascii="Arial" w:hAnsi="Arial" w:cs="Arial"/>
          <w:sz w:val="24"/>
          <w:szCs w:val="24"/>
          <w:lang w:eastAsia="en-GB"/>
        </w:rPr>
        <w:t>Unwaith y byddant wedi cael can</w:t>
      </w:r>
      <w:r>
        <w:rPr>
          <w:rFonts w:ascii="Arial" w:hAnsi="Arial" w:cs="Arial"/>
          <w:sz w:val="24"/>
          <w:szCs w:val="24"/>
          <w:lang w:eastAsia="en-GB"/>
        </w:rPr>
        <w:t xml:space="preserve">lyniad prawf negatif, </w:t>
      </w:r>
      <w:r w:rsidRPr="00932781">
        <w:rPr>
          <w:rFonts w:ascii="Arial" w:hAnsi="Arial" w:cs="Arial"/>
          <w:sz w:val="24"/>
          <w:szCs w:val="24"/>
          <w:lang w:eastAsia="en-GB"/>
        </w:rPr>
        <w:t xml:space="preserve">gallant </w:t>
      </w:r>
      <w:r>
        <w:rPr>
          <w:rFonts w:ascii="Arial" w:hAnsi="Arial" w:cs="Arial"/>
          <w:sz w:val="24"/>
          <w:szCs w:val="24"/>
          <w:lang w:eastAsia="en-GB"/>
        </w:rPr>
        <w:t>roi’r gorau i hunanynysu</w:t>
      </w:r>
      <w:r w:rsidRPr="00932781">
        <w:rPr>
          <w:rFonts w:ascii="Arial" w:hAnsi="Arial" w:cs="Arial"/>
          <w:sz w:val="24"/>
          <w:szCs w:val="24"/>
          <w:lang w:eastAsia="en-GB"/>
        </w:rPr>
        <w:t xml:space="preserve">.  Os </w:t>
      </w:r>
      <w:r>
        <w:rPr>
          <w:rFonts w:ascii="Arial" w:hAnsi="Arial" w:cs="Arial"/>
          <w:sz w:val="24"/>
          <w:szCs w:val="24"/>
          <w:lang w:eastAsia="en-GB"/>
        </w:rPr>
        <w:t>byddant yn cael canlyniad positif, bydd raid iddynt barhau i hunanynysu am 10</w:t>
      </w:r>
      <w:r w:rsidRPr="00932781">
        <w:rPr>
          <w:rFonts w:ascii="Arial" w:hAnsi="Arial" w:cs="Arial"/>
          <w:sz w:val="24"/>
          <w:szCs w:val="24"/>
          <w:lang w:eastAsia="en-GB"/>
        </w:rPr>
        <w:t xml:space="preserve"> diwrnod o'r dyddiad y cymerwyd y prawf.</w:t>
      </w:r>
    </w:p>
    <w:p w14:paraId="2D54C6AB" w14:textId="77777777" w:rsidR="00C27929" w:rsidRPr="00932781" w:rsidRDefault="00C27929" w:rsidP="00C27929">
      <w:pPr>
        <w:rPr>
          <w:rFonts w:ascii="Arial" w:hAnsi="Arial" w:cs="Arial"/>
          <w:sz w:val="24"/>
          <w:szCs w:val="24"/>
          <w:lang w:eastAsia="en-GB"/>
        </w:rPr>
      </w:pPr>
    </w:p>
    <w:p w14:paraId="285646B2" w14:textId="77777777" w:rsidR="00C27929" w:rsidRDefault="00C27929" w:rsidP="00C27929">
      <w:pPr>
        <w:rPr>
          <w:rFonts w:ascii="Arial" w:hAnsi="Arial" w:cs="Arial"/>
          <w:sz w:val="24"/>
          <w:szCs w:val="24"/>
          <w:lang w:eastAsia="en-GB"/>
        </w:rPr>
      </w:pPr>
      <w:r w:rsidRPr="00932781">
        <w:rPr>
          <w:rFonts w:ascii="Arial" w:hAnsi="Arial" w:cs="Arial"/>
          <w:sz w:val="24"/>
          <w:szCs w:val="24"/>
          <w:lang w:eastAsia="en-GB"/>
        </w:rPr>
        <w:t xml:space="preserve">Ar hyn o bryd, mae'n ofynnol i deithwyr </w:t>
      </w:r>
      <w:r>
        <w:rPr>
          <w:rFonts w:ascii="Arial" w:hAnsi="Arial" w:cs="Arial"/>
          <w:sz w:val="24"/>
          <w:szCs w:val="24"/>
          <w:lang w:eastAsia="en-GB"/>
        </w:rPr>
        <w:t>sydd heb eu</w:t>
      </w:r>
      <w:r w:rsidRPr="00932781">
        <w:rPr>
          <w:rFonts w:ascii="Arial" w:hAnsi="Arial" w:cs="Arial"/>
          <w:sz w:val="24"/>
          <w:szCs w:val="24"/>
          <w:lang w:eastAsia="en-GB"/>
        </w:rPr>
        <w:t xml:space="preserve"> brechu sy'n dychwelyd o wledydd nad ydynt </w:t>
      </w:r>
      <w:r>
        <w:rPr>
          <w:rFonts w:ascii="Arial" w:hAnsi="Arial" w:cs="Arial"/>
          <w:sz w:val="24"/>
          <w:szCs w:val="24"/>
          <w:lang w:eastAsia="en-GB"/>
        </w:rPr>
        <w:t xml:space="preserve">ar y rhestr goch gael </w:t>
      </w:r>
      <w:r w:rsidRPr="00932781">
        <w:rPr>
          <w:rFonts w:ascii="Arial" w:hAnsi="Arial" w:cs="Arial"/>
          <w:sz w:val="24"/>
          <w:szCs w:val="24"/>
          <w:lang w:eastAsia="en-GB"/>
        </w:rPr>
        <w:t xml:space="preserve">prawf PCR ar ddiwrnod </w:t>
      </w:r>
      <w:r>
        <w:rPr>
          <w:rFonts w:ascii="Arial" w:hAnsi="Arial" w:cs="Arial"/>
          <w:sz w:val="24"/>
          <w:szCs w:val="24"/>
          <w:lang w:eastAsia="en-GB"/>
        </w:rPr>
        <w:t>2 a diwrnod 8, a h</w:t>
      </w:r>
      <w:r w:rsidRPr="00932781">
        <w:rPr>
          <w:rFonts w:ascii="Arial" w:hAnsi="Arial" w:cs="Arial"/>
          <w:sz w:val="24"/>
          <w:szCs w:val="24"/>
          <w:lang w:eastAsia="en-GB"/>
        </w:rPr>
        <w:t xml:space="preserve">unanynysu am 10 diwrnod.  Bydd y gofynion hyn yn aros yr un fath.   </w:t>
      </w:r>
    </w:p>
    <w:p w14:paraId="10E2D377" w14:textId="77777777" w:rsidR="00C27929" w:rsidRPr="007D74F0" w:rsidRDefault="00C27929" w:rsidP="00C27929">
      <w:pPr>
        <w:rPr>
          <w:rFonts w:ascii="Arial" w:hAnsi="Arial" w:cs="Arial"/>
          <w:sz w:val="24"/>
          <w:szCs w:val="24"/>
          <w:lang w:eastAsia="en-GB"/>
        </w:rPr>
      </w:pPr>
    </w:p>
    <w:p w14:paraId="68D72391" w14:textId="77777777" w:rsidR="00C27929" w:rsidRPr="0022065A" w:rsidRDefault="00C27929" w:rsidP="00C27929">
      <w:pPr>
        <w:rPr>
          <w:rFonts w:ascii="Arial" w:eastAsia="Calibri" w:hAnsi="Arial" w:cs="Arial"/>
          <w:iCs/>
          <w:color w:val="000000" w:themeColor="text1"/>
          <w:sz w:val="24"/>
          <w:szCs w:val="24"/>
        </w:rPr>
      </w:pPr>
      <w:r w:rsidRPr="0022065A">
        <w:rPr>
          <w:rFonts w:ascii="Arial" w:eastAsia="Calibri" w:hAnsi="Arial" w:cs="Arial"/>
          <w:iCs/>
          <w:color w:val="000000" w:themeColor="text1"/>
          <w:sz w:val="24"/>
          <w:szCs w:val="24"/>
        </w:rPr>
        <w:t xml:space="preserve">Mae rheolau tebyg yn cael </w:t>
      </w:r>
      <w:r>
        <w:rPr>
          <w:rFonts w:ascii="Arial" w:eastAsia="Calibri" w:hAnsi="Arial" w:cs="Arial"/>
          <w:iCs/>
          <w:color w:val="000000" w:themeColor="text1"/>
          <w:sz w:val="24"/>
          <w:szCs w:val="24"/>
        </w:rPr>
        <w:t>eu cyflwyno ym mhob rhan o'r Deyrnas Unedig.</w:t>
      </w:r>
      <w:r w:rsidRPr="0022065A">
        <w:rPr>
          <w:rFonts w:ascii="Arial" w:eastAsia="Calibri" w:hAnsi="Arial" w:cs="Arial"/>
          <w:iCs/>
          <w:color w:val="000000" w:themeColor="text1"/>
          <w:sz w:val="24"/>
          <w:szCs w:val="24"/>
        </w:rPr>
        <w:t xml:space="preserve"> </w:t>
      </w:r>
    </w:p>
    <w:p w14:paraId="207C5961" w14:textId="77777777" w:rsidR="00C27929" w:rsidRDefault="00C27929" w:rsidP="00C27929">
      <w:pPr>
        <w:rPr>
          <w:rFonts w:ascii="Arial" w:eastAsia="Calibri" w:hAnsi="Arial" w:cs="Arial"/>
          <w:iCs/>
          <w:color w:val="000000" w:themeColor="text1"/>
          <w:sz w:val="24"/>
          <w:szCs w:val="24"/>
        </w:rPr>
      </w:pPr>
    </w:p>
    <w:p w14:paraId="378AD14A" w14:textId="77777777" w:rsidR="00C27929" w:rsidRDefault="00C27929" w:rsidP="00C27929">
      <w:pPr>
        <w:rPr>
          <w:rFonts w:ascii="Arial" w:eastAsia="Calibri" w:hAnsi="Arial" w:cs="Arial"/>
          <w:iCs/>
          <w:color w:val="000000" w:themeColor="text1"/>
          <w:sz w:val="24"/>
          <w:szCs w:val="24"/>
        </w:rPr>
      </w:pPr>
      <w:r w:rsidRPr="0022065A">
        <w:rPr>
          <w:rFonts w:ascii="Arial" w:eastAsia="Calibri" w:hAnsi="Arial" w:cs="Arial"/>
          <w:iCs/>
          <w:color w:val="000000" w:themeColor="text1"/>
          <w:sz w:val="24"/>
          <w:szCs w:val="24"/>
        </w:rPr>
        <w:t xml:space="preserve">Mae ymddangosiad yr amrywiolyn omicron yn ddatblygiad difrifol yn y pandemig ac mae angen i bob un </w:t>
      </w:r>
      <w:r>
        <w:rPr>
          <w:rFonts w:ascii="Arial" w:eastAsia="Calibri" w:hAnsi="Arial" w:cs="Arial"/>
          <w:iCs/>
          <w:color w:val="000000" w:themeColor="text1"/>
          <w:sz w:val="24"/>
          <w:szCs w:val="24"/>
        </w:rPr>
        <w:t>ohonom</w:t>
      </w:r>
      <w:r w:rsidRPr="0022065A">
        <w:rPr>
          <w:rFonts w:ascii="Arial" w:eastAsia="Calibri" w:hAnsi="Arial" w:cs="Arial"/>
          <w:iCs/>
          <w:color w:val="000000" w:themeColor="text1"/>
          <w:sz w:val="24"/>
          <w:szCs w:val="24"/>
        </w:rPr>
        <w:t xml:space="preserve"> gymryd camau i gadw ein hunain yn ddiogel. </w:t>
      </w:r>
    </w:p>
    <w:p w14:paraId="04EBB4BB" w14:textId="77777777" w:rsidR="00C27929" w:rsidRPr="0022065A" w:rsidRDefault="00C27929" w:rsidP="00C27929">
      <w:pPr>
        <w:rPr>
          <w:rFonts w:ascii="Arial" w:eastAsia="Calibri" w:hAnsi="Arial" w:cs="Arial"/>
          <w:iCs/>
          <w:color w:val="000000" w:themeColor="text1"/>
          <w:sz w:val="24"/>
          <w:szCs w:val="24"/>
        </w:rPr>
      </w:pPr>
    </w:p>
    <w:p w14:paraId="618127E6" w14:textId="77777777" w:rsidR="00C27929" w:rsidRDefault="00C27929" w:rsidP="00C27929">
      <w:pPr>
        <w:rPr>
          <w:rFonts w:ascii="Arial" w:eastAsia="Calibri" w:hAnsi="Arial" w:cs="Arial"/>
          <w:iCs/>
          <w:color w:val="000000" w:themeColor="text1"/>
          <w:sz w:val="24"/>
          <w:szCs w:val="24"/>
        </w:rPr>
      </w:pPr>
      <w:r w:rsidRPr="0022065A">
        <w:rPr>
          <w:rFonts w:ascii="Arial" w:eastAsia="Calibri" w:hAnsi="Arial" w:cs="Arial"/>
          <w:iCs/>
          <w:color w:val="000000" w:themeColor="text1"/>
          <w:sz w:val="24"/>
          <w:szCs w:val="24"/>
        </w:rPr>
        <w:t>Rydym yn parhau i annog pawb yng Nghymru i gael eu brechu</w:t>
      </w:r>
      <w:r>
        <w:rPr>
          <w:rFonts w:ascii="Arial" w:eastAsia="Calibri" w:hAnsi="Arial" w:cs="Arial"/>
          <w:iCs/>
          <w:color w:val="000000" w:themeColor="text1"/>
          <w:sz w:val="24"/>
          <w:szCs w:val="24"/>
        </w:rPr>
        <w:t xml:space="preserve"> - gan gynnwys cael </w:t>
      </w:r>
      <w:r w:rsidRPr="0022065A">
        <w:rPr>
          <w:rFonts w:ascii="Arial" w:eastAsia="Calibri" w:hAnsi="Arial" w:cs="Arial"/>
          <w:iCs/>
          <w:color w:val="000000" w:themeColor="text1"/>
          <w:sz w:val="24"/>
          <w:szCs w:val="24"/>
        </w:rPr>
        <w:t xml:space="preserve"> brechlyn</w:t>
      </w:r>
      <w:r>
        <w:rPr>
          <w:rFonts w:ascii="Arial" w:eastAsia="Calibri" w:hAnsi="Arial" w:cs="Arial"/>
          <w:iCs/>
          <w:color w:val="000000" w:themeColor="text1"/>
          <w:sz w:val="24"/>
          <w:szCs w:val="24"/>
        </w:rPr>
        <w:t xml:space="preserve"> atgyfnerthu – i wisgo gorchudd</w:t>
      </w:r>
      <w:r w:rsidRPr="0022065A">
        <w:rPr>
          <w:rFonts w:ascii="Arial" w:eastAsia="Calibri" w:hAnsi="Arial" w:cs="Arial"/>
          <w:iCs/>
          <w:color w:val="000000" w:themeColor="text1"/>
          <w:sz w:val="24"/>
          <w:szCs w:val="24"/>
        </w:rPr>
        <w:t xml:space="preserve"> wyneb ym mhob </w:t>
      </w:r>
      <w:r>
        <w:rPr>
          <w:rFonts w:ascii="Arial" w:eastAsia="Calibri" w:hAnsi="Arial" w:cs="Arial"/>
          <w:iCs/>
          <w:color w:val="000000" w:themeColor="text1"/>
          <w:sz w:val="24"/>
          <w:szCs w:val="24"/>
        </w:rPr>
        <w:t xml:space="preserve">lle </w:t>
      </w:r>
      <w:r w:rsidRPr="0022065A">
        <w:rPr>
          <w:rFonts w:ascii="Arial" w:eastAsia="Calibri" w:hAnsi="Arial" w:cs="Arial"/>
          <w:iCs/>
          <w:color w:val="000000" w:themeColor="text1"/>
          <w:sz w:val="24"/>
          <w:szCs w:val="24"/>
        </w:rPr>
        <w:t>cyho</w:t>
      </w:r>
      <w:r>
        <w:rPr>
          <w:rFonts w:ascii="Arial" w:eastAsia="Calibri" w:hAnsi="Arial" w:cs="Arial"/>
          <w:iCs/>
          <w:color w:val="000000" w:themeColor="text1"/>
          <w:sz w:val="24"/>
          <w:szCs w:val="24"/>
        </w:rPr>
        <w:t xml:space="preserve">eddus dan do ac i gymryd </w:t>
      </w:r>
      <w:r w:rsidRPr="0022065A">
        <w:rPr>
          <w:rFonts w:ascii="Arial" w:eastAsia="Calibri" w:hAnsi="Arial" w:cs="Arial"/>
          <w:iCs/>
          <w:color w:val="000000" w:themeColor="text1"/>
          <w:sz w:val="24"/>
          <w:szCs w:val="24"/>
        </w:rPr>
        <w:t>camau syml eraill i amddiffyn eich hun a'ch anwyliaid.</w:t>
      </w:r>
    </w:p>
    <w:p w14:paraId="32E484B6" w14:textId="77777777" w:rsidR="00C27929" w:rsidRPr="0022065A" w:rsidRDefault="00C27929" w:rsidP="00C27929">
      <w:pPr>
        <w:rPr>
          <w:rFonts w:ascii="Arial" w:eastAsia="Calibri" w:hAnsi="Arial" w:cs="Arial"/>
          <w:iCs/>
          <w:color w:val="000000" w:themeColor="text1"/>
          <w:sz w:val="24"/>
          <w:szCs w:val="24"/>
        </w:rPr>
      </w:pPr>
    </w:p>
    <w:p w14:paraId="13F3B30B" w14:textId="77777777" w:rsidR="00C27929" w:rsidRPr="001D7C1E" w:rsidRDefault="00C27929" w:rsidP="00C27929">
      <w:pPr>
        <w:rPr>
          <w:rFonts w:ascii="Arial" w:eastAsia="Calibri" w:hAnsi="Arial" w:cs="Arial"/>
          <w:iCs/>
          <w:color w:val="000000" w:themeColor="text1"/>
          <w:sz w:val="24"/>
          <w:szCs w:val="24"/>
        </w:rPr>
      </w:pPr>
      <w:r w:rsidRPr="0022065A">
        <w:rPr>
          <w:rFonts w:ascii="Arial" w:eastAsia="Calibri" w:hAnsi="Arial" w:cs="Arial"/>
          <w:iCs/>
          <w:color w:val="000000" w:themeColor="text1"/>
          <w:sz w:val="24"/>
          <w:szCs w:val="24"/>
        </w:rPr>
        <w:t xml:space="preserve">Os oes gennych symptomau coronafeirws, </w:t>
      </w:r>
      <w:r>
        <w:rPr>
          <w:rFonts w:ascii="Arial" w:eastAsia="Calibri" w:hAnsi="Arial" w:cs="Arial"/>
          <w:iCs/>
          <w:color w:val="000000" w:themeColor="text1"/>
          <w:sz w:val="24"/>
          <w:szCs w:val="24"/>
        </w:rPr>
        <w:t>hunan</w:t>
      </w:r>
      <w:r w:rsidRPr="0022065A">
        <w:rPr>
          <w:rFonts w:ascii="Arial" w:eastAsia="Calibri" w:hAnsi="Arial" w:cs="Arial"/>
          <w:iCs/>
          <w:color w:val="000000" w:themeColor="text1"/>
          <w:sz w:val="24"/>
          <w:szCs w:val="24"/>
        </w:rPr>
        <w:t xml:space="preserve">ynyswch a threfnwch </w:t>
      </w:r>
      <w:r>
        <w:rPr>
          <w:rFonts w:ascii="Arial" w:eastAsia="Calibri" w:hAnsi="Arial" w:cs="Arial"/>
          <w:iCs/>
          <w:color w:val="000000" w:themeColor="text1"/>
          <w:sz w:val="24"/>
          <w:szCs w:val="24"/>
        </w:rPr>
        <w:t xml:space="preserve">i gael prawf. </w:t>
      </w:r>
    </w:p>
    <w:p w14:paraId="061362FC" w14:textId="77777777" w:rsidR="00DD4B82" w:rsidRPr="00817906" w:rsidRDefault="00DD4B82" w:rsidP="00C27929"/>
    <w:sectPr w:rsidR="00DD4B82" w:rsidRPr="00817906" w:rsidSect="001A39E2"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D4E52" w14:textId="77777777" w:rsidR="00250DE6" w:rsidRDefault="00250DE6">
      <w:r>
        <w:separator/>
      </w:r>
    </w:p>
  </w:endnote>
  <w:endnote w:type="continuationSeparator" w:id="0">
    <w:p w14:paraId="19C28DB6" w14:textId="77777777" w:rsidR="00250DE6" w:rsidRDefault="0025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CABC5" w14:textId="7DA1CD2F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C27929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13E6709F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B4541" w14:textId="77777777" w:rsidR="00250DE6" w:rsidRDefault="00250DE6">
      <w:r>
        <w:separator/>
      </w:r>
    </w:p>
  </w:footnote>
  <w:footnote w:type="continuationSeparator" w:id="0">
    <w:p w14:paraId="361C78A6" w14:textId="77777777" w:rsidR="00250DE6" w:rsidRDefault="0025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200CA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9" name="Picture 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550033" w14:textId="77777777" w:rsidR="00DD4B82" w:rsidRDefault="00DD4B82">
    <w:pPr>
      <w:pStyle w:val="Header"/>
    </w:pPr>
  </w:p>
  <w:p w14:paraId="66F594E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27929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A32448698</value>
    </field>
    <field name="Objective-Title">
      <value order="0">Template - Written Statement (Welsh)</value>
    </field>
    <field name="Objective-Description">
      <value order="0">Message registered by Oxenham, James (OFM - Cabinet Division) on 01 December 2020 09:43:44</value>
    </field>
    <field name="Objective-CreationStamp">
      <value order="0">2020-12-01T09:35:33Z</value>
    </field>
    <field name="Objective-IsApproved">
      <value order="0">false</value>
    </field>
    <field name="Objective-IsPublished">
      <value order="0">true</value>
    </field>
    <field name="Objective-DatePublished">
      <value order="0">2020-12-01T09:44:04Z</value>
    </field>
    <field name="Objective-ModificationStamp">
      <value order="0">2021-11-01T08:38:02Z</value>
    </field>
    <field name="Objective-Owner">
      <value order="0">Oxenham, James (OFM - Cabinet Division)</value>
    </field>
    <field name="Objective-Path">
      <value order="0">Objective Global Folder:Business File Plan:Office of the First Minister (OFM):Office of the First Minister (OFM) - Cabinet Division:1 - Save:Cabinet Secretariat:Cabinet Secretariat - 6th Senedd:Cabinet Statements:Cabinet - Statements - Nov 2021 - Jan 2022:Cabinet Statement Templates</value>
    </field>
    <field name="Objective-Parent">
      <value order="0">Cabinet Statement Templates</value>
    </field>
    <field name="Objective-State">
      <value order="0">Published</value>
    </field>
    <field name="Objective-VersionId">
      <value order="0">vA64418911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qA1496352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6766a2afb74994814e6499eb675f8aeb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a181fad44801bd9893b8eb442345917e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596E5CA-D51D-40BB-83ED-BCCFBA92F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6525AF-CA42-4700-9EF4-09D427FC9D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BFF8D7-DEA6-4E2E-B93A-2671CD7E14DE}">
  <ds:schemaRefs>
    <ds:schemaRef ds:uri="27233c93-c413-4fbb-a11c-d69fcc6dbe32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Palmer, Helen (OFM - Cabinet Division)</cp:lastModifiedBy>
  <cp:revision>2</cp:revision>
  <cp:lastPrinted>2011-05-27T10:35:00Z</cp:lastPrinted>
  <dcterms:created xsi:type="dcterms:W3CDTF">2021-11-29T17:54:00Z</dcterms:created>
  <dcterms:modified xsi:type="dcterms:W3CDTF">2021-11-29T17:54:00Z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A32448698</vt:lpwstr>
  </property>
  <property fmtid="{D5CDD505-2E9C-101B-9397-08002B2CF9AE}" pid="4" name="Objective-Title">
    <vt:lpwstr>Template -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2020-12-01T09:35:33Z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2020-12-01T09:44:04Z</vt:filetime>
  </property>
  <property fmtid="{D5CDD505-2E9C-101B-9397-08002B2CF9AE}" pid="10" name="Objective-ModificationStamp">
    <vt:filetime>2021-11-01T08:38:02Z</vt:filetime>
  </property>
  <property fmtid="{D5CDD505-2E9C-101B-9397-08002B2CF9AE}" pid="11" name="Objective-Owner">
    <vt:lpwstr>Oxenham, James (OFM - Cabinet Division)</vt:lpwstr>
  </property>
  <property fmtid="{D5CDD505-2E9C-101B-9397-08002B2CF9AE}" pid="12" name="Objective-Path">
    <vt:lpwstr>Objective Global Folder:Business File Plan:Office of the First Minister (OFM):Office of the First Minister (OFM) - Cabinet Division:1 - Save:Cabinet Secretariat:Cabinet Secretariat - 6th Senedd:Cabinet Statements:Cabinet - Statements - Nov 2021 - Jan 2022</vt:lpwstr>
  </property>
  <property fmtid="{D5CDD505-2E9C-101B-9397-08002B2CF9AE}" pid="13" name="Objective-Parent">
    <vt:lpwstr>Cabinet Statement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qA1496352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>Message registered by Oxenham, James (OFM - Cabinet Division) on 01 December 2020 09:43:44</vt:lpwstr>
  </property>
  <property fmtid="{D5CDD505-2E9C-101B-9397-08002B2CF9AE}" pid="27" name="Objective-VersionId">
    <vt:lpwstr>vA64418911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