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FB6A" w14:textId="77777777" w:rsidR="001A39E2" w:rsidRDefault="001A39E2" w:rsidP="001A39E2">
      <w:pPr>
        <w:jc w:val="right"/>
        <w:rPr>
          <w:b/>
        </w:rPr>
      </w:pPr>
    </w:p>
    <w:p w14:paraId="3D1CFB6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1CFB87" wp14:editId="3D1CFB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223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D1CFB6C" w14:textId="2BE9BF87" w:rsidR="00A845A9" w:rsidRDefault="005C52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D1CFB6D" w14:textId="19951936" w:rsidR="00A845A9" w:rsidRDefault="005C52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D1CFB6E" w14:textId="4778C662" w:rsidR="00A845A9" w:rsidRDefault="005C52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D1CFB6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1CFB89" wp14:editId="3D1CFB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FE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D1CFB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FB7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CFB71" w14:textId="337D1DC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A258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FB7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CFB73" w14:textId="4EBA2560" w:rsidR="00EA5290" w:rsidRPr="008051DA" w:rsidRDefault="00CA25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1DA">
              <w:rPr>
                <w:rFonts w:ascii="Arial" w:hAnsi="Arial" w:cs="Arial"/>
                <w:b/>
                <w:bCs/>
                <w:color w:val="1F1F1F"/>
                <w:sz w:val="24"/>
                <w:szCs w:val="24"/>
                <w:lang w:eastAsia="en-GB"/>
              </w:rPr>
              <w:t>Penodi cadeirydd newydd Bwrdd Iechyd Prifysgol</w:t>
            </w:r>
            <w:r w:rsidR="00FF7B87" w:rsidRPr="008051DA">
              <w:rPr>
                <w:rFonts w:ascii="Arial" w:hAnsi="Arial" w:cs="Arial"/>
                <w:b/>
                <w:bCs/>
                <w:color w:val="1F1F1F"/>
                <w:sz w:val="24"/>
                <w:szCs w:val="24"/>
                <w:lang w:eastAsia="en-GB"/>
              </w:rPr>
              <w:t xml:space="preserve"> Cwm Taf Morgannwg </w:t>
            </w:r>
          </w:p>
        </w:tc>
      </w:tr>
      <w:tr w:rsidR="00EA5290" w:rsidRPr="00A011A1" w14:paraId="3D1CFB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FB75" w14:textId="4D88B570" w:rsidR="00EA5290" w:rsidRPr="00BB62A8" w:rsidRDefault="00CA25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FB76" w14:textId="60FEC23D" w:rsidR="00EA5290" w:rsidRPr="00670227" w:rsidRDefault="00360A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F7B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="00CA2582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FF7B8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CA2582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F7B87">
              <w:rPr>
                <w:rFonts w:ascii="Arial" w:hAnsi="Arial" w:cs="Arial"/>
                <w:b/>
                <w:bCs/>
                <w:sz w:val="24"/>
                <w:szCs w:val="24"/>
              </w:rPr>
              <w:t>h 2023</w:t>
            </w:r>
          </w:p>
        </w:tc>
      </w:tr>
      <w:tr w:rsidR="00EA5290" w:rsidRPr="00A011A1" w14:paraId="3D1CFB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FB78" w14:textId="60CB4E9E" w:rsidR="00EA5290" w:rsidRPr="00BB62A8" w:rsidRDefault="00CA25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FB79" w14:textId="3AA9E2DC" w:rsidR="00665261" w:rsidRPr="00670227" w:rsidRDefault="00FF7B8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F7B8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Eluned Morgan </w:t>
            </w:r>
            <w:r w:rsidR="00CA25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Pr="00FF7B8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S, </w:t>
            </w:r>
            <w:r w:rsidR="00CA25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 Gweinidog Iechyd a Gwasanaethau Cymdeithasol</w:t>
            </w:r>
          </w:p>
        </w:tc>
      </w:tr>
    </w:tbl>
    <w:p w14:paraId="197B6DF8" w14:textId="2F368FAD" w:rsidR="00FF7B87" w:rsidRDefault="00FF7B87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7048BEE7" w14:textId="77777777" w:rsidR="00665261" w:rsidRDefault="00665261" w:rsidP="00FF7B87">
      <w:pPr>
        <w:rPr>
          <w:rFonts w:ascii="Arial" w:hAnsi="Arial"/>
          <w:bCs/>
          <w:iCs/>
          <w:sz w:val="24"/>
        </w:rPr>
      </w:pPr>
    </w:p>
    <w:p w14:paraId="1B526A5B" w14:textId="2AC82147" w:rsidR="00B67684" w:rsidRDefault="00B67684" w:rsidP="00FF7B87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Yn dilyn proses </w:t>
      </w:r>
      <w:proofErr w:type="spellStart"/>
      <w:r>
        <w:rPr>
          <w:rFonts w:ascii="Arial" w:hAnsi="Arial"/>
          <w:bCs/>
          <w:iCs/>
          <w:sz w:val="24"/>
        </w:rPr>
        <w:t>gystadleuol</w:t>
      </w:r>
      <w:proofErr w:type="spellEnd"/>
      <w:r>
        <w:rPr>
          <w:rFonts w:ascii="Arial" w:hAnsi="Arial"/>
          <w:bCs/>
          <w:iCs/>
          <w:sz w:val="24"/>
        </w:rPr>
        <w:t xml:space="preserve"> </w:t>
      </w:r>
      <w:proofErr w:type="spellStart"/>
      <w:r>
        <w:rPr>
          <w:rFonts w:ascii="Arial" w:hAnsi="Arial"/>
          <w:bCs/>
          <w:iCs/>
          <w:sz w:val="24"/>
        </w:rPr>
        <w:t>deg</w:t>
      </w:r>
      <w:proofErr w:type="spellEnd"/>
      <w:r>
        <w:rPr>
          <w:rFonts w:ascii="Arial" w:hAnsi="Arial"/>
          <w:bCs/>
          <w:iCs/>
          <w:sz w:val="24"/>
        </w:rPr>
        <w:t xml:space="preserve"> ac agored, </w:t>
      </w:r>
      <w:proofErr w:type="spellStart"/>
      <w:r>
        <w:rPr>
          <w:rFonts w:ascii="Arial" w:hAnsi="Arial"/>
          <w:bCs/>
          <w:iCs/>
          <w:sz w:val="24"/>
        </w:rPr>
        <w:t>rwy’n</w:t>
      </w:r>
      <w:proofErr w:type="spellEnd"/>
      <w:r>
        <w:rPr>
          <w:rFonts w:ascii="Arial" w:hAnsi="Arial"/>
          <w:bCs/>
          <w:iCs/>
          <w:sz w:val="24"/>
        </w:rPr>
        <w:t xml:space="preserve"> falch o gyhoeddi bod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Jonathan Morgan wedi’i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benodi’n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Gadeirydd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newydd </w:t>
      </w:r>
      <w:r w:rsidRPr="00B67684">
        <w:rPr>
          <w:rFonts w:ascii="Arial" w:hAnsi="Arial" w:cs="Arial"/>
          <w:color w:val="1F1F1F"/>
          <w:sz w:val="24"/>
          <w:szCs w:val="24"/>
          <w:lang w:eastAsia="en-GB"/>
        </w:rPr>
        <w:t>Bwrdd Iechyd Prifysgol Cwm Taf Morgannwg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am gyfnod 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bedair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blynedd.</w:t>
      </w:r>
    </w:p>
    <w:p w14:paraId="406A9A8D" w14:textId="77777777" w:rsidR="00B67684" w:rsidRDefault="00B67684" w:rsidP="00FF7B87">
      <w:pPr>
        <w:rPr>
          <w:rFonts w:ascii="Arial" w:hAnsi="Arial"/>
          <w:bCs/>
          <w:iCs/>
          <w:sz w:val="24"/>
        </w:rPr>
      </w:pPr>
    </w:p>
    <w:p w14:paraId="378A5309" w14:textId="73BF41EE" w:rsidR="00B67684" w:rsidRDefault="00B67684" w:rsidP="006F3C3F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/>
          <w:bCs/>
          <w:iCs/>
          <w:sz w:val="24"/>
        </w:rPr>
        <w:t xml:space="preserve">Mae gan </w:t>
      </w:r>
      <w:r w:rsidR="006F3C3F">
        <w:rPr>
          <w:rFonts w:ascii="Arial" w:hAnsi="Arial" w:cs="Arial"/>
          <w:color w:val="1F1F1F"/>
          <w:sz w:val="24"/>
          <w:szCs w:val="24"/>
          <w:lang w:eastAsia="en-GB"/>
        </w:rPr>
        <w:t>Mr Morgan</w:t>
      </w:r>
      <w:r w:rsidR="006F3C3F" w:rsidRPr="003E45CA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brofiad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helaeth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weithio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gyda’r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sector tai a gofal cymdeithasol. Ers mis Ionawr 2022, mae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ef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wedi bod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aelod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annibynnol 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Fwrdd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B67684">
        <w:rPr>
          <w:rFonts w:ascii="Arial" w:hAnsi="Arial" w:cs="Arial"/>
          <w:color w:val="1F1F1F"/>
          <w:sz w:val="24"/>
          <w:szCs w:val="24"/>
          <w:lang w:eastAsia="en-GB"/>
        </w:rPr>
        <w:t>Addysg a Gwella Iechyd Cymru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gan ddatblygu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sgiliau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>, gwybodaeth a phrofiad yn y sector iechyd.</w:t>
      </w:r>
    </w:p>
    <w:p w14:paraId="0B51480B" w14:textId="484575C8" w:rsidR="00974BD8" w:rsidRDefault="00974BD8" w:rsidP="006F3C3F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6A4A98F" w14:textId="5CC901C5" w:rsidR="00974BD8" w:rsidRPr="00974BD8" w:rsidRDefault="00974BD8" w:rsidP="00457DC7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 w:rsidRPr="00974BD8">
        <w:rPr>
          <w:rFonts w:ascii="Arial" w:hAnsi="Arial" w:cs="Arial"/>
          <w:sz w:val="24"/>
          <w:szCs w:val="24"/>
          <w:lang w:val="cy"/>
        </w:rPr>
        <w:t xml:space="preserve">Mae hefyd yn gyn-Aelod </w:t>
      </w:r>
      <w:r>
        <w:rPr>
          <w:rFonts w:ascii="Arial" w:hAnsi="Arial" w:cs="Arial"/>
          <w:sz w:val="24"/>
          <w:szCs w:val="24"/>
          <w:lang w:val="cy"/>
        </w:rPr>
        <w:t xml:space="preserve">y </w:t>
      </w:r>
      <w:r w:rsidRPr="00974BD8">
        <w:rPr>
          <w:rFonts w:ascii="Arial" w:hAnsi="Arial" w:cs="Arial"/>
          <w:sz w:val="24"/>
          <w:szCs w:val="24"/>
          <w:lang w:val="cy"/>
        </w:rPr>
        <w:t xml:space="preserve">Cynulliad ac yn gyn-Gadeirydd </w:t>
      </w:r>
      <w:r w:rsidRPr="00974BD8">
        <w:rPr>
          <w:rFonts w:ascii="Arial" w:hAnsi="Arial" w:cs="Arial"/>
          <w:color w:val="343A40"/>
          <w:sz w:val="24"/>
          <w:szCs w:val="24"/>
          <w:shd w:val="clear" w:color="auto" w:fill="FFFFFF"/>
          <w:lang w:val="cy"/>
        </w:rPr>
        <w:t>Pwyllgor Iechyd, Llesiant a Llywodraeth Leol.</w:t>
      </w:r>
    </w:p>
    <w:p w14:paraId="54B47D55" w14:textId="199BFC39" w:rsidR="006F3C3F" w:rsidRPr="00FF7B87" w:rsidRDefault="00B67684" w:rsidP="006F3C3F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Yn sgil ei wybodaeth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helaeth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yn y maes hwn,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rwy’n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croesawu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penodi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665261">
        <w:rPr>
          <w:rFonts w:ascii="Arial" w:hAnsi="Arial" w:cs="Arial"/>
          <w:color w:val="1F1F1F"/>
          <w:sz w:val="24"/>
          <w:szCs w:val="24"/>
          <w:lang w:eastAsia="en-GB"/>
        </w:rPr>
        <w:t>Jonathan Morgan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gadeirydd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newydd </w:t>
      </w:r>
      <w:r w:rsidRPr="00B67684">
        <w:rPr>
          <w:rFonts w:ascii="Arial" w:hAnsi="Arial" w:cs="Arial"/>
          <w:color w:val="1F1F1F"/>
          <w:sz w:val="24"/>
          <w:szCs w:val="24"/>
          <w:lang w:eastAsia="en-GB"/>
        </w:rPr>
        <w:t>Bwrdd Iechyd Prifysgol Cwm Taf Morgannwg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Hyderaf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 bydd yn defnyddio ei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brofiad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i </w:t>
      </w:r>
      <w:proofErr w:type="spellStart"/>
      <w:r w:rsidR="001619DA">
        <w:rPr>
          <w:rFonts w:ascii="Arial" w:hAnsi="Arial" w:cs="Arial"/>
          <w:color w:val="1F1F1F"/>
          <w:sz w:val="24"/>
          <w:szCs w:val="24"/>
          <w:lang w:eastAsia="en-GB"/>
        </w:rPr>
        <w:t>gyd</w:t>
      </w:r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>weithio</w:t>
      </w:r>
      <w:proofErr w:type="spellEnd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1619DA">
        <w:rPr>
          <w:rFonts w:ascii="Arial" w:hAnsi="Arial" w:cs="Arial"/>
          <w:color w:val="1F1F1F"/>
          <w:sz w:val="24"/>
          <w:szCs w:val="24"/>
          <w:lang w:eastAsia="en-GB"/>
        </w:rPr>
        <w:t>â</w:t>
      </w:r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>phartneriaid</w:t>
      </w:r>
      <w:proofErr w:type="spellEnd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er lles </w:t>
      </w:r>
      <w:proofErr w:type="spellStart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>poblogaeth</w:t>
      </w:r>
      <w:proofErr w:type="spellEnd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a staff </w:t>
      </w:r>
      <w:r w:rsidR="00EE7E43" w:rsidRPr="00B67684">
        <w:rPr>
          <w:rFonts w:ascii="Arial" w:hAnsi="Arial" w:cs="Arial"/>
          <w:color w:val="1F1F1F"/>
          <w:sz w:val="24"/>
          <w:szCs w:val="24"/>
          <w:lang w:eastAsia="en-GB"/>
        </w:rPr>
        <w:t>Bwrdd Iechyd Prifysgol Cwm Taf Morgannwg</w:t>
      </w:r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. </w:t>
      </w:r>
      <w:proofErr w:type="spellStart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>Edrychaf</w:t>
      </w:r>
      <w:proofErr w:type="spellEnd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ymlaen at </w:t>
      </w:r>
      <w:proofErr w:type="spellStart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>weithio</w:t>
      </w:r>
      <w:proofErr w:type="spellEnd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gydag </w:t>
      </w:r>
      <w:proofErr w:type="spellStart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>ef</w:t>
      </w:r>
      <w:proofErr w:type="spellEnd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wrth </w:t>
      </w:r>
      <w:proofErr w:type="spellStart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>inni</w:t>
      </w:r>
      <w:proofErr w:type="spellEnd"/>
      <w:r w:rsid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barhau i wella gwasanaethau iechyd ar gyfer cymunedau lleol.</w:t>
      </w:r>
    </w:p>
    <w:p w14:paraId="2B38FB26" w14:textId="77777777" w:rsidR="006F3C3F" w:rsidRPr="00FF7B87" w:rsidRDefault="006F3C3F" w:rsidP="006F3C3F">
      <w:pPr>
        <w:rPr>
          <w:rFonts w:ascii="Arial" w:hAnsi="Arial"/>
          <w:bCs/>
          <w:iCs/>
          <w:sz w:val="24"/>
        </w:rPr>
      </w:pPr>
    </w:p>
    <w:p w14:paraId="4407AF68" w14:textId="642A5030" w:rsidR="006F3C3F" w:rsidRDefault="00EE7E43" w:rsidP="006F3C3F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Cynhaliodd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Pwyllgor Iechyd a Gofal Cymdeithasol y Senedd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wrandawiad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penodi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2 Mawrth a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daeth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pwyllgor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i’r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casgliad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>, a</w:t>
      </w:r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r sail ei </w:t>
      </w:r>
      <w:proofErr w:type="spellStart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>berfformiad</w:t>
      </w:r>
      <w:proofErr w:type="spellEnd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a'i ymatebion i </w:t>
      </w:r>
      <w:proofErr w:type="spellStart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>gwestiynau</w:t>
      </w:r>
      <w:proofErr w:type="spellEnd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>, n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d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oedd</w:t>
      </w:r>
      <w:r w:rsidR="001619DA">
        <w:rPr>
          <w:rFonts w:ascii="Arial" w:hAnsi="Arial" w:cs="Arial"/>
          <w:color w:val="1F1F1F"/>
          <w:sz w:val="24"/>
          <w:szCs w:val="24"/>
          <w:lang w:eastAsia="en-GB"/>
        </w:rPr>
        <w:t>ent</w:t>
      </w:r>
      <w:proofErr w:type="spellEnd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yn </w:t>
      </w:r>
      <w:proofErr w:type="spellStart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>gweld</w:t>
      </w:r>
      <w:proofErr w:type="spellEnd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unrhyw </w:t>
      </w:r>
      <w:proofErr w:type="spellStart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>reswm</w:t>
      </w:r>
      <w:proofErr w:type="spellEnd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 xml:space="preserve"> pam na </w:t>
      </w:r>
      <w:proofErr w:type="spellStart"/>
      <w:r w:rsidRPr="00EE7E43">
        <w:rPr>
          <w:rFonts w:ascii="Arial" w:hAnsi="Arial" w:cs="Arial"/>
          <w:color w:val="1F1F1F"/>
          <w:sz w:val="24"/>
          <w:szCs w:val="24"/>
          <w:lang w:eastAsia="en-GB"/>
        </w:rPr>
        <w:t>ddylai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Mr Morgan gael ei benodi i’r rôl.</w:t>
      </w:r>
    </w:p>
    <w:p w14:paraId="5C4001BC" w14:textId="33216FAB" w:rsidR="009408BD" w:rsidRDefault="00791A2B" w:rsidP="009408BD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amodol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wiriadau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penodi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perthnasol, bydd Mr Morgan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ymgymryd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â’i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rôl ar 1 Ebrill 2023. </w:t>
      </w:r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Y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gydnabyddiaeth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ariannol ar gyfer y rôl hon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yw</w:t>
      </w:r>
      <w:proofErr w:type="spellEnd"/>
      <w:r w:rsidR="009408BD" w:rsidRPr="003E45CA">
        <w:rPr>
          <w:rFonts w:ascii="Arial" w:hAnsi="Arial" w:cs="Arial"/>
          <w:color w:val="1F1F1F"/>
          <w:sz w:val="24"/>
          <w:szCs w:val="24"/>
          <w:lang w:eastAsia="en-GB"/>
        </w:rPr>
        <w:t xml:space="preserve"> £69,840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y flwyddyn</w:t>
      </w:r>
      <w:r w:rsidR="009408BD" w:rsidRPr="003E45CA">
        <w:rPr>
          <w:rFonts w:ascii="Arial" w:hAnsi="Arial" w:cs="Arial"/>
          <w:color w:val="1F1F1F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yn seiliedig ar</w:t>
      </w:r>
      <w:r w:rsidR="009408BD" w:rsidRPr="003E45CA">
        <w:rPr>
          <w:rFonts w:ascii="Arial" w:hAnsi="Arial" w:cs="Arial"/>
          <w:color w:val="1F1F1F"/>
          <w:sz w:val="24"/>
          <w:szCs w:val="24"/>
          <w:lang w:eastAsia="en-GB"/>
        </w:rPr>
        <w:t xml:space="preserve"> 15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diwrnod y mis</w:t>
      </w:r>
      <w:r w:rsidR="009408BD" w:rsidRPr="003E45CA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7EBE1D2B" w14:textId="77777777" w:rsidR="009408BD" w:rsidRDefault="009408BD" w:rsidP="003E45CA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2F575D77" w14:textId="38296F26" w:rsidR="00665261" w:rsidRDefault="00791A2B" w:rsidP="003E45CA">
      <w:pPr>
        <w:rPr>
          <w:rFonts w:ascii="Arial" w:hAnsi="Arial" w:cs="Arial"/>
          <w:color w:val="1F1F1F"/>
          <w:sz w:val="24"/>
          <w:szCs w:val="24"/>
          <w:lang w:eastAsia="en-GB"/>
        </w:rPr>
      </w:pPr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Mae'r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penodiad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hwn wedi'i wneud yn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unol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â'r Cod Llywodraeth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iant</w:t>
      </w:r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Penodiadau Cyhoeddus.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Gwneir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yr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holl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benodiadau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ar sail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teilyngdod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ac nid oes gan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weithgarwch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gwleidyddol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lastRenderedPageBreak/>
        <w:t xml:space="preserve">unrhyw ran yn y broses </w:t>
      </w:r>
      <w:proofErr w:type="spellStart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>ddethol</w:t>
      </w:r>
      <w:proofErr w:type="spellEnd"/>
      <w:r w:rsidRPr="00791A2B">
        <w:rPr>
          <w:rFonts w:ascii="Arial" w:hAnsi="Arial" w:cs="Arial"/>
          <w:color w:val="1F1F1F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ogystal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ac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unol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ag Egwyddorion Nolan, mae Mr Morgan wedi datgan nad oes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ganddo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unrhyw ymwneud â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gweithgarwch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gwleidyddol</w:t>
      </w:r>
      <w:proofErr w:type="spellEnd"/>
      <w:r w:rsidR="007A384E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7DEC90AB" w14:textId="77777777" w:rsidR="003E45CA" w:rsidRPr="003E45CA" w:rsidRDefault="003E45CA" w:rsidP="003E45CA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3D1CFB86" w14:textId="72330019" w:rsidR="00A845A9" w:rsidRPr="00791A2B" w:rsidRDefault="00791A2B" w:rsidP="009408BD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Hoffwn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hefyd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ddiolch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i</w:t>
      </w:r>
      <w:r w:rsidR="009408BD" w:rsidRPr="00665261">
        <w:rPr>
          <w:rFonts w:ascii="Arial" w:hAnsi="Arial" w:cs="Arial"/>
          <w:color w:val="1F1F1F"/>
          <w:sz w:val="24"/>
          <w:szCs w:val="24"/>
          <w:lang w:eastAsia="en-GB"/>
        </w:rPr>
        <w:t xml:space="preserve"> Emrys Elias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am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gyflawni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rôl cadeirydd interim ers mis Hydref 2021. Mae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ef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wedi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arwain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chefnogi’r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sefydliad ac yn ystod y cyfnod hwn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llwyddodd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 bwrdd</w:t>
      </w:r>
      <w:r w:rsidR="001619DA">
        <w:rPr>
          <w:rFonts w:ascii="Arial" w:hAnsi="Arial" w:cs="Arial"/>
          <w:color w:val="1F1F1F"/>
          <w:sz w:val="24"/>
          <w:szCs w:val="24"/>
          <w:lang w:eastAsia="en-GB"/>
        </w:rPr>
        <w:t xml:space="preserve"> iechyd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i gael ei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isgyfeirio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fesurau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arbennig ar gyfer gwasanaethau mamolaeth</w:t>
      </w:r>
      <w:r w:rsidR="009408BD" w:rsidRPr="00665261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sectPr w:rsidR="00A845A9" w:rsidRPr="00791A2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E152" w14:textId="77777777" w:rsidR="00BA0346" w:rsidRDefault="00BA0346">
      <w:r>
        <w:separator/>
      </w:r>
    </w:p>
  </w:endnote>
  <w:endnote w:type="continuationSeparator" w:id="0">
    <w:p w14:paraId="346D82CA" w14:textId="77777777" w:rsidR="00BA0346" w:rsidRDefault="00BA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B8F" w14:textId="44715E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2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1CFB9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B91" w14:textId="1D9DA59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B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1CFB9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B9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D1CFB9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840D" w14:textId="77777777" w:rsidR="00BA0346" w:rsidRDefault="00BA0346">
      <w:r>
        <w:separator/>
      </w:r>
    </w:p>
  </w:footnote>
  <w:footnote w:type="continuationSeparator" w:id="0">
    <w:p w14:paraId="6B42646A" w14:textId="77777777" w:rsidR="00BA0346" w:rsidRDefault="00BA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B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1CFB98" wp14:editId="3D1CFB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CFB94" w14:textId="77777777" w:rsidR="00DD4B82" w:rsidRDefault="00DD4B82">
    <w:pPr>
      <w:pStyle w:val="Header"/>
    </w:pPr>
  </w:p>
  <w:p w14:paraId="3D1CFB9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32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19DA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047B1"/>
    <w:rsid w:val="00314E36"/>
    <w:rsid w:val="003220C1"/>
    <w:rsid w:val="00356D7B"/>
    <w:rsid w:val="00357893"/>
    <w:rsid w:val="00360AAB"/>
    <w:rsid w:val="003670C1"/>
    <w:rsid w:val="00370471"/>
    <w:rsid w:val="003B1503"/>
    <w:rsid w:val="003B3D64"/>
    <w:rsid w:val="003C5133"/>
    <w:rsid w:val="003E45CA"/>
    <w:rsid w:val="00412673"/>
    <w:rsid w:val="0043031D"/>
    <w:rsid w:val="0046757C"/>
    <w:rsid w:val="00560F1F"/>
    <w:rsid w:val="00574BB3"/>
    <w:rsid w:val="005A22E2"/>
    <w:rsid w:val="005B030B"/>
    <w:rsid w:val="005C5295"/>
    <w:rsid w:val="005D2A41"/>
    <w:rsid w:val="005D7663"/>
    <w:rsid w:val="005F1659"/>
    <w:rsid w:val="00603548"/>
    <w:rsid w:val="00624FB0"/>
    <w:rsid w:val="00654C0A"/>
    <w:rsid w:val="006633C7"/>
    <w:rsid w:val="00663F04"/>
    <w:rsid w:val="00665261"/>
    <w:rsid w:val="00670227"/>
    <w:rsid w:val="006814BD"/>
    <w:rsid w:val="0069133F"/>
    <w:rsid w:val="006B340E"/>
    <w:rsid w:val="006B461D"/>
    <w:rsid w:val="006E0A2C"/>
    <w:rsid w:val="006F3C3F"/>
    <w:rsid w:val="00703993"/>
    <w:rsid w:val="0073380E"/>
    <w:rsid w:val="00743B79"/>
    <w:rsid w:val="007523BC"/>
    <w:rsid w:val="00752C48"/>
    <w:rsid w:val="00791A2B"/>
    <w:rsid w:val="007A05FB"/>
    <w:rsid w:val="007A384E"/>
    <w:rsid w:val="007B5260"/>
    <w:rsid w:val="007C24E7"/>
    <w:rsid w:val="007D1402"/>
    <w:rsid w:val="007F5E64"/>
    <w:rsid w:val="00800FA0"/>
    <w:rsid w:val="008051DA"/>
    <w:rsid w:val="00812370"/>
    <w:rsid w:val="0082411A"/>
    <w:rsid w:val="00841628"/>
    <w:rsid w:val="00844CC9"/>
    <w:rsid w:val="00846160"/>
    <w:rsid w:val="00877BD2"/>
    <w:rsid w:val="008B7927"/>
    <w:rsid w:val="008D1E0B"/>
    <w:rsid w:val="008F0CC6"/>
    <w:rsid w:val="008F789E"/>
    <w:rsid w:val="00905771"/>
    <w:rsid w:val="009408BD"/>
    <w:rsid w:val="00953A46"/>
    <w:rsid w:val="00967473"/>
    <w:rsid w:val="00973090"/>
    <w:rsid w:val="00974BD8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7684"/>
    <w:rsid w:val="00B81F17"/>
    <w:rsid w:val="00BA0346"/>
    <w:rsid w:val="00C43B4A"/>
    <w:rsid w:val="00C64FA5"/>
    <w:rsid w:val="00C84A12"/>
    <w:rsid w:val="00CA2582"/>
    <w:rsid w:val="00CE3F12"/>
    <w:rsid w:val="00CF3DC5"/>
    <w:rsid w:val="00D017E2"/>
    <w:rsid w:val="00D16D97"/>
    <w:rsid w:val="00D27F42"/>
    <w:rsid w:val="00D84713"/>
    <w:rsid w:val="00DD4B82"/>
    <w:rsid w:val="00E1556F"/>
    <w:rsid w:val="00E32DE9"/>
    <w:rsid w:val="00E3419E"/>
    <w:rsid w:val="00E47B1A"/>
    <w:rsid w:val="00E631B1"/>
    <w:rsid w:val="00EA5290"/>
    <w:rsid w:val="00EB248F"/>
    <w:rsid w:val="00EB5F93"/>
    <w:rsid w:val="00EC0568"/>
    <w:rsid w:val="00EE721A"/>
    <w:rsid w:val="00EE7E43"/>
    <w:rsid w:val="00F0272E"/>
    <w:rsid w:val="00F2438B"/>
    <w:rsid w:val="00F81C33"/>
    <w:rsid w:val="00F923C2"/>
    <w:rsid w:val="00F97613"/>
    <w:rsid w:val="00FF096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CFB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A44568501</value>
    </field>
    <field name="Objective-Title">
      <value order="0">Written Statement (W)</value>
    </field>
    <field name="Objective-Description">
      <value order="0"/>
    </field>
    <field name="Objective-CreationStamp">
      <value order="0">2023-03-20T10:22:43Z</value>
    </field>
    <field name="Objective-IsApproved">
      <value order="0">false</value>
    </field>
    <field name="Objective-IsPublished">
      <value order="0">true</value>
    </field>
    <field name="Objective-DatePublished">
      <value order="0">2023-03-20T10:23:05Z</value>
    </field>
    <field name="Objective-ModificationStamp">
      <value order="0">2023-03-20T10:23:05Z</value>
    </field>
    <field name="Objective-Owner">
      <value order="0">Bryant, Sian  (COOG - Chief Security Officer - Public Bodies Unit)</value>
    </field>
    <field name="Objective-Path">
      <value order="0">Objective Global Folder:#Business File Plan:WG Organisational Groups:Covid-19 Inquiry - Excluded File Plan Areas:Chief Operating Officer (COO) - HR - Public Bodies Unit:1 - Public Bodies Unit:Public Appointments:# 4. Health Appointments:Cwm Taf Morgannwg University Health Board - Appointments - Regulated:CTMUHB - CHAIR - Public Appointment - 19-09-2022 - Appointment:# 4 - Appointment</value>
    </field>
    <field name="Objective-Parent">
      <value order="0"># 4 - Appointment</value>
    </field>
    <field name="Objective-State">
      <value order="0">Published</value>
    </field>
    <field name="Objective-VersionId">
      <value order="0">vA84781189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qA1562395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1837</Characters>
  <Application>Microsoft Office Word</Application>
  <DocSecurity>4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2023-03-20T17:10:00Z</dcterms:created>
  <dcterms:modified xsi:type="dcterms:W3CDTF">2023-03-20T17:10:00Z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A44568501</vt:lpwstr>
  </property>
  <property fmtid="{D5CDD505-2E9C-101B-9397-08002B2CF9AE}" pid="4" name="Objective-Title">
    <vt:lpwstr>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2023-03-20T10:22:52Z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2023-03-20T10:23:05Z</vt:filetime>
  </property>
  <property fmtid="{D5CDD505-2E9C-101B-9397-08002B2CF9AE}" pid="10" name="Objective-ModificationStamp">
    <vt:filetime>2023-03-20T10:23:05Z</vt:filetime>
  </property>
  <property fmtid="{D5CDD505-2E9C-101B-9397-08002B2CF9AE}" pid="11" name="Objective-Owner">
    <vt:lpwstr>Bryant, Sian  (COOG - Chief Security Officer - Public Bodies Unit)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Public Bodies Unit:Public Appointments:# 4. Health Appointments:Cwm Taf Morgannwg University Health Board - Appointments - Regulated:CTMUHB - CHAIR - Public Appointment - 19-09-2022 - Appointment:# 4 - Appointment:</vt:lpwstr>
  </property>
  <property fmtid="{D5CDD505-2E9C-101B-9397-08002B2CF9AE}" pid="13" name="Objective-Parent">
    <vt:lpwstr># 4 -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vA84781189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